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076F8" w14:textId="77777777" w:rsidR="00070BBF" w:rsidRDefault="00070BBF" w:rsidP="00070BBF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FA3AFAE" wp14:editId="4597A7E9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B93">
        <w:rPr>
          <w:rFonts w:ascii="Arial" w:hAnsi="Arial" w:cs="Arial"/>
          <w:sz w:val="24"/>
          <w:szCs w:val="24"/>
        </w:rPr>
        <w:t>MARSZAŁEK WOJEWÓDZTWA PODKARPACKIEGO</w:t>
      </w:r>
    </w:p>
    <w:p w14:paraId="3039DC1C" w14:textId="6D8A3DF9" w:rsidR="00592E7E" w:rsidRPr="00070BBF" w:rsidRDefault="00222476" w:rsidP="00070BBF">
      <w:pPr>
        <w:spacing w:after="240" w:line="276" w:lineRule="auto"/>
        <w:contextualSpacing/>
        <w:jc w:val="both"/>
        <w:rPr>
          <w:rFonts w:ascii="Arial" w:hAnsi="Arial"/>
          <w:b/>
          <w:sz w:val="24"/>
          <w:szCs w:val="24"/>
        </w:rPr>
      </w:pPr>
      <w:r w:rsidRPr="00070BBF">
        <w:rPr>
          <w:rFonts w:ascii="Arial" w:hAnsi="Arial" w:cs="Arial"/>
          <w:bCs/>
          <w:sz w:val="24"/>
          <w:szCs w:val="24"/>
        </w:rPr>
        <w:t>OS-I.7222.</w:t>
      </w:r>
      <w:r w:rsidR="00CF0FB6" w:rsidRPr="00070BBF">
        <w:rPr>
          <w:rFonts w:ascii="Arial" w:hAnsi="Arial" w:cs="Arial"/>
          <w:bCs/>
          <w:sz w:val="24"/>
          <w:szCs w:val="24"/>
        </w:rPr>
        <w:t>1.20</w:t>
      </w:r>
      <w:r w:rsidRPr="00070BBF">
        <w:rPr>
          <w:rFonts w:ascii="Arial" w:hAnsi="Arial" w:cs="Arial"/>
          <w:bCs/>
          <w:sz w:val="24"/>
          <w:szCs w:val="24"/>
        </w:rPr>
        <w:t>.201</w:t>
      </w:r>
      <w:r w:rsidR="00CF0FB6" w:rsidRPr="00070BBF">
        <w:rPr>
          <w:rFonts w:ascii="Arial" w:hAnsi="Arial" w:cs="Arial"/>
          <w:bCs/>
          <w:sz w:val="24"/>
          <w:szCs w:val="24"/>
        </w:rPr>
        <w:t>5</w:t>
      </w:r>
      <w:r w:rsidRPr="00070BBF">
        <w:rPr>
          <w:rFonts w:ascii="Arial" w:hAnsi="Arial" w:cs="Arial"/>
          <w:bCs/>
          <w:sz w:val="24"/>
          <w:szCs w:val="24"/>
        </w:rPr>
        <w:t>.DW</w:t>
      </w:r>
      <w:r w:rsidR="004E2464" w:rsidRPr="00070BBF">
        <w:rPr>
          <w:rFonts w:ascii="Arial" w:hAnsi="Arial" w:cs="Arial"/>
          <w:color w:val="000000"/>
          <w:sz w:val="24"/>
          <w:szCs w:val="24"/>
        </w:rPr>
        <w:tab/>
      </w:r>
      <w:r w:rsidR="00A032F7" w:rsidRPr="00070BBF">
        <w:rPr>
          <w:rFonts w:ascii="Arial" w:hAnsi="Arial" w:cs="Arial"/>
          <w:color w:val="000000"/>
          <w:sz w:val="24"/>
          <w:szCs w:val="24"/>
        </w:rPr>
        <w:tab/>
      </w:r>
      <w:r w:rsidR="00A032F7" w:rsidRPr="00070BBF">
        <w:rPr>
          <w:rFonts w:ascii="Arial" w:hAnsi="Arial" w:cs="Arial"/>
          <w:color w:val="000000"/>
          <w:sz w:val="24"/>
          <w:szCs w:val="24"/>
        </w:rPr>
        <w:tab/>
      </w:r>
      <w:r w:rsidR="00A032F7" w:rsidRPr="00070BBF">
        <w:rPr>
          <w:rFonts w:ascii="Arial" w:hAnsi="Arial" w:cs="Arial"/>
          <w:color w:val="000000"/>
          <w:sz w:val="24"/>
          <w:szCs w:val="24"/>
        </w:rPr>
        <w:tab/>
      </w:r>
      <w:r w:rsidR="00070BBF">
        <w:rPr>
          <w:rFonts w:ascii="Arial" w:hAnsi="Arial" w:cs="Arial"/>
          <w:color w:val="000000"/>
          <w:sz w:val="24"/>
          <w:szCs w:val="24"/>
        </w:rPr>
        <w:tab/>
      </w:r>
      <w:r w:rsidR="00A032F7" w:rsidRPr="00070BBF">
        <w:rPr>
          <w:rFonts w:ascii="Arial" w:hAnsi="Arial" w:cs="Arial"/>
          <w:color w:val="000000"/>
          <w:sz w:val="24"/>
          <w:szCs w:val="24"/>
        </w:rPr>
        <w:tab/>
      </w:r>
      <w:r w:rsidR="00CF0FB6" w:rsidRPr="00070BBF">
        <w:rPr>
          <w:rFonts w:ascii="Arial" w:hAnsi="Arial" w:cs="Arial"/>
          <w:color w:val="000000"/>
          <w:sz w:val="24"/>
          <w:szCs w:val="24"/>
        </w:rPr>
        <w:t>Rzeszów, 2016</w:t>
      </w:r>
      <w:r w:rsidR="00A032F7" w:rsidRPr="00070BBF">
        <w:rPr>
          <w:rFonts w:ascii="Arial" w:hAnsi="Arial" w:cs="Arial"/>
          <w:color w:val="000000"/>
          <w:sz w:val="24"/>
          <w:szCs w:val="24"/>
        </w:rPr>
        <w:t>-</w:t>
      </w:r>
      <w:r w:rsidRPr="00070BBF">
        <w:rPr>
          <w:rFonts w:ascii="Arial" w:hAnsi="Arial" w:cs="Arial"/>
          <w:color w:val="000000"/>
          <w:sz w:val="24"/>
          <w:szCs w:val="24"/>
        </w:rPr>
        <w:t>0</w:t>
      </w:r>
      <w:r w:rsidR="00B36AE6" w:rsidRPr="00070BBF">
        <w:rPr>
          <w:rFonts w:ascii="Arial" w:hAnsi="Arial" w:cs="Arial"/>
          <w:color w:val="000000"/>
          <w:sz w:val="24"/>
          <w:szCs w:val="24"/>
        </w:rPr>
        <w:t>5</w:t>
      </w:r>
      <w:r w:rsidR="00A032F7" w:rsidRPr="00070BBF">
        <w:rPr>
          <w:rFonts w:ascii="Arial" w:hAnsi="Arial" w:cs="Arial"/>
          <w:color w:val="000000"/>
          <w:sz w:val="24"/>
          <w:szCs w:val="24"/>
        </w:rPr>
        <w:t>-</w:t>
      </w:r>
      <w:r w:rsidR="005C2CAC" w:rsidRPr="00070BBF">
        <w:rPr>
          <w:rFonts w:ascii="Arial" w:hAnsi="Arial" w:cs="Arial"/>
          <w:color w:val="000000"/>
          <w:sz w:val="24"/>
          <w:szCs w:val="24"/>
        </w:rPr>
        <w:t>20</w:t>
      </w:r>
    </w:p>
    <w:p w14:paraId="1D12F074" w14:textId="75029B03" w:rsidR="000B7D60" w:rsidRPr="00B47C7F" w:rsidRDefault="00592E7E" w:rsidP="00CD1C3A">
      <w:pPr>
        <w:pStyle w:val="Nagwek1"/>
      </w:pPr>
      <w:r w:rsidRPr="00CD1C3A">
        <w:t>DECYZJA</w:t>
      </w:r>
    </w:p>
    <w:p w14:paraId="7A9F5666" w14:textId="77777777" w:rsidR="00592E7E" w:rsidRPr="00C3264F" w:rsidRDefault="00592E7E" w:rsidP="003C1E9B">
      <w:pPr>
        <w:spacing w:line="276" w:lineRule="auto"/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4DC2731A" w14:textId="77777777" w:rsidR="00592E7E" w:rsidRPr="00C3264F" w:rsidRDefault="00592E7E" w:rsidP="003C1E9B">
      <w:pPr>
        <w:numPr>
          <w:ilvl w:val="0"/>
          <w:numId w:val="16"/>
        </w:numPr>
        <w:spacing w:line="276" w:lineRule="auto"/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="00B36AE6">
        <w:rPr>
          <w:rFonts w:ascii="Arial" w:hAnsi="Arial"/>
          <w:color w:val="000000"/>
          <w:sz w:val="24"/>
          <w:szCs w:val="24"/>
        </w:rPr>
        <w:t>dministracyjnego</w:t>
      </w:r>
      <w:r w:rsidRPr="00C3264F">
        <w:rPr>
          <w:rFonts w:ascii="Arial" w:hAnsi="Arial"/>
          <w:color w:val="000000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(Dz. U. z 20</w:t>
      </w:r>
      <w:r w:rsidR="004116D9">
        <w:rPr>
          <w:rFonts w:ascii="Arial" w:hAnsi="Arial"/>
          <w:sz w:val="24"/>
          <w:szCs w:val="24"/>
        </w:rPr>
        <w:t>1</w:t>
      </w:r>
      <w:r w:rsidR="00CF0FB6">
        <w:rPr>
          <w:rFonts w:ascii="Arial" w:hAnsi="Arial"/>
          <w:sz w:val="24"/>
          <w:szCs w:val="24"/>
        </w:rPr>
        <w:t>6</w:t>
      </w:r>
      <w:r w:rsidRPr="00C3264F">
        <w:rPr>
          <w:rFonts w:ascii="Arial" w:hAnsi="Arial"/>
          <w:sz w:val="24"/>
          <w:szCs w:val="24"/>
        </w:rPr>
        <w:t xml:space="preserve"> r</w:t>
      </w:r>
      <w:r w:rsidR="003C3E73" w:rsidRPr="00C3264F">
        <w:rPr>
          <w:rFonts w:ascii="Arial" w:hAnsi="Arial"/>
          <w:sz w:val="24"/>
          <w:szCs w:val="24"/>
        </w:rPr>
        <w:t>.</w:t>
      </w:r>
      <w:r w:rsidR="004116D9">
        <w:rPr>
          <w:rFonts w:ascii="Arial" w:hAnsi="Arial"/>
          <w:sz w:val="24"/>
          <w:szCs w:val="24"/>
        </w:rPr>
        <w:t>,</w:t>
      </w:r>
      <w:r w:rsidR="008F641B" w:rsidRPr="00C3264F">
        <w:rPr>
          <w:rFonts w:ascii="Arial" w:hAnsi="Arial"/>
          <w:sz w:val="24"/>
          <w:szCs w:val="24"/>
        </w:rPr>
        <w:t xml:space="preserve"> poz. </w:t>
      </w:r>
      <w:r w:rsidR="004116D9">
        <w:rPr>
          <w:rFonts w:ascii="Arial" w:hAnsi="Arial"/>
          <w:sz w:val="24"/>
          <w:szCs w:val="24"/>
        </w:rPr>
        <w:t>2</w:t>
      </w:r>
      <w:r w:rsidR="00CF0FB6">
        <w:rPr>
          <w:rFonts w:ascii="Arial" w:hAnsi="Arial"/>
          <w:sz w:val="24"/>
          <w:szCs w:val="24"/>
        </w:rPr>
        <w:t>3</w:t>
      </w:r>
      <w:r w:rsidR="003C3E73" w:rsidRPr="00C3264F">
        <w:rPr>
          <w:rFonts w:ascii="Arial" w:hAnsi="Arial"/>
          <w:sz w:val="24"/>
          <w:szCs w:val="24"/>
        </w:rPr>
        <w:t>);</w:t>
      </w:r>
    </w:p>
    <w:p w14:paraId="55B2F4D9" w14:textId="4DC79E0F" w:rsidR="00C6739C" w:rsidRPr="00070BBF" w:rsidRDefault="00592E7E" w:rsidP="00070BBF">
      <w:pPr>
        <w:numPr>
          <w:ilvl w:val="0"/>
          <w:numId w:val="16"/>
        </w:numPr>
        <w:spacing w:before="120" w:after="240" w:line="276" w:lineRule="auto"/>
        <w:ind w:left="426" w:hanging="284"/>
        <w:jc w:val="both"/>
        <w:rPr>
          <w:rFonts w:ascii="Arial" w:hAnsi="Arial" w:cs="Arial"/>
        </w:rPr>
      </w:pPr>
      <w:r w:rsidRPr="00070BBF">
        <w:rPr>
          <w:rFonts w:ascii="Arial" w:hAnsi="Arial"/>
          <w:sz w:val="24"/>
          <w:szCs w:val="24"/>
        </w:rPr>
        <w:t>art.</w:t>
      </w:r>
      <w:r w:rsidR="00222476" w:rsidRPr="00070BBF">
        <w:rPr>
          <w:rFonts w:ascii="Arial" w:hAnsi="Arial"/>
          <w:sz w:val="24"/>
          <w:szCs w:val="24"/>
        </w:rPr>
        <w:t xml:space="preserve"> 192, art.</w:t>
      </w:r>
      <w:r w:rsidRPr="00070BBF">
        <w:rPr>
          <w:rFonts w:ascii="Arial" w:hAnsi="Arial"/>
          <w:sz w:val="24"/>
          <w:szCs w:val="24"/>
        </w:rPr>
        <w:t xml:space="preserve"> 378 ust. 2</w:t>
      </w:r>
      <w:r w:rsidR="00F522F9" w:rsidRPr="00070BBF">
        <w:rPr>
          <w:rFonts w:ascii="Arial" w:hAnsi="Arial"/>
          <w:sz w:val="24"/>
          <w:szCs w:val="24"/>
        </w:rPr>
        <w:t xml:space="preserve">a </w:t>
      </w:r>
      <w:r w:rsidRPr="00070BBF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070BBF">
        <w:rPr>
          <w:rFonts w:ascii="Arial" w:hAnsi="Arial"/>
          <w:color w:val="000000"/>
          <w:sz w:val="24"/>
          <w:szCs w:val="24"/>
        </w:rPr>
        <w:t xml:space="preserve">Dz. U. </w:t>
      </w:r>
      <w:r w:rsidR="0002362C" w:rsidRPr="00070BBF">
        <w:rPr>
          <w:rFonts w:ascii="Arial" w:hAnsi="Arial"/>
          <w:sz w:val="24"/>
          <w:szCs w:val="24"/>
        </w:rPr>
        <w:t>z 2013 r.</w:t>
      </w:r>
      <w:r w:rsidR="00C0164F" w:rsidRPr="00070BBF">
        <w:rPr>
          <w:rFonts w:ascii="Arial" w:hAnsi="Arial"/>
          <w:sz w:val="24"/>
          <w:szCs w:val="24"/>
        </w:rPr>
        <w:t>, poz. 1</w:t>
      </w:r>
      <w:r w:rsidR="0002362C" w:rsidRPr="00070BBF">
        <w:rPr>
          <w:rFonts w:ascii="Arial" w:hAnsi="Arial"/>
          <w:sz w:val="24"/>
          <w:szCs w:val="24"/>
        </w:rPr>
        <w:t>232</w:t>
      </w:r>
      <w:r w:rsidR="00FF6492" w:rsidRPr="00070BBF">
        <w:rPr>
          <w:rFonts w:ascii="Arial" w:hAnsi="Arial"/>
          <w:sz w:val="24"/>
          <w:szCs w:val="24"/>
        </w:rPr>
        <w:t xml:space="preserve"> ze zm.</w:t>
      </w:r>
      <w:r w:rsidRPr="00070BBF">
        <w:rPr>
          <w:rFonts w:ascii="Arial" w:hAnsi="Arial"/>
          <w:sz w:val="24"/>
          <w:szCs w:val="24"/>
        </w:rPr>
        <w:t>) w związku z § 2 ust</w:t>
      </w:r>
      <w:r w:rsidR="005E6F2F" w:rsidRPr="00070BBF">
        <w:rPr>
          <w:rFonts w:ascii="Arial" w:hAnsi="Arial"/>
          <w:sz w:val="24"/>
          <w:szCs w:val="24"/>
        </w:rPr>
        <w:t xml:space="preserve">.1 pkt </w:t>
      </w:r>
      <w:r w:rsidR="00A032F7" w:rsidRPr="00070BBF">
        <w:rPr>
          <w:rFonts w:ascii="Arial" w:hAnsi="Arial"/>
          <w:sz w:val="24"/>
          <w:szCs w:val="24"/>
        </w:rPr>
        <w:t>15</w:t>
      </w:r>
      <w:r w:rsidR="0070181A" w:rsidRPr="00070BBF">
        <w:rPr>
          <w:rFonts w:ascii="Arial" w:hAnsi="Arial"/>
          <w:sz w:val="24"/>
          <w:szCs w:val="24"/>
        </w:rPr>
        <w:t xml:space="preserve"> </w:t>
      </w:r>
      <w:r w:rsidR="005E6F2F" w:rsidRPr="00070BBF">
        <w:rPr>
          <w:rFonts w:ascii="Arial" w:hAnsi="Arial"/>
          <w:sz w:val="24"/>
          <w:szCs w:val="24"/>
        </w:rPr>
        <w:t>rozporządzenia Rady</w:t>
      </w:r>
      <w:r w:rsidRPr="00070BBF">
        <w:rPr>
          <w:rFonts w:ascii="Arial" w:hAnsi="Arial"/>
          <w:sz w:val="24"/>
          <w:szCs w:val="24"/>
        </w:rPr>
        <w:t xml:space="preserve"> Ministrów z dnia 9 listopada 20</w:t>
      </w:r>
      <w:r w:rsidR="00222476" w:rsidRPr="00070BBF">
        <w:rPr>
          <w:rFonts w:ascii="Arial" w:hAnsi="Arial"/>
          <w:sz w:val="24"/>
          <w:szCs w:val="24"/>
        </w:rPr>
        <w:t>10</w:t>
      </w:r>
      <w:r w:rsidRPr="00070BBF">
        <w:rPr>
          <w:rFonts w:ascii="Arial" w:hAnsi="Arial"/>
          <w:sz w:val="24"/>
          <w:szCs w:val="24"/>
        </w:rPr>
        <w:t xml:space="preserve">r. </w:t>
      </w:r>
      <w:r w:rsidR="00222476" w:rsidRPr="00070BBF">
        <w:rPr>
          <w:rFonts w:ascii="Arial" w:hAnsi="Arial"/>
          <w:sz w:val="24"/>
          <w:szCs w:val="24"/>
        </w:rPr>
        <w:t xml:space="preserve">w sprawie przedsięwzięć mogących znacząco oddziaływać na środowisko (Dz. U. </w:t>
      </w:r>
      <w:r w:rsidR="00CF0FB6" w:rsidRPr="00070BBF">
        <w:rPr>
          <w:rFonts w:ascii="Arial" w:hAnsi="Arial"/>
          <w:sz w:val="24"/>
          <w:szCs w:val="24"/>
        </w:rPr>
        <w:t>z 2016r.</w:t>
      </w:r>
      <w:r w:rsidR="00222476" w:rsidRPr="00070BBF">
        <w:rPr>
          <w:rFonts w:ascii="Arial" w:hAnsi="Arial"/>
          <w:sz w:val="24"/>
          <w:szCs w:val="24"/>
        </w:rPr>
        <w:t>, poz. 7</w:t>
      </w:r>
      <w:r w:rsidR="00CF0FB6" w:rsidRPr="00070BBF">
        <w:rPr>
          <w:rFonts w:ascii="Arial" w:hAnsi="Arial"/>
          <w:sz w:val="24"/>
          <w:szCs w:val="24"/>
        </w:rPr>
        <w:t>1</w:t>
      </w:r>
      <w:r w:rsidR="00222476" w:rsidRPr="00070BBF">
        <w:rPr>
          <w:rFonts w:ascii="Arial" w:hAnsi="Arial"/>
          <w:sz w:val="24"/>
          <w:szCs w:val="24"/>
        </w:rPr>
        <w:t>);</w:t>
      </w:r>
    </w:p>
    <w:p w14:paraId="29669BBA" w14:textId="3D66FF7A" w:rsidR="00657DD2" w:rsidRPr="00487C33" w:rsidRDefault="00592E7E" w:rsidP="00070BBF">
      <w:pPr>
        <w:spacing w:line="276" w:lineRule="auto"/>
        <w:ind w:firstLine="425"/>
        <w:jc w:val="both"/>
        <w:rPr>
          <w:rFonts w:ascii="Arial" w:hAnsi="Arial"/>
          <w:sz w:val="24"/>
          <w:szCs w:val="24"/>
        </w:rPr>
      </w:pPr>
      <w:r w:rsidRPr="00BE717A">
        <w:rPr>
          <w:rFonts w:ascii="Arial" w:hAnsi="Arial"/>
          <w:sz w:val="24"/>
          <w:szCs w:val="24"/>
        </w:rPr>
        <w:t xml:space="preserve">po rozpatrzeniu wniosku </w:t>
      </w:r>
      <w:r w:rsidR="000B6289" w:rsidRPr="00BE717A">
        <w:rPr>
          <w:rFonts w:ascii="Arial" w:hAnsi="Arial"/>
          <w:sz w:val="24"/>
          <w:szCs w:val="24"/>
        </w:rPr>
        <w:t>GOODRICH</w:t>
      </w:r>
      <w:r w:rsidR="00F11792">
        <w:rPr>
          <w:rFonts w:ascii="Arial" w:hAnsi="Arial"/>
          <w:sz w:val="24"/>
          <w:szCs w:val="24"/>
        </w:rPr>
        <w:t xml:space="preserve"> </w:t>
      </w:r>
      <w:proofErr w:type="spellStart"/>
      <w:r w:rsidR="00F11792">
        <w:rPr>
          <w:rFonts w:ascii="Arial" w:hAnsi="Arial"/>
          <w:sz w:val="24"/>
          <w:szCs w:val="24"/>
        </w:rPr>
        <w:t>Aerospace</w:t>
      </w:r>
      <w:proofErr w:type="spellEnd"/>
      <w:r w:rsidR="00F11792">
        <w:rPr>
          <w:rFonts w:ascii="Arial" w:hAnsi="Arial"/>
          <w:sz w:val="24"/>
          <w:szCs w:val="24"/>
        </w:rPr>
        <w:t xml:space="preserve"> Poland </w:t>
      </w:r>
      <w:r w:rsidR="00A032F7" w:rsidRPr="00BE717A">
        <w:rPr>
          <w:rFonts w:ascii="Arial" w:hAnsi="Arial" w:cs="Arial"/>
          <w:sz w:val="24"/>
          <w:szCs w:val="24"/>
        </w:rPr>
        <w:t xml:space="preserve"> Sp. z o.o., ul. </w:t>
      </w:r>
      <w:r w:rsidR="000B6289" w:rsidRPr="00BE717A">
        <w:rPr>
          <w:rFonts w:ascii="Arial" w:hAnsi="Arial" w:cs="Arial"/>
          <w:sz w:val="24"/>
          <w:szCs w:val="24"/>
        </w:rPr>
        <w:t xml:space="preserve">Żwirki </w:t>
      </w:r>
      <w:r w:rsidR="00CF0FB6">
        <w:rPr>
          <w:rFonts w:ascii="Arial" w:hAnsi="Arial" w:cs="Arial"/>
          <w:sz w:val="24"/>
          <w:szCs w:val="24"/>
        </w:rPr>
        <w:t xml:space="preserve">i Wigury </w:t>
      </w:r>
      <w:smartTag w:uri="urn:schemas-microsoft-com:office:smarttags" w:element="metricconverter">
        <w:smartTagPr>
          <w:attr w:name="ProductID" w:val="6 a"/>
        </w:smartTagPr>
        <w:r w:rsidR="000B6289" w:rsidRPr="00BE717A">
          <w:rPr>
            <w:rFonts w:ascii="Arial" w:hAnsi="Arial" w:cs="Arial"/>
            <w:sz w:val="24"/>
            <w:szCs w:val="24"/>
          </w:rPr>
          <w:t>6 a</w:t>
        </w:r>
      </w:smartTag>
      <w:r w:rsidR="00A032F7" w:rsidRPr="00BE717A">
        <w:rPr>
          <w:rFonts w:ascii="Arial" w:hAnsi="Arial" w:cs="Arial"/>
          <w:sz w:val="24"/>
          <w:szCs w:val="24"/>
        </w:rPr>
        <w:t>, 3</w:t>
      </w:r>
      <w:r w:rsidR="000B6289" w:rsidRPr="00BE717A">
        <w:rPr>
          <w:rFonts w:ascii="Arial" w:hAnsi="Arial" w:cs="Arial"/>
          <w:sz w:val="24"/>
          <w:szCs w:val="24"/>
        </w:rPr>
        <w:t>8</w:t>
      </w:r>
      <w:r w:rsidR="00A032F7" w:rsidRPr="00BE717A">
        <w:rPr>
          <w:rFonts w:ascii="Arial" w:hAnsi="Arial" w:cs="Arial"/>
          <w:sz w:val="24"/>
          <w:szCs w:val="24"/>
        </w:rPr>
        <w:t>-</w:t>
      </w:r>
      <w:r w:rsidR="000B6289" w:rsidRPr="00BE717A">
        <w:rPr>
          <w:rFonts w:ascii="Arial" w:hAnsi="Arial" w:cs="Arial"/>
          <w:sz w:val="24"/>
          <w:szCs w:val="24"/>
        </w:rPr>
        <w:t>4</w:t>
      </w:r>
      <w:r w:rsidR="00A032F7" w:rsidRPr="00BE717A">
        <w:rPr>
          <w:rFonts w:ascii="Arial" w:hAnsi="Arial" w:cs="Arial"/>
          <w:sz w:val="24"/>
          <w:szCs w:val="24"/>
        </w:rPr>
        <w:t xml:space="preserve">00 </w:t>
      </w:r>
      <w:r w:rsidR="000B6289" w:rsidRPr="00BE717A">
        <w:rPr>
          <w:rFonts w:ascii="Arial" w:hAnsi="Arial" w:cs="Arial"/>
          <w:sz w:val="24"/>
          <w:szCs w:val="24"/>
        </w:rPr>
        <w:t>Krosno</w:t>
      </w:r>
      <w:r w:rsidR="0074186B" w:rsidRPr="00BE717A">
        <w:rPr>
          <w:rFonts w:ascii="Arial" w:hAnsi="Arial" w:cs="Arial"/>
          <w:sz w:val="24"/>
          <w:szCs w:val="24"/>
        </w:rPr>
        <w:t>,</w:t>
      </w:r>
      <w:r w:rsidR="00AD32C9" w:rsidRPr="00BE717A">
        <w:rPr>
          <w:rFonts w:ascii="Arial" w:hAnsi="Arial" w:cs="Arial"/>
          <w:sz w:val="24"/>
          <w:szCs w:val="24"/>
        </w:rPr>
        <w:t xml:space="preserve"> </w:t>
      </w:r>
      <w:r w:rsidR="00CA47CD" w:rsidRPr="00BE717A">
        <w:rPr>
          <w:rFonts w:ascii="Arial" w:hAnsi="Arial"/>
          <w:sz w:val="24"/>
          <w:szCs w:val="24"/>
        </w:rPr>
        <w:t xml:space="preserve">z dnia </w:t>
      </w:r>
      <w:r w:rsidR="009A6D7E">
        <w:rPr>
          <w:rFonts w:ascii="Arial" w:hAnsi="Arial"/>
          <w:sz w:val="24"/>
          <w:szCs w:val="24"/>
        </w:rPr>
        <w:t xml:space="preserve">30 </w:t>
      </w:r>
      <w:r w:rsidR="00CF0FB6">
        <w:rPr>
          <w:rFonts w:ascii="Arial" w:hAnsi="Arial"/>
          <w:sz w:val="24"/>
          <w:szCs w:val="24"/>
        </w:rPr>
        <w:t>października</w:t>
      </w:r>
      <w:r w:rsidR="009A6D7E">
        <w:rPr>
          <w:rFonts w:ascii="Arial" w:hAnsi="Arial"/>
          <w:sz w:val="24"/>
          <w:szCs w:val="24"/>
        </w:rPr>
        <w:t xml:space="preserve"> </w:t>
      </w:r>
      <w:r w:rsidR="005B2685" w:rsidRPr="00BE717A">
        <w:rPr>
          <w:rFonts w:ascii="Arial" w:hAnsi="Arial"/>
          <w:sz w:val="24"/>
          <w:szCs w:val="24"/>
        </w:rPr>
        <w:t>201</w:t>
      </w:r>
      <w:r w:rsidR="00CF0FB6">
        <w:rPr>
          <w:rFonts w:ascii="Arial" w:hAnsi="Arial"/>
          <w:sz w:val="24"/>
          <w:szCs w:val="24"/>
        </w:rPr>
        <w:t>5</w:t>
      </w:r>
      <w:r w:rsidR="00CA47CD" w:rsidRPr="00BE717A">
        <w:rPr>
          <w:rFonts w:ascii="Arial" w:hAnsi="Arial"/>
          <w:sz w:val="24"/>
          <w:szCs w:val="24"/>
        </w:rPr>
        <w:t>r.</w:t>
      </w:r>
      <w:r w:rsidR="00F70171" w:rsidRPr="00BE717A">
        <w:rPr>
          <w:rFonts w:ascii="Arial" w:hAnsi="Arial"/>
          <w:sz w:val="24"/>
          <w:szCs w:val="24"/>
        </w:rPr>
        <w:t>,</w:t>
      </w:r>
      <w:r w:rsidR="00145767" w:rsidRPr="00BE717A">
        <w:rPr>
          <w:rFonts w:ascii="Arial" w:hAnsi="Arial"/>
          <w:sz w:val="24"/>
          <w:szCs w:val="24"/>
        </w:rPr>
        <w:t xml:space="preserve"> </w:t>
      </w:r>
      <w:r w:rsidR="008648AB" w:rsidRPr="00BE717A">
        <w:rPr>
          <w:rFonts w:ascii="Arial" w:hAnsi="Arial"/>
          <w:sz w:val="24"/>
          <w:szCs w:val="24"/>
        </w:rPr>
        <w:t xml:space="preserve">znak: </w:t>
      </w:r>
      <w:r w:rsidR="00CF0FB6">
        <w:rPr>
          <w:rFonts w:ascii="Arial" w:hAnsi="Arial"/>
          <w:sz w:val="24"/>
          <w:szCs w:val="24"/>
        </w:rPr>
        <w:t>2467/GNB</w:t>
      </w:r>
      <w:r w:rsidR="00AD32C9" w:rsidRPr="00BE717A">
        <w:rPr>
          <w:rFonts w:ascii="Arial" w:hAnsi="Arial"/>
          <w:sz w:val="24"/>
          <w:szCs w:val="24"/>
        </w:rPr>
        <w:t xml:space="preserve"> </w:t>
      </w:r>
      <w:r w:rsidRPr="00BE717A">
        <w:rPr>
          <w:rFonts w:ascii="Arial" w:hAnsi="Arial"/>
          <w:sz w:val="24"/>
          <w:szCs w:val="24"/>
        </w:rPr>
        <w:t xml:space="preserve">w sprawie zmiany decyzji Wojewody Podkarpackiego </w:t>
      </w:r>
      <w:r w:rsidR="0061120E" w:rsidRPr="00BE717A">
        <w:rPr>
          <w:rFonts w:ascii="Arial" w:hAnsi="Arial" w:cs="Arial"/>
          <w:sz w:val="24"/>
          <w:szCs w:val="24"/>
        </w:rPr>
        <w:t xml:space="preserve">z dnia </w:t>
      </w:r>
      <w:r w:rsidR="000B6289" w:rsidRPr="00BE717A">
        <w:rPr>
          <w:rFonts w:ascii="Arial" w:hAnsi="Arial" w:cs="Arial"/>
          <w:sz w:val="24"/>
          <w:szCs w:val="24"/>
        </w:rPr>
        <w:t>25 września 2006r.</w:t>
      </w:r>
      <w:r w:rsidR="00CA47CD" w:rsidRPr="00BE717A">
        <w:rPr>
          <w:rFonts w:ascii="Arial" w:hAnsi="Arial" w:cs="Arial"/>
          <w:sz w:val="24"/>
          <w:szCs w:val="24"/>
        </w:rPr>
        <w:t>,</w:t>
      </w:r>
      <w:r w:rsidR="00C619E8" w:rsidRPr="00BE717A">
        <w:rPr>
          <w:rFonts w:ascii="Arial" w:hAnsi="Arial" w:cs="Arial"/>
          <w:sz w:val="24"/>
          <w:szCs w:val="24"/>
        </w:rPr>
        <w:t xml:space="preserve"> </w:t>
      </w:r>
      <w:r w:rsidR="0061120E" w:rsidRPr="00BE717A">
        <w:rPr>
          <w:rFonts w:ascii="Arial" w:hAnsi="Arial" w:cs="Arial"/>
          <w:sz w:val="24"/>
          <w:szCs w:val="24"/>
        </w:rPr>
        <w:t>znak Ś</w:t>
      </w:r>
      <w:r w:rsidR="00CA47CD" w:rsidRPr="00BE717A">
        <w:rPr>
          <w:rFonts w:ascii="Arial" w:hAnsi="Arial" w:cs="Arial"/>
          <w:sz w:val="24"/>
          <w:szCs w:val="24"/>
        </w:rPr>
        <w:t>R.IV-</w:t>
      </w:r>
      <w:r w:rsidR="0061120E" w:rsidRPr="00BE717A">
        <w:rPr>
          <w:rFonts w:ascii="Arial" w:hAnsi="Arial" w:cs="Arial"/>
          <w:sz w:val="24"/>
          <w:szCs w:val="24"/>
        </w:rPr>
        <w:t>6618</w:t>
      </w:r>
      <w:r w:rsidR="000B6289" w:rsidRPr="00BE717A">
        <w:rPr>
          <w:rFonts w:ascii="Arial" w:hAnsi="Arial" w:cs="Arial"/>
          <w:sz w:val="24"/>
          <w:szCs w:val="24"/>
        </w:rPr>
        <w:t>-17/1/06</w:t>
      </w:r>
      <w:r w:rsidR="00EE1288" w:rsidRPr="00BE717A">
        <w:rPr>
          <w:rFonts w:ascii="Arial" w:hAnsi="Arial" w:cs="Arial"/>
          <w:sz w:val="24"/>
          <w:szCs w:val="24"/>
        </w:rPr>
        <w:t>, zmienion</w:t>
      </w:r>
      <w:r w:rsidR="005A4436" w:rsidRPr="00BE717A">
        <w:rPr>
          <w:rFonts w:ascii="Arial" w:hAnsi="Arial" w:cs="Arial"/>
          <w:sz w:val="24"/>
          <w:szCs w:val="24"/>
        </w:rPr>
        <w:t>ej</w:t>
      </w:r>
      <w:r w:rsidR="00EE1288" w:rsidRPr="00BE717A">
        <w:rPr>
          <w:rFonts w:ascii="Arial" w:hAnsi="Arial" w:cs="Arial"/>
          <w:sz w:val="24"/>
          <w:szCs w:val="24"/>
        </w:rPr>
        <w:t xml:space="preserve"> d</w:t>
      </w:r>
      <w:r w:rsidR="00FB42AD">
        <w:rPr>
          <w:rFonts w:ascii="Arial" w:hAnsi="Arial" w:cs="Arial"/>
          <w:sz w:val="24"/>
          <w:szCs w:val="24"/>
        </w:rPr>
        <w:t>ecyzjami</w:t>
      </w:r>
      <w:r w:rsidR="008648AB" w:rsidRPr="00BE717A">
        <w:rPr>
          <w:rFonts w:ascii="Arial" w:hAnsi="Arial" w:cs="Arial"/>
          <w:sz w:val="24"/>
          <w:szCs w:val="24"/>
        </w:rPr>
        <w:t xml:space="preserve"> </w:t>
      </w:r>
      <w:r w:rsidR="00980858" w:rsidRPr="00BE717A">
        <w:rPr>
          <w:rFonts w:ascii="Arial" w:hAnsi="Arial" w:cs="Arial"/>
          <w:sz w:val="24"/>
          <w:szCs w:val="24"/>
        </w:rPr>
        <w:t>Marszałka Województwa Podkarpackiego</w:t>
      </w:r>
      <w:r w:rsidR="00EE1288" w:rsidRPr="00BE717A">
        <w:rPr>
          <w:rFonts w:ascii="Arial" w:hAnsi="Arial" w:cs="Arial"/>
          <w:sz w:val="24"/>
          <w:szCs w:val="24"/>
        </w:rPr>
        <w:t xml:space="preserve"> z dnia </w:t>
      </w:r>
      <w:r w:rsidR="000B6289" w:rsidRPr="00BE717A">
        <w:rPr>
          <w:rFonts w:ascii="Arial" w:hAnsi="Arial" w:cs="Arial"/>
          <w:sz w:val="24"/>
          <w:szCs w:val="24"/>
        </w:rPr>
        <w:t>18 lipca</w:t>
      </w:r>
      <w:r w:rsidR="00980858" w:rsidRPr="00BE717A">
        <w:rPr>
          <w:rFonts w:ascii="Arial" w:hAnsi="Arial" w:cs="Arial"/>
          <w:sz w:val="24"/>
          <w:szCs w:val="24"/>
        </w:rPr>
        <w:t xml:space="preserve"> 2008r.</w:t>
      </w:r>
      <w:r w:rsidR="00540D4A" w:rsidRPr="00BE717A">
        <w:rPr>
          <w:rFonts w:ascii="Arial" w:hAnsi="Arial" w:cs="Arial"/>
          <w:sz w:val="24"/>
          <w:szCs w:val="24"/>
        </w:rPr>
        <w:t>,</w:t>
      </w:r>
      <w:r w:rsidR="00B17050" w:rsidRPr="00BE717A">
        <w:rPr>
          <w:rFonts w:ascii="Arial" w:hAnsi="Arial" w:cs="Arial"/>
          <w:sz w:val="24"/>
          <w:szCs w:val="24"/>
        </w:rPr>
        <w:t xml:space="preserve"> znak: </w:t>
      </w:r>
      <w:r w:rsidR="000B6289" w:rsidRPr="00BE717A">
        <w:rPr>
          <w:rFonts w:ascii="Arial" w:hAnsi="Arial" w:cs="Arial"/>
          <w:sz w:val="24"/>
          <w:szCs w:val="24"/>
        </w:rPr>
        <w:t>RŚ.VI.7660-35/2</w:t>
      </w:r>
      <w:r w:rsidR="00980858" w:rsidRPr="00BE717A">
        <w:rPr>
          <w:rFonts w:ascii="Arial" w:hAnsi="Arial" w:cs="Arial"/>
          <w:sz w:val="24"/>
          <w:szCs w:val="24"/>
        </w:rPr>
        <w:t>/08</w:t>
      </w:r>
      <w:r w:rsidR="009A6D7E">
        <w:rPr>
          <w:rFonts w:ascii="Arial" w:hAnsi="Arial" w:cs="Arial"/>
          <w:sz w:val="24"/>
          <w:szCs w:val="24"/>
        </w:rPr>
        <w:t>,</w:t>
      </w:r>
      <w:r w:rsidR="00F11792">
        <w:rPr>
          <w:rFonts w:ascii="Arial" w:hAnsi="Arial" w:cs="Arial"/>
          <w:sz w:val="24"/>
          <w:szCs w:val="24"/>
        </w:rPr>
        <w:t xml:space="preserve"> z dnia </w:t>
      </w:r>
      <w:r w:rsidR="006F00A6">
        <w:rPr>
          <w:rFonts w:ascii="Arial" w:hAnsi="Arial" w:cs="Arial"/>
          <w:sz w:val="24"/>
          <w:szCs w:val="24"/>
        </w:rPr>
        <w:t>2</w:t>
      </w:r>
      <w:r w:rsidR="00F11792">
        <w:rPr>
          <w:rFonts w:ascii="Arial" w:hAnsi="Arial" w:cs="Arial"/>
          <w:sz w:val="24"/>
          <w:szCs w:val="24"/>
        </w:rPr>
        <w:t>0 września 2010r.,</w:t>
      </w:r>
      <w:r w:rsidR="006F00A6">
        <w:rPr>
          <w:rFonts w:ascii="Arial" w:hAnsi="Arial" w:cs="Arial"/>
          <w:sz w:val="24"/>
          <w:szCs w:val="24"/>
        </w:rPr>
        <w:t xml:space="preserve"> </w:t>
      </w:r>
      <w:r w:rsidR="00F11792">
        <w:rPr>
          <w:rFonts w:ascii="Arial" w:hAnsi="Arial" w:cs="Arial"/>
          <w:sz w:val="24"/>
          <w:szCs w:val="24"/>
        </w:rPr>
        <w:t>znak: RŚ.VI.DW.7660/55-1/10</w:t>
      </w:r>
      <w:r w:rsidR="00FF2C97">
        <w:rPr>
          <w:rFonts w:ascii="Arial" w:hAnsi="Arial" w:cs="Arial"/>
          <w:sz w:val="24"/>
          <w:szCs w:val="24"/>
        </w:rPr>
        <w:t>,</w:t>
      </w:r>
      <w:r w:rsidR="009A6D7E">
        <w:rPr>
          <w:rFonts w:ascii="Arial" w:hAnsi="Arial" w:cs="Arial"/>
          <w:sz w:val="24"/>
          <w:szCs w:val="24"/>
        </w:rPr>
        <w:t xml:space="preserve"> z dnia 22 lutego 2013r., </w:t>
      </w:r>
      <w:r w:rsidR="009F6473">
        <w:rPr>
          <w:rFonts w:ascii="Arial" w:hAnsi="Arial" w:cs="Arial"/>
          <w:sz w:val="24"/>
          <w:szCs w:val="24"/>
        </w:rPr>
        <w:t xml:space="preserve">znak: </w:t>
      </w:r>
      <w:r w:rsidR="009A6D7E">
        <w:rPr>
          <w:rFonts w:ascii="Arial" w:hAnsi="Arial" w:cs="Arial"/>
          <w:sz w:val="24"/>
          <w:szCs w:val="24"/>
        </w:rPr>
        <w:t>OS-I.7222.16.2.2013.DW</w:t>
      </w:r>
      <w:r w:rsidR="00FF2C97">
        <w:rPr>
          <w:rFonts w:ascii="Arial" w:hAnsi="Arial" w:cs="Arial"/>
          <w:sz w:val="24"/>
          <w:szCs w:val="24"/>
        </w:rPr>
        <w:t>, z dnia 21 maja 2013r., znak: OS-I.7222.63.3.2012.DW i z dnia 19 listopada 2014r., znak: OS-I.7222.16.24.2014.DW</w:t>
      </w:r>
      <w:r w:rsidR="00F11792">
        <w:rPr>
          <w:rFonts w:ascii="Arial" w:hAnsi="Arial" w:cs="Arial"/>
          <w:sz w:val="24"/>
          <w:szCs w:val="24"/>
        </w:rPr>
        <w:t xml:space="preserve"> </w:t>
      </w:r>
      <w:r w:rsidR="000975F0">
        <w:rPr>
          <w:rFonts w:ascii="Arial" w:hAnsi="Arial"/>
          <w:sz w:val="24"/>
          <w:szCs w:val="24"/>
        </w:rPr>
        <w:t>udzielając</w:t>
      </w:r>
      <w:r w:rsidR="00617145">
        <w:rPr>
          <w:rFonts w:ascii="Arial" w:hAnsi="Arial"/>
          <w:sz w:val="24"/>
          <w:szCs w:val="24"/>
        </w:rPr>
        <w:t>ą</w:t>
      </w:r>
      <w:r w:rsidRPr="00BE717A">
        <w:rPr>
          <w:rFonts w:ascii="Arial" w:hAnsi="Arial"/>
          <w:sz w:val="24"/>
          <w:szCs w:val="24"/>
        </w:rPr>
        <w:t xml:space="preserve"> </w:t>
      </w:r>
      <w:r w:rsidR="00126082" w:rsidRPr="00FB42AD">
        <w:rPr>
          <w:rFonts w:ascii="Arial" w:hAnsi="Arial"/>
          <w:sz w:val="24"/>
          <w:szCs w:val="24"/>
        </w:rPr>
        <w:t xml:space="preserve">GOODRICH </w:t>
      </w:r>
      <w:proofErr w:type="spellStart"/>
      <w:r w:rsidR="00126082" w:rsidRPr="00FB42AD">
        <w:rPr>
          <w:rFonts w:ascii="Arial" w:hAnsi="Arial"/>
          <w:sz w:val="24"/>
          <w:szCs w:val="24"/>
        </w:rPr>
        <w:t>Aerospace</w:t>
      </w:r>
      <w:proofErr w:type="spellEnd"/>
      <w:r w:rsidR="00126082" w:rsidRPr="00FB42AD">
        <w:rPr>
          <w:rFonts w:ascii="Arial" w:hAnsi="Arial"/>
          <w:sz w:val="24"/>
          <w:szCs w:val="24"/>
        </w:rPr>
        <w:t xml:space="preserve"> Poland </w:t>
      </w:r>
      <w:r w:rsidR="00126082" w:rsidRPr="00FB42AD">
        <w:rPr>
          <w:rFonts w:ascii="Arial" w:hAnsi="Arial" w:cs="Arial"/>
          <w:sz w:val="24"/>
          <w:szCs w:val="24"/>
        </w:rPr>
        <w:t>S</w:t>
      </w:r>
      <w:r w:rsidR="00126082">
        <w:rPr>
          <w:rFonts w:ascii="Arial" w:hAnsi="Arial" w:cs="Arial"/>
          <w:sz w:val="24"/>
          <w:szCs w:val="24"/>
        </w:rPr>
        <w:t xml:space="preserve">p. z o.o., ul. Żwirki i Wigury </w:t>
      </w:r>
      <w:smartTag w:uri="urn:schemas-microsoft-com:office:smarttags" w:element="metricconverter">
        <w:smartTagPr>
          <w:attr w:name="ProductID" w:val="6 a"/>
        </w:smartTagPr>
        <w:r w:rsidR="00126082" w:rsidRPr="00FB42AD">
          <w:rPr>
            <w:rFonts w:ascii="Arial" w:hAnsi="Arial" w:cs="Arial"/>
            <w:sz w:val="24"/>
            <w:szCs w:val="24"/>
          </w:rPr>
          <w:t>6 a</w:t>
        </w:r>
      </w:smartTag>
      <w:r w:rsidR="00126082" w:rsidRPr="00FB42AD">
        <w:rPr>
          <w:rFonts w:ascii="Arial" w:hAnsi="Arial" w:cs="Arial"/>
          <w:sz w:val="24"/>
          <w:szCs w:val="24"/>
        </w:rPr>
        <w:t>, 38-400 Krosno REGON 180308959</w:t>
      </w:r>
      <w:r w:rsidR="00126082">
        <w:rPr>
          <w:rFonts w:ascii="Arial" w:hAnsi="Arial" w:cs="Arial"/>
          <w:sz w:val="24"/>
          <w:szCs w:val="24"/>
        </w:rPr>
        <w:t xml:space="preserve">, NIP 6842540071 (wcześniej </w:t>
      </w:r>
      <w:r w:rsidR="009A6D7E">
        <w:rPr>
          <w:rFonts w:ascii="Arial" w:hAnsi="Arial"/>
          <w:sz w:val="24"/>
          <w:szCs w:val="24"/>
        </w:rPr>
        <w:t xml:space="preserve">GOODRICH </w:t>
      </w:r>
      <w:r w:rsidR="000B6289" w:rsidRPr="00BE717A">
        <w:rPr>
          <w:rFonts w:ascii="Arial" w:hAnsi="Arial"/>
          <w:sz w:val="24"/>
          <w:szCs w:val="24"/>
        </w:rPr>
        <w:t>Krosno Sp. z o.o.</w:t>
      </w:r>
      <w:r w:rsidR="00FB42AD">
        <w:rPr>
          <w:rFonts w:ascii="Arial" w:hAnsi="Arial"/>
          <w:sz w:val="24"/>
          <w:szCs w:val="24"/>
        </w:rPr>
        <w:t>,</w:t>
      </w:r>
      <w:r w:rsidR="000B6289" w:rsidRPr="00BE717A">
        <w:rPr>
          <w:rFonts w:ascii="Arial" w:hAnsi="Arial"/>
          <w:sz w:val="24"/>
          <w:szCs w:val="24"/>
        </w:rPr>
        <w:t xml:space="preserve"> </w:t>
      </w:r>
      <w:r w:rsidR="00AD32C9" w:rsidRPr="00BE717A">
        <w:rPr>
          <w:rFonts w:ascii="Arial" w:hAnsi="Arial"/>
          <w:sz w:val="24"/>
          <w:szCs w:val="24"/>
        </w:rPr>
        <w:t xml:space="preserve">REGON </w:t>
      </w:r>
      <w:r w:rsidR="00D06A75" w:rsidRPr="00BE717A">
        <w:rPr>
          <w:rFonts w:ascii="Arial" w:hAnsi="Arial"/>
          <w:sz w:val="24"/>
          <w:szCs w:val="24"/>
        </w:rPr>
        <w:t>370306649</w:t>
      </w:r>
      <w:r w:rsidR="00F11792" w:rsidRPr="00FB42AD">
        <w:rPr>
          <w:rFonts w:ascii="Arial" w:hAnsi="Arial" w:cs="Arial"/>
          <w:sz w:val="24"/>
          <w:szCs w:val="24"/>
        </w:rPr>
        <w:t>)</w:t>
      </w:r>
      <w:r w:rsidR="00F11792" w:rsidRPr="001F3EBB">
        <w:rPr>
          <w:rFonts w:ascii="Arial" w:hAnsi="Arial" w:cs="Arial"/>
          <w:sz w:val="24"/>
          <w:szCs w:val="24"/>
        </w:rPr>
        <w:t xml:space="preserve"> </w:t>
      </w:r>
      <w:r w:rsidRPr="00FB42AD">
        <w:rPr>
          <w:rFonts w:ascii="Arial" w:hAnsi="Arial"/>
          <w:sz w:val="24"/>
          <w:szCs w:val="24"/>
        </w:rPr>
        <w:t xml:space="preserve">pozwolenia zintegrowanego na </w:t>
      </w:r>
      <w:r w:rsidR="00FB42AD">
        <w:rPr>
          <w:rFonts w:ascii="Arial" w:hAnsi="Arial"/>
          <w:sz w:val="24"/>
          <w:szCs w:val="24"/>
        </w:rPr>
        <w:t>p</w:t>
      </w:r>
      <w:r w:rsidRPr="00FB42AD">
        <w:rPr>
          <w:rFonts w:ascii="Arial" w:hAnsi="Arial"/>
          <w:sz w:val="24"/>
          <w:szCs w:val="24"/>
        </w:rPr>
        <w:t>rowadzenie instalacji</w:t>
      </w:r>
      <w:r w:rsidRPr="00BE717A">
        <w:rPr>
          <w:rFonts w:ascii="Arial" w:hAnsi="Arial"/>
          <w:sz w:val="24"/>
          <w:szCs w:val="24"/>
        </w:rPr>
        <w:t xml:space="preserve"> </w:t>
      </w:r>
      <w:r w:rsidR="00D06A75" w:rsidRPr="00BE717A">
        <w:rPr>
          <w:rFonts w:ascii="Arial" w:hAnsi="Arial"/>
          <w:sz w:val="24"/>
          <w:szCs w:val="24"/>
        </w:rPr>
        <w:t>galwanizerni</w:t>
      </w:r>
    </w:p>
    <w:p w14:paraId="6B0079F4" w14:textId="6ABB281B" w:rsidR="000B7D60" w:rsidRPr="000B7D60" w:rsidRDefault="00592E7E" w:rsidP="00070BBF">
      <w:pPr>
        <w:pStyle w:val="Tekstpodstawowy"/>
        <w:spacing w:before="240" w:after="240" w:line="276" w:lineRule="auto"/>
        <w:jc w:val="center"/>
        <w:rPr>
          <w:rFonts w:ascii="Arial" w:hAnsi="Arial"/>
          <w:b/>
          <w:szCs w:val="24"/>
          <w:lang w:val="pl-PL"/>
        </w:rPr>
      </w:pPr>
      <w:r w:rsidRPr="00C3264F">
        <w:rPr>
          <w:rFonts w:ascii="Arial" w:hAnsi="Arial"/>
          <w:b/>
          <w:szCs w:val="24"/>
        </w:rPr>
        <w:t>orzekam</w:t>
      </w:r>
    </w:p>
    <w:p w14:paraId="1C865F7C" w14:textId="28A19962" w:rsidR="00B47C7F" w:rsidRPr="00CD1C3A" w:rsidRDefault="00391D19" w:rsidP="00CD1C3A">
      <w:pPr>
        <w:pStyle w:val="Nagwek1"/>
        <w:jc w:val="both"/>
        <w:rPr>
          <w:b w:val="0"/>
          <w:bCs/>
        </w:rPr>
      </w:pPr>
      <w:r w:rsidRPr="009B048E">
        <w:t>I.</w:t>
      </w:r>
      <w:r w:rsidR="005C164C" w:rsidRPr="009B048E">
        <w:t xml:space="preserve"> </w:t>
      </w:r>
      <w:r w:rsidR="00175141" w:rsidRPr="00CD1C3A">
        <w:rPr>
          <w:b w:val="0"/>
          <w:bCs/>
        </w:rPr>
        <w:t>Z</w:t>
      </w:r>
      <w:r w:rsidR="00592E7E" w:rsidRPr="00CD1C3A">
        <w:rPr>
          <w:b w:val="0"/>
          <w:bCs/>
        </w:rPr>
        <w:t xml:space="preserve">mieniam za zgodą stron decyzję </w:t>
      </w:r>
      <w:r w:rsidR="00C93D68" w:rsidRPr="00CD1C3A">
        <w:rPr>
          <w:b w:val="0"/>
          <w:bCs/>
        </w:rPr>
        <w:t>Wojewody Podkarpackiego z dnia 25 września 2006r., zna</w:t>
      </w:r>
      <w:r w:rsidR="00C278FC" w:rsidRPr="00CD1C3A">
        <w:rPr>
          <w:b w:val="0"/>
          <w:bCs/>
        </w:rPr>
        <w:t>k ŚR.IV-6618-17/1/06, zmienioną</w:t>
      </w:r>
      <w:r w:rsidR="00FB42AD" w:rsidRPr="00CD1C3A">
        <w:rPr>
          <w:b w:val="0"/>
          <w:bCs/>
        </w:rPr>
        <w:t xml:space="preserve"> decyzjami</w:t>
      </w:r>
      <w:r w:rsidR="00C93D68" w:rsidRPr="00CD1C3A">
        <w:rPr>
          <w:b w:val="0"/>
          <w:bCs/>
        </w:rPr>
        <w:t xml:space="preserve"> Marszałka Województwa Podkarpackiego </w:t>
      </w:r>
      <w:r w:rsidR="001F3EBB" w:rsidRPr="00CD1C3A">
        <w:rPr>
          <w:b w:val="0"/>
          <w:bCs/>
        </w:rPr>
        <w:t xml:space="preserve">z dnia 18 lipca 2008r., znak: RŚ.VI.7660-35/2/08, z dnia 20 września 2010r., znak: RŚ.VI.DW.7660/55-1/10, z dnia 22 lutego 2013r., znak: OS-I.7222.16.2.2013.DW, z dnia 21 maja 2013r., znak: OS-I.7222.63.3.2012.DW i z dnia 19 listopada 2014r., znak: OS-I.7222.16.24.2014.DW udzielającej GOODRICH </w:t>
      </w:r>
      <w:proofErr w:type="spellStart"/>
      <w:r w:rsidR="001F3EBB" w:rsidRPr="00CD1C3A">
        <w:rPr>
          <w:b w:val="0"/>
          <w:bCs/>
        </w:rPr>
        <w:t>Aerospace</w:t>
      </w:r>
      <w:proofErr w:type="spellEnd"/>
      <w:r w:rsidR="001F3EBB" w:rsidRPr="00CD1C3A">
        <w:rPr>
          <w:b w:val="0"/>
          <w:bCs/>
        </w:rPr>
        <w:t xml:space="preserve"> Poland Sp. z o.o., ul. Żwirki i Wigury </w:t>
      </w:r>
      <w:smartTag w:uri="urn:schemas-microsoft-com:office:smarttags" w:element="metricconverter">
        <w:smartTagPr>
          <w:attr w:name="ProductID" w:val="6 a"/>
        </w:smartTagPr>
        <w:r w:rsidR="001F3EBB" w:rsidRPr="00CD1C3A">
          <w:rPr>
            <w:b w:val="0"/>
            <w:bCs/>
          </w:rPr>
          <w:t>6 a</w:t>
        </w:r>
      </w:smartTag>
      <w:r w:rsidR="001F3EBB" w:rsidRPr="00CD1C3A">
        <w:rPr>
          <w:b w:val="0"/>
          <w:bCs/>
        </w:rPr>
        <w:t>, 38-400 Krosno REGON 180308959, NIP 6842540071 (wcześniej GOODRICH Krosno Sp. z o.o., REGON 370306649) pozwolenia zintegrowanego na prowadzenie instalacji galwanizerni</w:t>
      </w:r>
      <w:r w:rsidR="00C93D68" w:rsidRPr="00CD1C3A">
        <w:rPr>
          <w:b w:val="0"/>
          <w:bCs/>
        </w:rPr>
        <w:t xml:space="preserve">, </w:t>
      </w:r>
      <w:r w:rsidR="00C82B98" w:rsidRPr="00CD1C3A">
        <w:rPr>
          <w:b w:val="0"/>
          <w:bCs/>
        </w:rPr>
        <w:t>w</w:t>
      </w:r>
      <w:r w:rsidR="00700D80" w:rsidRPr="00CD1C3A">
        <w:rPr>
          <w:b w:val="0"/>
          <w:bCs/>
        </w:rPr>
        <w:t xml:space="preserve"> </w:t>
      </w:r>
      <w:r w:rsidR="00524D72" w:rsidRPr="00CD1C3A">
        <w:rPr>
          <w:b w:val="0"/>
          <w:bCs/>
        </w:rPr>
        <w:t>następujący</w:t>
      </w:r>
      <w:r w:rsidR="00700D80" w:rsidRPr="00CD1C3A">
        <w:rPr>
          <w:b w:val="0"/>
          <w:bCs/>
        </w:rPr>
        <w:t xml:space="preserve"> sposób:</w:t>
      </w:r>
    </w:p>
    <w:p w14:paraId="18F375C3" w14:textId="0F3136A3" w:rsidR="000A6BD9" w:rsidRPr="002D428E" w:rsidRDefault="00B35AE1" w:rsidP="000551CD">
      <w:pPr>
        <w:pStyle w:val="Nagwek2"/>
        <w:ind w:firstLine="567"/>
        <w:rPr>
          <w:b w:val="0"/>
          <w:bCs/>
        </w:rPr>
      </w:pPr>
      <w:r w:rsidRPr="002D428E">
        <w:lastRenderedPageBreak/>
        <w:t>I.</w:t>
      </w:r>
      <w:r w:rsidR="0061120E" w:rsidRPr="002D428E">
        <w:t xml:space="preserve">1. </w:t>
      </w:r>
      <w:r w:rsidR="002F36BC" w:rsidRPr="002D428E">
        <w:rPr>
          <w:b w:val="0"/>
          <w:bCs/>
        </w:rPr>
        <w:t>Punkt</w:t>
      </w:r>
      <w:r w:rsidR="002F36BC" w:rsidRPr="002D428E">
        <w:t xml:space="preserve"> I</w:t>
      </w:r>
      <w:r w:rsidR="00743475" w:rsidRPr="002D428E">
        <w:t>.</w:t>
      </w:r>
      <w:r w:rsidR="00596EAB" w:rsidRPr="002D428E">
        <w:t>2</w:t>
      </w:r>
      <w:r w:rsidR="00391D19" w:rsidRPr="002D428E">
        <w:t xml:space="preserve"> </w:t>
      </w:r>
      <w:r w:rsidR="00391D19" w:rsidRPr="002D428E">
        <w:rPr>
          <w:b w:val="0"/>
          <w:bCs/>
        </w:rPr>
        <w:t>otrzymuje brzmienie:</w:t>
      </w:r>
    </w:p>
    <w:p w14:paraId="4EF97ED9" w14:textId="77777777" w:rsidR="00596EAB" w:rsidRPr="00596EAB" w:rsidRDefault="008671F4" w:rsidP="003C1E9B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3C458C" w:rsidRPr="003C458C">
        <w:rPr>
          <w:rFonts w:ascii="Arial" w:hAnsi="Arial" w:cs="Arial"/>
          <w:b/>
          <w:bCs/>
          <w:sz w:val="24"/>
          <w:szCs w:val="24"/>
        </w:rPr>
        <w:t>I.</w:t>
      </w:r>
      <w:r w:rsidR="00596EAB">
        <w:rPr>
          <w:rFonts w:ascii="Arial" w:hAnsi="Arial" w:cs="Arial"/>
          <w:b/>
          <w:bCs/>
          <w:sz w:val="24"/>
          <w:szCs w:val="24"/>
        </w:rPr>
        <w:t>2</w:t>
      </w:r>
      <w:r w:rsidR="003C458C" w:rsidRPr="003C458C">
        <w:rPr>
          <w:rFonts w:ascii="Arial" w:hAnsi="Arial" w:cs="Arial"/>
          <w:b/>
          <w:bCs/>
          <w:sz w:val="24"/>
          <w:szCs w:val="24"/>
        </w:rPr>
        <w:t xml:space="preserve">. </w:t>
      </w:r>
      <w:r w:rsidR="00596EAB" w:rsidRPr="00596EAB">
        <w:rPr>
          <w:rFonts w:ascii="Arial" w:hAnsi="Arial" w:cs="Arial"/>
          <w:b/>
          <w:sz w:val="24"/>
          <w:szCs w:val="24"/>
        </w:rPr>
        <w:t>Parametry instalacji istotne z punktu widzenia prz</w:t>
      </w:r>
      <w:r w:rsidR="003C25A0">
        <w:rPr>
          <w:rFonts w:ascii="Arial" w:hAnsi="Arial" w:cs="Arial"/>
          <w:b/>
          <w:sz w:val="24"/>
          <w:szCs w:val="24"/>
        </w:rPr>
        <w:t>eciwdziałania zanieczyszczeniom</w:t>
      </w:r>
    </w:p>
    <w:p w14:paraId="54842FD6" w14:textId="77777777" w:rsidR="00596EAB" w:rsidRPr="003C25A0" w:rsidRDefault="003C25A0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skład instalacji o łącznej pojemności wanien procesowych 158,848 m</w:t>
      </w:r>
      <w:r>
        <w:rPr>
          <w:rFonts w:ascii="Arial" w:hAnsi="Arial" w:cs="Arial"/>
          <w:sz w:val="24"/>
          <w:szCs w:val="24"/>
          <w:vertAlign w:val="superscript"/>
        </w:rPr>
        <w:t xml:space="preserve">3 </w:t>
      </w:r>
      <w:r>
        <w:rPr>
          <w:rFonts w:ascii="Arial" w:hAnsi="Arial" w:cs="Arial"/>
          <w:sz w:val="24"/>
          <w:szCs w:val="24"/>
        </w:rPr>
        <w:t>wchodzić będą:</w:t>
      </w:r>
    </w:p>
    <w:p w14:paraId="6E2BF8E2" w14:textId="2482A10C" w:rsidR="008C0331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.2.1.</w:t>
      </w:r>
      <w:r w:rsidR="00596EAB">
        <w:rPr>
          <w:rFonts w:ascii="Arial" w:hAnsi="Arial" w:cs="Arial"/>
          <w:sz w:val="24"/>
          <w:szCs w:val="24"/>
        </w:rPr>
        <w:t xml:space="preserve"> L</w:t>
      </w:r>
      <w:r w:rsidR="00596EAB" w:rsidRPr="00596EAB">
        <w:rPr>
          <w:rFonts w:ascii="Arial" w:hAnsi="Arial" w:cs="Arial"/>
          <w:sz w:val="24"/>
          <w:szCs w:val="24"/>
        </w:rPr>
        <w:t>inia galwaniczna</w:t>
      </w:r>
      <w:r w:rsidR="0027105E">
        <w:rPr>
          <w:rFonts w:ascii="Arial" w:hAnsi="Arial" w:cs="Arial"/>
          <w:sz w:val="24"/>
          <w:szCs w:val="24"/>
        </w:rPr>
        <w:t xml:space="preserve"> do chromowania prądowego o poj.</w:t>
      </w:r>
      <w:r w:rsidR="00596EAB" w:rsidRPr="00596EAB">
        <w:rPr>
          <w:rFonts w:ascii="Arial" w:hAnsi="Arial" w:cs="Arial"/>
          <w:sz w:val="24"/>
          <w:szCs w:val="24"/>
        </w:rPr>
        <w:t xml:space="preserve"> wanien</w:t>
      </w:r>
      <w:r w:rsidR="00070BBF">
        <w:rPr>
          <w:rFonts w:ascii="Arial" w:hAnsi="Arial" w:cs="Arial"/>
          <w:sz w:val="24"/>
          <w:szCs w:val="24"/>
        </w:rPr>
        <w:tab/>
      </w:r>
      <w:r w:rsidR="00070BBF">
        <w:rPr>
          <w:rFonts w:ascii="Arial" w:hAnsi="Arial" w:cs="Arial"/>
          <w:sz w:val="24"/>
          <w:szCs w:val="24"/>
        </w:rPr>
        <w:tab/>
        <w:t>-</w:t>
      </w:r>
      <w:r w:rsidR="008C0331">
        <w:rPr>
          <w:rFonts w:ascii="Arial" w:hAnsi="Arial" w:cs="Arial"/>
          <w:sz w:val="24"/>
          <w:szCs w:val="24"/>
        </w:rPr>
        <w:t xml:space="preserve"> </w:t>
      </w:r>
      <w:r w:rsidR="00EC35C6">
        <w:rPr>
          <w:rFonts w:ascii="Arial" w:hAnsi="Arial" w:cs="Arial"/>
          <w:sz w:val="24"/>
          <w:szCs w:val="24"/>
        </w:rPr>
        <w:t>2</w:t>
      </w:r>
      <w:r w:rsidR="00A35112">
        <w:rPr>
          <w:rFonts w:ascii="Arial" w:hAnsi="Arial" w:cs="Arial"/>
          <w:sz w:val="24"/>
          <w:szCs w:val="24"/>
        </w:rPr>
        <w:t>2</w:t>
      </w:r>
      <w:r w:rsidR="00EC35C6">
        <w:rPr>
          <w:rFonts w:ascii="Arial" w:hAnsi="Arial" w:cs="Arial"/>
          <w:sz w:val="24"/>
          <w:szCs w:val="24"/>
        </w:rPr>
        <w:t>,</w:t>
      </w:r>
      <w:r w:rsidR="00A35112">
        <w:rPr>
          <w:rFonts w:ascii="Arial" w:hAnsi="Arial" w:cs="Arial"/>
          <w:sz w:val="24"/>
          <w:szCs w:val="24"/>
        </w:rPr>
        <w:t>9</w:t>
      </w:r>
      <w:r w:rsidR="00596EAB" w:rsidRPr="00596EAB">
        <w:rPr>
          <w:rFonts w:ascii="Arial" w:hAnsi="Arial" w:cs="Arial"/>
          <w:sz w:val="24"/>
          <w:szCs w:val="24"/>
        </w:rPr>
        <w:t>0 m</w:t>
      </w:r>
      <w:r w:rsidR="00596EAB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</w:p>
    <w:p w14:paraId="27F7F5A2" w14:textId="41E828E8" w:rsidR="00596EAB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.2.2.</w:t>
      </w:r>
      <w:r w:rsidR="00596EAB">
        <w:rPr>
          <w:rFonts w:ascii="Arial" w:hAnsi="Arial" w:cs="Arial"/>
          <w:sz w:val="24"/>
          <w:szCs w:val="24"/>
        </w:rPr>
        <w:t xml:space="preserve"> L</w:t>
      </w:r>
      <w:r w:rsidR="00596EAB" w:rsidRPr="00596EAB">
        <w:rPr>
          <w:rFonts w:ascii="Arial" w:hAnsi="Arial" w:cs="Arial"/>
          <w:sz w:val="24"/>
          <w:szCs w:val="24"/>
        </w:rPr>
        <w:t>inia galwaniczna do niklowania prądowego o pojemności wanien</w:t>
      </w:r>
      <w:r w:rsidR="00070BBF">
        <w:rPr>
          <w:rFonts w:ascii="Arial" w:hAnsi="Arial" w:cs="Arial"/>
          <w:sz w:val="24"/>
          <w:szCs w:val="24"/>
        </w:rPr>
        <w:tab/>
      </w:r>
      <w:r w:rsidR="0027105E">
        <w:rPr>
          <w:rFonts w:ascii="Arial" w:hAnsi="Arial" w:cs="Arial"/>
          <w:sz w:val="24"/>
          <w:szCs w:val="24"/>
        </w:rPr>
        <w:t xml:space="preserve">- </w:t>
      </w:r>
      <w:r w:rsidR="00A35112">
        <w:rPr>
          <w:rFonts w:ascii="Arial" w:hAnsi="Arial" w:cs="Arial"/>
          <w:sz w:val="24"/>
          <w:szCs w:val="24"/>
        </w:rPr>
        <w:t>3,60</w:t>
      </w:r>
      <w:r w:rsidR="00EC35C6" w:rsidRPr="00596EAB">
        <w:rPr>
          <w:rFonts w:ascii="Arial" w:hAnsi="Arial" w:cs="Arial"/>
          <w:sz w:val="24"/>
          <w:szCs w:val="24"/>
        </w:rPr>
        <w:t xml:space="preserve"> m</w:t>
      </w:r>
      <w:r w:rsidR="00EC35C6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</w:p>
    <w:p w14:paraId="6E970152" w14:textId="0A171FA3" w:rsidR="00596EAB" w:rsidRPr="00596EAB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.2.3.</w:t>
      </w:r>
      <w:r w:rsidR="00596EAB">
        <w:rPr>
          <w:rFonts w:ascii="Arial" w:hAnsi="Arial" w:cs="Arial"/>
          <w:sz w:val="24"/>
          <w:szCs w:val="24"/>
        </w:rPr>
        <w:t xml:space="preserve"> L</w:t>
      </w:r>
      <w:r w:rsidR="00596EAB" w:rsidRPr="00596EAB">
        <w:rPr>
          <w:rFonts w:ascii="Arial" w:hAnsi="Arial" w:cs="Arial"/>
          <w:sz w:val="24"/>
          <w:szCs w:val="24"/>
        </w:rPr>
        <w:t xml:space="preserve">inia galwaniczna anodowania </w:t>
      </w:r>
      <w:r w:rsidR="00A35112">
        <w:rPr>
          <w:rFonts w:ascii="Arial" w:hAnsi="Arial" w:cs="Arial"/>
          <w:sz w:val="24"/>
          <w:szCs w:val="24"/>
        </w:rPr>
        <w:t>i trawienia aluminium o poj.</w:t>
      </w:r>
      <w:r w:rsidR="00617145">
        <w:rPr>
          <w:rFonts w:ascii="Arial" w:hAnsi="Arial" w:cs="Arial"/>
          <w:sz w:val="24"/>
          <w:szCs w:val="24"/>
        </w:rPr>
        <w:t xml:space="preserve"> wanien</w:t>
      </w:r>
      <w:r w:rsidR="00070BBF">
        <w:rPr>
          <w:rFonts w:ascii="Arial" w:hAnsi="Arial" w:cs="Arial"/>
          <w:sz w:val="24"/>
          <w:szCs w:val="24"/>
        </w:rPr>
        <w:tab/>
      </w:r>
      <w:r w:rsidR="00A35112">
        <w:rPr>
          <w:rFonts w:ascii="Arial" w:hAnsi="Arial" w:cs="Arial"/>
          <w:sz w:val="24"/>
          <w:szCs w:val="24"/>
        </w:rPr>
        <w:t>- 16</w:t>
      </w:r>
      <w:r w:rsidR="00596EAB" w:rsidRPr="00596EAB">
        <w:rPr>
          <w:rFonts w:ascii="Arial" w:hAnsi="Arial" w:cs="Arial"/>
          <w:sz w:val="24"/>
          <w:szCs w:val="24"/>
        </w:rPr>
        <w:t>,</w:t>
      </w:r>
      <w:r w:rsidR="00A35112">
        <w:rPr>
          <w:rFonts w:ascii="Arial" w:hAnsi="Arial" w:cs="Arial"/>
          <w:sz w:val="24"/>
          <w:szCs w:val="24"/>
        </w:rPr>
        <w:t>49</w:t>
      </w:r>
      <w:r w:rsidR="00596EAB" w:rsidRPr="00596EAB">
        <w:rPr>
          <w:rFonts w:ascii="Arial" w:hAnsi="Arial" w:cs="Arial"/>
          <w:sz w:val="24"/>
          <w:szCs w:val="24"/>
        </w:rPr>
        <w:t xml:space="preserve"> m</w:t>
      </w:r>
      <w:r w:rsidR="00596EAB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  <w:r w:rsidR="00596EAB" w:rsidRPr="00596EAB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321A8CD8" w14:textId="4FD4CBE1" w:rsidR="00596EAB" w:rsidRPr="00596EAB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.2.4.</w:t>
      </w:r>
      <w:r w:rsidR="00596EAB">
        <w:rPr>
          <w:rFonts w:ascii="Arial" w:hAnsi="Arial" w:cs="Arial"/>
          <w:sz w:val="24"/>
          <w:szCs w:val="24"/>
        </w:rPr>
        <w:t xml:space="preserve"> L</w:t>
      </w:r>
      <w:r w:rsidR="00596EAB" w:rsidRPr="00596EAB">
        <w:rPr>
          <w:rFonts w:ascii="Arial" w:hAnsi="Arial" w:cs="Arial"/>
          <w:sz w:val="24"/>
          <w:szCs w:val="24"/>
        </w:rPr>
        <w:t xml:space="preserve">inia galwaniczna </w:t>
      </w:r>
      <w:r w:rsidR="001247E5" w:rsidRPr="00596EAB">
        <w:rPr>
          <w:rFonts w:ascii="Arial" w:hAnsi="Arial" w:cs="Arial"/>
          <w:sz w:val="24"/>
          <w:szCs w:val="24"/>
        </w:rPr>
        <w:t>trawienia</w:t>
      </w:r>
      <w:r w:rsidR="001247E5">
        <w:rPr>
          <w:rFonts w:ascii="Arial" w:hAnsi="Arial" w:cs="Arial"/>
          <w:sz w:val="24"/>
          <w:szCs w:val="24"/>
        </w:rPr>
        <w:t xml:space="preserve"> tytanu </w:t>
      </w:r>
      <w:r w:rsidR="00596EAB" w:rsidRPr="00596EAB">
        <w:rPr>
          <w:rFonts w:ascii="Arial" w:hAnsi="Arial" w:cs="Arial"/>
          <w:sz w:val="24"/>
          <w:szCs w:val="24"/>
        </w:rPr>
        <w:t>o pojemności wanien</w:t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596EAB" w:rsidRPr="00596EAB">
        <w:rPr>
          <w:rFonts w:ascii="Arial" w:hAnsi="Arial" w:cs="Arial"/>
          <w:sz w:val="24"/>
          <w:szCs w:val="24"/>
        </w:rPr>
        <w:t xml:space="preserve">- </w:t>
      </w:r>
      <w:r w:rsidR="001247E5">
        <w:rPr>
          <w:rFonts w:ascii="Arial" w:hAnsi="Arial" w:cs="Arial"/>
          <w:sz w:val="24"/>
          <w:szCs w:val="24"/>
        </w:rPr>
        <w:t>5,20</w:t>
      </w:r>
      <w:r w:rsidR="00596EAB" w:rsidRPr="00596EAB">
        <w:rPr>
          <w:rFonts w:ascii="Arial" w:hAnsi="Arial" w:cs="Arial"/>
          <w:sz w:val="24"/>
          <w:szCs w:val="24"/>
        </w:rPr>
        <w:t xml:space="preserve"> m</w:t>
      </w:r>
      <w:r w:rsidR="00596EAB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  <w:r w:rsidR="00596EAB" w:rsidRPr="00596EAB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3F99FD3B" w14:textId="2E510514" w:rsidR="00596EAB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  <w:vertAlign w:val="subscript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.2.5.</w:t>
      </w:r>
      <w:r w:rsidR="00596EAB">
        <w:rPr>
          <w:rFonts w:ascii="Arial" w:hAnsi="Arial" w:cs="Arial"/>
          <w:sz w:val="24"/>
          <w:szCs w:val="24"/>
        </w:rPr>
        <w:t xml:space="preserve"> </w:t>
      </w:r>
      <w:r w:rsidR="001247E5">
        <w:rPr>
          <w:rFonts w:ascii="Arial" w:hAnsi="Arial" w:cs="Arial"/>
          <w:sz w:val="24"/>
          <w:szCs w:val="24"/>
        </w:rPr>
        <w:t>L</w:t>
      </w:r>
      <w:r w:rsidR="001247E5" w:rsidRPr="00596EAB">
        <w:rPr>
          <w:rFonts w:ascii="Arial" w:hAnsi="Arial" w:cs="Arial"/>
          <w:sz w:val="24"/>
          <w:szCs w:val="24"/>
        </w:rPr>
        <w:t xml:space="preserve">inia galwaniczna niklowania </w:t>
      </w:r>
      <w:r w:rsidR="001247E5">
        <w:rPr>
          <w:rFonts w:ascii="Arial" w:hAnsi="Arial" w:cs="Arial"/>
          <w:sz w:val="24"/>
          <w:szCs w:val="24"/>
        </w:rPr>
        <w:t>bezprądowego o poj.</w:t>
      </w:r>
      <w:r w:rsidR="001247E5" w:rsidRPr="00596EAB">
        <w:rPr>
          <w:rFonts w:ascii="Arial" w:hAnsi="Arial" w:cs="Arial"/>
          <w:sz w:val="24"/>
          <w:szCs w:val="24"/>
        </w:rPr>
        <w:t xml:space="preserve"> wanien</w:t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1247E5" w:rsidRPr="00596EAB">
        <w:rPr>
          <w:rFonts w:ascii="Arial" w:hAnsi="Arial" w:cs="Arial"/>
          <w:sz w:val="24"/>
          <w:szCs w:val="24"/>
        </w:rPr>
        <w:t xml:space="preserve">- </w:t>
      </w:r>
      <w:r w:rsidR="001247E5">
        <w:rPr>
          <w:rFonts w:ascii="Arial" w:hAnsi="Arial" w:cs="Arial"/>
          <w:sz w:val="24"/>
          <w:szCs w:val="24"/>
        </w:rPr>
        <w:t>11</w:t>
      </w:r>
      <w:r w:rsidR="001247E5" w:rsidRPr="00596EAB">
        <w:rPr>
          <w:rFonts w:ascii="Arial" w:hAnsi="Arial" w:cs="Arial"/>
          <w:sz w:val="24"/>
          <w:szCs w:val="24"/>
        </w:rPr>
        <w:t>,</w:t>
      </w:r>
      <w:r w:rsidR="001247E5">
        <w:rPr>
          <w:rFonts w:ascii="Arial" w:hAnsi="Arial" w:cs="Arial"/>
          <w:sz w:val="24"/>
          <w:szCs w:val="24"/>
        </w:rPr>
        <w:t>40</w:t>
      </w:r>
      <w:r w:rsidR="001247E5" w:rsidRPr="00596EAB">
        <w:rPr>
          <w:rFonts w:ascii="Arial" w:hAnsi="Arial" w:cs="Arial"/>
          <w:sz w:val="24"/>
          <w:szCs w:val="24"/>
        </w:rPr>
        <w:t xml:space="preserve"> m</w:t>
      </w:r>
      <w:r w:rsidR="001247E5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  <w:vertAlign w:val="subscript"/>
        </w:rPr>
        <w:t>,</w:t>
      </w:r>
    </w:p>
    <w:p w14:paraId="11949435" w14:textId="6D15093A" w:rsidR="00596EAB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.2.6.</w:t>
      </w:r>
      <w:r w:rsidR="00596EAB">
        <w:rPr>
          <w:rFonts w:ascii="Arial" w:hAnsi="Arial" w:cs="Arial"/>
          <w:sz w:val="24"/>
          <w:szCs w:val="24"/>
        </w:rPr>
        <w:t xml:space="preserve"> </w:t>
      </w:r>
      <w:r w:rsidR="001247E5">
        <w:rPr>
          <w:rFonts w:ascii="Arial" w:hAnsi="Arial" w:cs="Arial"/>
          <w:sz w:val="24"/>
          <w:szCs w:val="24"/>
        </w:rPr>
        <w:t>L</w:t>
      </w:r>
      <w:r w:rsidR="001247E5" w:rsidRPr="00596EAB">
        <w:rPr>
          <w:rFonts w:ascii="Arial" w:hAnsi="Arial" w:cs="Arial"/>
          <w:sz w:val="24"/>
          <w:szCs w:val="24"/>
        </w:rPr>
        <w:t>inia galwaniczna pasywacji o pojemności wanien</w:t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1247E5" w:rsidRPr="00596EAB">
        <w:rPr>
          <w:rFonts w:ascii="Arial" w:hAnsi="Arial" w:cs="Arial"/>
          <w:sz w:val="24"/>
          <w:szCs w:val="24"/>
        </w:rPr>
        <w:t>- 2,</w:t>
      </w:r>
      <w:r w:rsidR="003C25A0">
        <w:rPr>
          <w:rFonts w:ascii="Arial" w:hAnsi="Arial" w:cs="Arial"/>
          <w:sz w:val="24"/>
          <w:szCs w:val="24"/>
        </w:rPr>
        <w:t>58</w:t>
      </w:r>
      <w:r w:rsidR="003140BC">
        <w:rPr>
          <w:rFonts w:ascii="Arial" w:hAnsi="Arial" w:cs="Arial"/>
          <w:sz w:val="24"/>
          <w:szCs w:val="24"/>
        </w:rPr>
        <w:t>8</w:t>
      </w:r>
      <w:r w:rsidR="001247E5" w:rsidRPr="00596EAB">
        <w:rPr>
          <w:rFonts w:ascii="Arial" w:hAnsi="Arial" w:cs="Arial"/>
          <w:sz w:val="24"/>
          <w:szCs w:val="24"/>
        </w:rPr>
        <w:t>m</w:t>
      </w:r>
      <w:r w:rsidR="001247E5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</w:p>
    <w:p w14:paraId="0C066B95" w14:textId="6B4A6E4C" w:rsidR="00596EAB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.2.7.</w:t>
      </w:r>
      <w:r w:rsidR="00596EAB">
        <w:rPr>
          <w:rFonts w:ascii="Arial" w:hAnsi="Arial" w:cs="Arial"/>
          <w:sz w:val="24"/>
          <w:szCs w:val="24"/>
        </w:rPr>
        <w:t xml:space="preserve"> </w:t>
      </w:r>
      <w:r w:rsidR="001247E5">
        <w:rPr>
          <w:rFonts w:ascii="Arial" w:hAnsi="Arial" w:cs="Arial"/>
          <w:sz w:val="24"/>
          <w:szCs w:val="24"/>
        </w:rPr>
        <w:t>L</w:t>
      </w:r>
      <w:r w:rsidR="001247E5" w:rsidRPr="00596EAB">
        <w:rPr>
          <w:rFonts w:ascii="Arial" w:hAnsi="Arial" w:cs="Arial"/>
          <w:sz w:val="24"/>
          <w:szCs w:val="24"/>
        </w:rPr>
        <w:t>inia galwaniczna kadmowania o pojemności wanien</w:t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1247E5" w:rsidRPr="00596EAB">
        <w:rPr>
          <w:rFonts w:ascii="Arial" w:hAnsi="Arial" w:cs="Arial"/>
          <w:sz w:val="24"/>
          <w:szCs w:val="24"/>
        </w:rPr>
        <w:t>- 10,22 m</w:t>
      </w:r>
      <w:r w:rsidR="001247E5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</w:p>
    <w:p w14:paraId="6D59DAB0" w14:textId="2E77B0E8" w:rsidR="00596EAB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.2.8.</w:t>
      </w:r>
      <w:r w:rsidR="00596EAB">
        <w:rPr>
          <w:rFonts w:ascii="Arial" w:hAnsi="Arial" w:cs="Arial"/>
          <w:sz w:val="24"/>
          <w:szCs w:val="24"/>
        </w:rPr>
        <w:t xml:space="preserve"> </w:t>
      </w:r>
      <w:r w:rsidR="001247E5">
        <w:rPr>
          <w:rFonts w:ascii="Arial" w:hAnsi="Arial" w:cs="Arial"/>
          <w:sz w:val="24"/>
          <w:szCs w:val="24"/>
        </w:rPr>
        <w:t>L</w:t>
      </w:r>
      <w:r w:rsidR="001247E5" w:rsidRPr="00596EAB">
        <w:rPr>
          <w:rFonts w:ascii="Arial" w:hAnsi="Arial" w:cs="Arial"/>
          <w:sz w:val="24"/>
          <w:szCs w:val="24"/>
        </w:rPr>
        <w:t>inia ga</w:t>
      </w:r>
      <w:r w:rsidR="001247E5">
        <w:rPr>
          <w:rFonts w:ascii="Arial" w:hAnsi="Arial" w:cs="Arial"/>
          <w:sz w:val="24"/>
          <w:szCs w:val="24"/>
        </w:rPr>
        <w:t>lwaniczna Zn/Ni + chromianowania</w:t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1247E5" w:rsidRPr="00596EAB">
        <w:rPr>
          <w:rFonts w:ascii="Arial" w:hAnsi="Arial" w:cs="Arial"/>
          <w:sz w:val="24"/>
          <w:szCs w:val="24"/>
        </w:rPr>
        <w:t>- 2</w:t>
      </w:r>
      <w:r w:rsidR="001247E5">
        <w:rPr>
          <w:rFonts w:ascii="Arial" w:hAnsi="Arial" w:cs="Arial"/>
          <w:sz w:val="24"/>
          <w:szCs w:val="24"/>
        </w:rPr>
        <w:t>2,90</w:t>
      </w:r>
      <w:r w:rsidR="001247E5" w:rsidRPr="00596EAB">
        <w:rPr>
          <w:rFonts w:ascii="Arial" w:hAnsi="Arial" w:cs="Arial"/>
          <w:sz w:val="24"/>
          <w:szCs w:val="24"/>
        </w:rPr>
        <w:t xml:space="preserve"> m</w:t>
      </w:r>
      <w:r w:rsidR="001247E5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</w:p>
    <w:p w14:paraId="2B278E8B" w14:textId="7B853678" w:rsidR="00596EAB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</w:t>
      </w:r>
      <w:r w:rsidR="002A0171">
        <w:rPr>
          <w:rFonts w:ascii="Arial" w:hAnsi="Arial" w:cs="Arial"/>
          <w:b/>
          <w:sz w:val="24"/>
          <w:szCs w:val="24"/>
        </w:rPr>
        <w:t>9</w:t>
      </w:r>
      <w:r w:rsidR="00917F64" w:rsidRPr="00917F64">
        <w:rPr>
          <w:rFonts w:ascii="Arial" w:hAnsi="Arial" w:cs="Arial"/>
          <w:b/>
          <w:sz w:val="24"/>
          <w:szCs w:val="24"/>
        </w:rPr>
        <w:t>.</w:t>
      </w:r>
      <w:r w:rsidR="00596EAB" w:rsidRPr="00917F64">
        <w:rPr>
          <w:rFonts w:ascii="Arial" w:hAnsi="Arial" w:cs="Arial"/>
          <w:b/>
          <w:sz w:val="24"/>
          <w:szCs w:val="24"/>
          <w:vertAlign w:val="superscript"/>
        </w:rPr>
        <w:t>.</w:t>
      </w:r>
      <w:r w:rsidR="00596EAB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1247E5">
        <w:rPr>
          <w:rFonts w:ascii="Arial" w:hAnsi="Arial" w:cs="Arial"/>
          <w:sz w:val="24"/>
          <w:szCs w:val="24"/>
        </w:rPr>
        <w:t>L</w:t>
      </w:r>
      <w:r w:rsidR="001247E5" w:rsidRPr="00596EAB">
        <w:rPr>
          <w:rFonts w:ascii="Arial" w:hAnsi="Arial" w:cs="Arial"/>
          <w:sz w:val="24"/>
          <w:szCs w:val="24"/>
        </w:rPr>
        <w:t>inia galwaniczna NITAL + stripping</w:t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1247E5" w:rsidRPr="00596EAB">
        <w:rPr>
          <w:rFonts w:ascii="Arial" w:hAnsi="Arial" w:cs="Arial"/>
          <w:sz w:val="24"/>
          <w:szCs w:val="24"/>
        </w:rPr>
        <w:t xml:space="preserve">- </w:t>
      </w:r>
      <w:r w:rsidR="001247E5">
        <w:rPr>
          <w:rFonts w:ascii="Arial" w:hAnsi="Arial" w:cs="Arial"/>
          <w:sz w:val="24"/>
          <w:szCs w:val="24"/>
        </w:rPr>
        <w:t>35,05</w:t>
      </w:r>
      <w:r w:rsidR="001247E5" w:rsidRPr="00596EAB">
        <w:rPr>
          <w:rFonts w:ascii="Arial" w:hAnsi="Arial" w:cs="Arial"/>
          <w:sz w:val="24"/>
          <w:szCs w:val="24"/>
        </w:rPr>
        <w:t xml:space="preserve"> m</w:t>
      </w:r>
      <w:r w:rsidR="001247E5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</w:p>
    <w:p w14:paraId="27944709" w14:textId="0F90F53B" w:rsidR="00596EAB" w:rsidRPr="00617145" w:rsidRDefault="0019632C" w:rsidP="008C0331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.2.1</w:t>
      </w:r>
      <w:r w:rsidR="002A0171">
        <w:rPr>
          <w:rFonts w:ascii="Arial" w:hAnsi="Arial" w:cs="Arial"/>
          <w:b/>
          <w:sz w:val="24"/>
          <w:szCs w:val="24"/>
        </w:rPr>
        <w:t>0</w:t>
      </w:r>
      <w:r w:rsidR="00596EAB" w:rsidRPr="00917F64">
        <w:rPr>
          <w:rFonts w:ascii="Arial" w:hAnsi="Arial" w:cs="Arial"/>
          <w:b/>
          <w:sz w:val="24"/>
          <w:szCs w:val="24"/>
        </w:rPr>
        <w:t>.</w:t>
      </w:r>
      <w:r w:rsidR="00596EAB">
        <w:rPr>
          <w:rFonts w:ascii="Arial" w:hAnsi="Arial" w:cs="Arial"/>
          <w:sz w:val="24"/>
          <w:szCs w:val="24"/>
        </w:rPr>
        <w:t xml:space="preserve"> </w:t>
      </w:r>
      <w:r w:rsidR="001247E5">
        <w:rPr>
          <w:rFonts w:ascii="Arial" w:hAnsi="Arial" w:cs="Arial"/>
          <w:sz w:val="24"/>
          <w:szCs w:val="24"/>
        </w:rPr>
        <w:t>L</w:t>
      </w:r>
      <w:r w:rsidR="001247E5" w:rsidRPr="00596EAB">
        <w:rPr>
          <w:rFonts w:ascii="Arial" w:hAnsi="Arial" w:cs="Arial"/>
          <w:sz w:val="24"/>
          <w:szCs w:val="24"/>
        </w:rPr>
        <w:t>inia galwaniczna do kadmowania tytanowego</w:t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8372C4">
        <w:rPr>
          <w:rFonts w:ascii="Arial" w:hAnsi="Arial" w:cs="Arial"/>
          <w:sz w:val="24"/>
          <w:szCs w:val="24"/>
        </w:rPr>
        <w:tab/>
      </w:r>
      <w:r w:rsidR="001247E5" w:rsidRPr="00596EAB">
        <w:rPr>
          <w:rFonts w:ascii="Arial" w:hAnsi="Arial" w:cs="Arial"/>
          <w:sz w:val="24"/>
          <w:szCs w:val="24"/>
        </w:rPr>
        <w:t>- 2</w:t>
      </w:r>
      <w:r w:rsidR="001247E5">
        <w:rPr>
          <w:rFonts w:ascii="Arial" w:hAnsi="Arial" w:cs="Arial"/>
          <w:sz w:val="24"/>
          <w:szCs w:val="24"/>
        </w:rPr>
        <w:t>8</w:t>
      </w:r>
      <w:r w:rsidR="001247E5" w:rsidRPr="00596EAB">
        <w:rPr>
          <w:rFonts w:ascii="Arial" w:hAnsi="Arial" w:cs="Arial"/>
          <w:sz w:val="24"/>
          <w:szCs w:val="24"/>
        </w:rPr>
        <w:t>,</w:t>
      </w:r>
      <w:r w:rsidR="001247E5">
        <w:rPr>
          <w:rFonts w:ascii="Arial" w:hAnsi="Arial" w:cs="Arial"/>
          <w:sz w:val="24"/>
          <w:szCs w:val="24"/>
        </w:rPr>
        <w:t>50</w:t>
      </w:r>
      <w:r w:rsidR="001247E5" w:rsidRPr="00596EAB">
        <w:rPr>
          <w:rFonts w:ascii="Arial" w:hAnsi="Arial" w:cs="Arial"/>
          <w:sz w:val="24"/>
          <w:szCs w:val="24"/>
        </w:rPr>
        <w:t xml:space="preserve"> m</w:t>
      </w:r>
      <w:r w:rsidR="001247E5" w:rsidRPr="00596EAB">
        <w:rPr>
          <w:rFonts w:ascii="Arial" w:hAnsi="Arial" w:cs="Arial"/>
          <w:sz w:val="24"/>
          <w:szCs w:val="24"/>
          <w:vertAlign w:val="superscript"/>
        </w:rPr>
        <w:t>3</w:t>
      </w:r>
      <w:r w:rsidR="00617145">
        <w:rPr>
          <w:rFonts w:ascii="Arial" w:hAnsi="Arial" w:cs="Arial"/>
          <w:sz w:val="24"/>
          <w:szCs w:val="24"/>
        </w:rPr>
        <w:t>,</w:t>
      </w:r>
    </w:p>
    <w:p w14:paraId="7E75E441" w14:textId="471C840B" w:rsidR="00657DD2" w:rsidRDefault="00657DD2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B7D60">
        <w:rPr>
          <w:rFonts w:ascii="Arial" w:hAnsi="Arial" w:cs="Arial"/>
          <w:sz w:val="24"/>
          <w:szCs w:val="24"/>
        </w:rPr>
        <w:t xml:space="preserve">Linie galwaniczne umieszczone </w:t>
      </w:r>
      <w:r w:rsidR="008C0331">
        <w:rPr>
          <w:rFonts w:ascii="Arial" w:hAnsi="Arial" w:cs="Arial"/>
          <w:sz w:val="24"/>
          <w:szCs w:val="24"/>
        </w:rPr>
        <w:t>będą</w:t>
      </w:r>
      <w:r w:rsidRPr="000B7D60">
        <w:rPr>
          <w:rFonts w:ascii="Arial" w:hAnsi="Arial" w:cs="Arial"/>
          <w:sz w:val="24"/>
          <w:szCs w:val="24"/>
        </w:rPr>
        <w:t xml:space="preserve"> w tacach zabezpieczających przed niekontrolowanym wyciekiem. </w:t>
      </w:r>
      <w:r w:rsidR="008C0331">
        <w:rPr>
          <w:rFonts w:ascii="Arial" w:hAnsi="Arial" w:cs="Arial"/>
          <w:sz w:val="24"/>
          <w:szCs w:val="24"/>
        </w:rPr>
        <w:t>Wszystkie wanny procesowe wyposażone będą w pokrywy i odciągi miejscowe odprowadzające opary wytwarzające się nad lustrem kąpieli galwanicznych.</w:t>
      </w:r>
    </w:p>
    <w:p w14:paraId="0BC29677" w14:textId="77777777" w:rsidR="00142236" w:rsidRPr="00CE1444" w:rsidRDefault="00A9590A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917F64">
        <w:rPr>
          <w:rFonts w:ascii="Arial" w:hAnsi="Arial" w:cs="Arial"/>
          <w:b/>
          <w:sz w:val="24"/>
          <w:szCs w:val="24"/>
        </w:rPr>
        <w:t>.2.1</w:t>
      </w:r>
      <w:r w:rsidR="002A0171">
        <w:rPr>
          <w:rFonts w:ascii="Arial" w:hAnsi="Arial" w:cs="Arial"/>
          <w:b/>
          <w:sz w:val="24"/>
          <w:szCs w:val="24"/>
        </w:rPr>
        <w:t>1</w:t>
      </w:r>
      <w:r w:rsidRPr="00917F64">
        <w:rPr>
          <w:rFonts w:ascii="Arial" w:hAnsi="Arial" w:cs="Arial"/>
          <w:b/>
          <w:sz w:val="24"/>
          <w:szCs w:val="24"/>
        </w:rPr>
        <w:t>.</w:t>
      </w:r>
      <w:r w:rsidR="00142236">
        <w:rPr>
          <w:rFonts w:ascii="Arial" w:hAnsi="Arial" w:cs="Arial"/>
          <w:b/>
          <w:sz w:val="24"/>
          <w:szCs w:val="24"/>
        </w:rPr>
        <w:t xml:space="preserve"> </w:t>
      </w:r>
      <w:r w:rsidR="00142236">
        <w:rPr>
          <w:rFonts w:ascii="Arial" w:hAnsi="Arial" w:cs="Arial"/>
          <w:sz w:val="24"/>
          <w:szCs w:val="24"/>
        </w:rPr>
        <w:t>Linia</w:t>
      </w:r>
      <w:r w:rsidR="00617145">
        <w:rPr>
          <w:rFonts w:ascii="Arial" w:hAnsi="Arial" w:cs="Arial"/>
          <w:sz w:val="24"/>
          <w:szCs w:val="24"/>
        </w:rPr>
        <w:t xml:space="preserve"> do kontroli jakości metodą</w:t>
      </w:r>
      <w:r w:rsidR="00142236" w:rsidRPr="00142236">
        <w:rPr>
          <w:rFonts w:ascii="Arial" w:hAnsi="Arial" w:cs="Arial"/>
          <w:sz w:val="24"/>
          <w:szCs w:val="24"/>
        </w:rPr>
        <w:t xml:space="preserve"> LPI </w:t>
      </w:r>
      <w:r w:rsidR="00142236"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składa się</w:t>
      </w:r>
      <w:r w:rsidR="00142236"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 xml:space="preserve"> </w:t>
      </w:r>
      <w:r w:rsidR="00617145">
        <w:rPr>
          <w:rFonts w:ascii="Arial" w:eastAsia="TTE1D96F90t00" w:hAnsi="Arial" w:cs="Arial"/>
          <w:color w:val="000000"/>
          <w:sz w:val="24"/>
          <w:szCs w:val="24"/>
          <w:lang w:eastAsia="en-US"/>
        </w:rPr>
        <w:t>będzie</w:t>
      </w:r>
      <w:r w:rsidR="00142236">
        <w:rPr>
          <w:rFonts w:ascii="Arial" w:eastAsia="TTE1D96F90t00" w:hAnsi="Arial" w:cs="Arial"/>
          <w:color w:val="000000"/>
          <w:sz w:val="24"/>
          <w:szCs w:val="24"/>
          <w:lang w:eastAsia="en-US"/>
        </w:rPr>
        <w:t xml:space="preserve"> </w:t>
      </w:r>
      <w:r w:rsidR="00142236"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z nast</w:t>
      </w:r>
      <w:r w:rsidR="00142236"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ę</w:t>
      </w:r>
      <w:r w:rsidR="00142236"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puj</w:t>
      </w:r>
      <w:r w:rsidR="00142236"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ą</w:t>
      </w:r>
      <w:r w:rsidR="00142236"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cych </w:t>
      </w:r>
      <w:r w:rsidR="00142236">
        <w:rPr>
          <w:rFonts w:ascii="Arial" w:eastAsia="Calibri" w:hAnsi="Arial" w:cs="Arial"/>
          <w:color w:val="000000"/>
          <w:sz w:val="24"/>
          <w:szCs w:val="24"/>
          <w:lang w:eastAsia="en-US"/>
        </w:rPr>
        <w:t>z</w:t>
      </w:r>
      <w:r w:rsidR="00142236"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espołów i stanowisk:</w:t>
      </w:r>
    </w:p>
    <w:p w14:paraId="431308A8" w14:textId="77777777" w:rsidR="00142236" w:rsidRPr="00CE1444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-  2 s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tanowisk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a do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zanurzania w płynie penetruj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ą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cym,</w:t>
      </w:r>
    </w:p>
    <w:p w14:paraId="4C3FDC10" w14:textId="77777777" w:rsidR="00142236" w:rsidRPr="00CE1444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-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2 stanowiska ociekania,</w:t>
      </w:r>
    </w:p>
    <w:p w14:paraId="48EA3325" w14:textId="77777777" w:rsidR="00142236" w:rsidRPr="00CE1444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-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s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tanowisko do mycia r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ę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cznego</w:t>
      </w:r>
      <w:r w:rsidR="00617145">
        <w:rPr>
          <w:rFonts w:ascii="Arial" w:eastAsia="Calibri" w:hAnsi="Arial" w:cs="Arial"/>
          <w:color w:val="000000"/>
          <w:sz w:val="24"/>
          <w:szCs w:val="24"/>
          <w:lang w:eastAsia="en-US"/>
        </w:rPr>
        <w:t>,</w:t>
      </w:r>
    </w:p>
    <w:p w14:paraId="5BB8EA68" w14:textId="77777777" w:rsidR="00142236" w:rsidRPr="00CE1444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- s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tanowisko osuszania</w:t>
      </w:r>
      <w:r w:rsidR="00617145">
        <w:rPr>
          <w:rFonts w:ascii="Arial" w:eastAsia="Calibri" w:hAnsi="Arial" w:cs="Arial"/>
          <w:color w:val="000000"/>
          <w:sz w:val="24"/>
          <w:szCs w:val="24"/>
          <w:lang w:eastAsia="en-US"/>
        </w:rPr>
        <w:t>,</w:t>
      </w:r>
    </w:p>
    <w:p w14:paraId="60057B0F" w14:textId="77777777" w:rsidR="00142236" w:rsidRPr="00CE1444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-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s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tanowisko nakładania wywoływacza</w:t>
      </w:r>
      <w:r w:rsidR="00617145">
        <w:rPr>
          <w:rFonts w:ascii="Arial" w:eastAsia="Calibri" w:hAnsi="Arial" w:cs="Arial"/>
          <w:color w:val="000000"/>
          <w:sz w:val="24"/>
          <w:szCs w:val="24"/>
          <w:lang w:eastAsia="en-US"/>
        </w:rPr>
        <w:t>,</w:t>
      </w:r>
    </w:p>
    <w:p w14:paraId="4D4EE223" w14:textId="77777777" w:rsidR="00142236" w:rsidRPr="00CE1444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-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s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tanowisko kontroli</w:t>
      </w:r>
      <w:r w:rsidR="00617145">
        <w:rPr>
          <w:rFonts w:ascii="Arial" w:eastAsia="Calibri" w:hAnsi="Arial" w:cs="Arial"/>
          <w:color w:val="000000"/>
          <w:sz w:val="24"/>
          <w:szCs w:val="24"/>
          <w:lang w:eastAsia="en-US"/>
        </w:rPr>
        <w:t>,</w:t>
      </w:r>
    </w:p>
    <w:p w14:paraId="664643EF" w14:textId="77777777" w:rsidR="00142236" w:rsidRPr="00CE1444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-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f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iltr z w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ę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glem aktywnym</w:t>
      </w:r>
      <w:r w:rsidR="00617145">
        <w:rPr>
          <w:rFonts w:ascii="Arial" w:eastAsia="Calibri" w:hAnsi="Arial" w:cs="Arial"/>
          <w:color w:val="000000"/>
          <w:sz w:val="24"/>
          <w:szCs w:val="24"/>
          <w:lang w:eastAsia="en-US"/>
        </w:rPr>
        <w:t>.</w:t>
      </w:r>
    </w:p>
    <w:p w14:paraId="30A92541" w14:textId="77777777" w:rsidR="00A9590A" w:rsidRPr="00142236" w:rsidRDefault="00142236" w:rsidP="00142236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Podnoszenie oraz operacje załadunku i rozładunku s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 xml:space="preserve">ą 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wykonywane przy u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ż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yciu podno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ś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nika o no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ś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no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ś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ci 250 kg.</w:t>
      </w:r>
    </w:p>
    <w:p w14:paraId="64070AFF" w14:textId="77777777" w:rsidR="00596EAB" w:rsidRPr="00596EAB" w:rsidRDefault="0019632C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A9590A">
        <w:rPr>
          <w:rFonts w:ascii="Arial" w:hAnsi="Arial" w:cs="Arial"/>
          <w:b/>
          <w:sz w:val="24"/>
          <w:szCs w:val="24"/>
        </w:rPr>
        <w:t>.2.1</w:t>
      </w:r>
      <w:r w:rsidR="002A0171">
        <w:rPr>
          <w:rFonts w:ascii="Arial" w:hAnsi="Arial" w:cs="Arial"/>
          <w:b/>
          <w:sz w:val="24"/>
          <w:szCs w:val="24"/>
        </w:rPr>
        <w:t>2</w:t>
      </w:r>
      <w:r w:rsidR="00596EAB" w:rsidRPr="00917F64">
        <w:rPr>
          <w:rFonts w:ascii="Arial" w:hAnsi="Arial" w:cs="Arial"/>
          <w:b/>
          <w:sz w:val="24"/>
          <w:szCs w:val="24"/>
        </w:rPr>
        <w:t>.</w:t>
      </w:r>
      <w:r w:rsidR="00596EAB">
        <w:rPr>
          <w:rFonts w:ascii="Arial" w:hAnsi="Arial" w:cs="Arial"/>
          <w:sz w:val="24"/>
          <w:szCs w:val="24"/>
        </w:rPr>
        <w:t xml:space="preserve"> </w:t>
      </w:r>
      <w:r w:rsidR="00596EAB" w:rsidRPr="00596EAB">
        <w:rPr>
          <w:rFonts w:ascii="Arial" w:hAnsi="Arial" w:cs="Arial"/>
          <w:sz w:val="24"/>
          <w:szCs w:val="24"/>
        </w:rPr>
        <w:t xml:space="preserve">Układ wentylacji wraz z urządzeniami redukującymi wielkości emisji </w:t>
      </w:r>
      <w:r w:rsidR="00596EAB">
        <w:rPr>
          <w:rFonts w:ascii="Arial" w:hAnsi="Arial" w:cs="Arial"/>
          <w:sz w:val="24"/>
          <w:szCs w:val="24"/>
        </w:rPr>
        <w:t xml:space="preserve"> s</w:t>
      </w:r>
      <w:r w:rsidR="00596EAB" w:rsidRPr="00596EAB">
        <w:rPr>
          <w:rFonts w:ascii="Arial" w:hAnsi="Arial" w:cs="Arial"/>
          <w:sz w:val="24"/>
          <w:szCs w:val="24"/>
        </w:rPr>
        <w:t>ubstancji zanieczyszcza</w:t>
      </w:r>
      <w:r w:rsidR="00A35112">
        <w:rPr>
          <w:rFonts w:ascii="Arial" w:hAnsi="Arial" w:cs="Arial"/>
          <w:sz w:val="24"/>
          <w:szCs w:val="24"/>
        </w:rPr>
        <w:t>jących do powietrza –skrubery /9 sztuk</w:t>
      </w:r>
      <w:r w:rsidR="00596EAB" w:rsidRPr="00596EAB">
        <w:rPr>
          <w:rFonts w:ascii="Arial" w:hAnsi="Arial" w:cs="Arial"/>
          <w:sz w:val="24"/>
          <w:szCs w:val="24"/>
        </w:rPr>
        <w:t>/.</w:t>
      </w:r>
    </w:p>
    <w:p w14:paraId="7D3DD769" w14:textId="6A54B549" w:rsidR="00657DD2" w:rsidRPr="00596EAB" w:rsidRDefault="0019632C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96EAB" w:rsidRPr="00917F64">
        <w:rPr>
          <w:rFonts w:ascii="Arial" w:hAnsi="Arial" w:cs="Arial"/>
          <w:b/>
          <w:sz w:val="24"/>
          <w:szCs w:val="24"/>
        </w:rPr>
        <w:t>.2.1</w:t>
      </w:r>
      <w:r w:rsidR="002A0171">
        <w:rPr>
          <w:rFonts w:ascii="Arial" w:hAnsi="Arial" w:cs="Arial"/>
          <w:b/>
          <w:sz w:val="24"/>
          <w:szCs w:val="24"/>
        </w:rPr>
        <w:t>3</w:t>
      </w:r>
      <w:r w:rsidR="00596EAB" w:rsidRPr="00917F64">
        <w:rPr>
          <w:rFonts w:ascii="Arial" w:hAnsi="Arial" w:cs="Arial"/>
          <w:b/>
          <w:sz w:val="24"/>
          <w:szCs w:val="24"/>
        </w:rPr>
        <w:t xml:space="preserve">. </w:t>
      </w:r>
      <w:r w:rsidR="00596EAB">
        <w:rPr>
          <w:rFonts w:ascii="Arial" w:hAnsi="Arial" w:cs="Arial"/>
          <w:sz w:val="24"/>
          <w:szCs w:val="24"/>
        </w:rPr>
        <w:t>P</w:t>
      </w:r>
      <w:r w:rsidR="00596EAB" w:rsidRPr="00596EAB">
        <w:rPr>
          <w:rFonts w:ascii="Arial" w:hAnsi="Arial" w:cs="Arial"/>
          <w:sz w:val="24"/>
          <w:szCs w:val="24"/>
        </w:rPr>
        <w:t xml:space="preserve">iece elektryczne do </w:t>
      </w:r>
      <w:proofErr w:type="spellStart"/>
      <w:r w:rsidR="00596EAB" w:rsidRPr="00596EAB">
        <w:rPr>
          <w:rFonts w:ascii="Arial" w:hAnsi="Arial" w:cs="Arial"/>
          <w:sz w:val="24"/>
          <w:szCs w:val="24"/>
        </w:rPr>
        <w:t>odwodorowania</w:t>
      </w:r>
      <w:proofErr w:type="spellEnd"/>
      <w:r w:rsidR="00596EAB" w:rsidRPr="00596EAB">
        <w:rPr>
          <w:rFonts w:ascii="Arial" w:hAnsi="Arial" w:cs="Arial"/>
          <w:sz w:val="24"/>
          <w:szCs w:val="24"/>
        </w:rPr>
        <w:t xml:space="preserve"> elementów z żelaza i jego stopów nr 1</w:t>
      </w:r>
      <w:r w:rsidR="00A41A19">
        <w:rPr>
          <w:rFonts w:ascii="Arial" w:hAnsi="Arial" w:cs="Arial"/>
          <w:sz w:val="24"/>
          <w:szCs w:val="24"/>
        </w:rPr>
        <w:t xml:space="preserve"> </w:t>
      </w:r>
      <w:r w:rsidR="00596EAB" w:rsidRPr="00596EAB">
        <w:rPr>
          <w:rFonts w:ascii="Arial" w:hAnsi="Arial" w:cs="Arial"/>
          <w:sz w:val="24"/>
          <w:szCs w:val="24"/>
        </w:rPr>
        <w:t xml:space="preserve">i 2 o </w:t>
      </w:r>
      <w:r w:rsidR="00A35112">
        <w:rPr>
          <w:rFonts w:ascii="Arial" w:hAnsi="Arial" w:cs="Arial"/>
          <w:sz w:val="24"/>
          <w:szCs w:val="24"/>
        </w:rPr>
        <w:t xml:space="preserve">mocy 68,8 kW każdy, jeden piec </w:t>
      </w:r>
      <w:r w:rsidR="0027105E">
        <w:rPr>
          <w:rFonts w:ascii="Arial" w:hAnsi="Arial" w:cs="Arial"/>
          <w:sz w:val="24"/>
          <w:szCs w:val="24"/>
        </w:rPr>
        <w:t xml:space="preserve">nr 3 </w:t>
      </w:r>
      <w:r w:rsidR="00596EAB" w:rsidRPr="00596EAB">
        <w:rPr>
          <w:rFonts w:ascii="Arial" w:hAnsi="Arial" w:cs="Arial"/>
          <w:sz w:val="24"/>
          <w:szCs w:val="24"/>
        </w:rPr>
        <w:t>o mocy 54 kW i dwa piece</w:t>
      </w:r>
      <w:r w:rsidR="0027105E">
        <w:rPr>
          <w:rFonts w:ascii="Arial" w:hAnsi="Arial" w:cs="Arial"/>
          <w:sz w:val="24"/>
          <w:szCs w:val="24"/>
        </w:rPr>
        <w:t xml:space="preserve"> nr 4 i nr 5</w:t>
      </w:r>
      <w:r w:rsidR="00596EAB" w:rsidRPr="00596EAB">
        <w:rPr>
          <w:rFonts w:ascii="Arial" w:hAnsi="Arial" w:cs="Arial"/>
          <w:sz w:val="24"/>
          <w:szCs w:val="24"/>
        </w:rPr>
        <w:t xml:space="preserve"> o mocy 90 kW każdy</w:t>
      </w:r>
      <w:r w:rsidR="001D08C1">
        <w:rPr>
          <w:rFonts w:ascii="Arial" w:hAnsi="Arial" w:cs="Arial"/>
          <w:sz w:val="24"/>
          <w:szCs w:val="24"/>
        </w:rPr>
        <w:t>.</w:t>
      </w:r>
    </w:p>
    <w:p w14:paraId="487DE43C" w14:textId="77777777" w:rsidR="000576ED" w:rsidRPr="003140BC" w:rsidRDefault="0085099A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17F64">
        <w:rPr>
          <w:rFonts w:ascii="Arial" w:hAnsi="Arial" w:cs="Arial"/>
          <w:b/>
          <w:sz w:val="24"/>
          <w:szCs w:val="24"/>
        </w:rPr>
        <w:t>I</w:t>
      </w:r>
      <w:r w:rsidRPr="00657DD2">
        <w:rPr>
          <w:rFonts w:ascii="Arial" w:hAnsi="Arial" w:cs="Arial"/>
          <w:b/>
          <w:sz w:val="24"/>
          <w:szCs w:val="24"/>
        </w:rPr>
        <w:t>.2.1</w:t>
      </w:r>
      <w:r w:rsidR="003140BC">
        <w:rPr>
          <w:rFonts w:ascii="Arial" w:hAnsi="Arial" w:cs="Arial"/>
          <w:b/>
          <w:sz w:val="24"/>
          <w:szCs w:val="24"/>
        </w:rPr>
        <w:t>4</w:t>
      </w:r>
      <w:r w:rsidRPr="003140BC">
        <w:rPr>
          <w:rFonts w:ascii="Arial" w:hAnsi="Arial" w:cs="Arial"/>
          <w:b/>
          <w:sz w:val="24"/>
          <w:szCs w:val="24"/>
        </w:rPr>
        <w:t>.</w:t>
      </w:r>
      <w:r w:rsidR="0019632C" w:rsidRPr="003140BC">
        <w:rPr>
          <w:sz w:val="24"/>
          <w:szCs w:val="24"/>
        </w:rPr>
        <w:t xml:space="preserve"> </w:t>
      </w:r>
      <w:r w:rsidR="003140BC" w:rsidRPr="003140BC">
        <w:rPr>
          <w:rFonts w:ascii="Arial" w:hAnsi="Arial" w:cs="Arial"/>
          <w:sz w:val="24"/>
          <w:szCs w:val="24"/>
        </w:rPr>
        <w:t>Stacja demineralizacji wody metodą osmozy o wydajności ok. 30 m</w:t>
      </w:r>
      <w:r w:rsidR="003140BC" w:rsidRPr="003140BC">
        <w:rPr>
          <w:rFonts w:ascii="Arial" w:hAnsi="Arial" w:cs="Arial"/>
          <w:sz w:val="24"/>
          <w:szCs w:val="24"/>
          <w:vertAlign w:val="superscript"/>
        </w:rPr>
        <w:t>3</w:t>
      </w:r>
      <w:r w:rsidR="003140BC" w:rsidRPr="003140BC">
        <w:rPr>
          <w:rFonts w:ascii="Arial" w:hAnsi="Arial" w:cs="Arial"/>
          <w:sz w:val="24"/>
          <w:szCs w:val="24"/>
        </w:rPr>
        <w:t>/ 24 h.</w:t>
      </w:r>
    </w:p>
    <w:p w14:paraId="20A9ACD6" w14:textId="72C9BC85" w:rsidR="0027105E" w:rsidRPr="00596EAB" w:rsidRDefault="00596EAB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17F64">
        <w:rPr>
          <w:rFonts w:ascii="Arial" w:hAnsi="Arial" w:cs="Arial"/>
          <w:b/>
          <w:sz w:val="24"/>
          <w:szCs w:val="24"/>
        </w:rPr>
        <w:t>I.2.1</w:t>
      </w:r>
      <w:r w:rsidR="003140BC">
        <w:rPr>
          <w:rFonts w:ascii="Arial" w:hAnsi="Arial" w:cs="Arial"/>
          <w:b/>
          <w:sz w:val="24"/>
          <w:szCs w:val="24"/>
        </w:rPr>
        <w:t>5</w:t>
      </w:r>
      <w:r w:rsidRPr="00917F64">
        <w:rPr>
          <w:rFonts w:ascii="Arial" w:hAnsi="Arial" w:cs="Arial"/>
          <w:b/>
          <w:sz w:val="24"/>
          <w:szCs w:val="24"/>
        </w:rPr>
        <w:t>.</w:t>
      </w:r>
      <w:r w:rsidRPr="00596EAB">
        <w:rPr>
          <w:rFonts w:ascii="Arial" w:hAnsi="Arial" w:cs="Arial"/>
          <w:sz w:val="24"/>
          <w:szCs w:val="24"/>
        </w:rPr>
        <w:t xml:space="preserve"> </w:t>
      </w:r>
      <w:r w:rsidR="0027105E" w:rsidRPr="0027105E">
        <w:rPr>
          <w:rFonts w:ascii="Arial" w:hAnsi="Arial" w:cs="Arial"/>
          <w:sz w:val="24"/>
          <w:szCs w:val="24"/>
        </w:rPr>
        <w:t xml:space="preserve">Chłodnie ziębnicze kąpieli galwanicznych (chłodnie linii anodowania, chromowania, oraz agregaty do wymrażania kąpieli do cynkowania [cynk/nikiel] i </w:t>
      </w:r>
      <w:r w:rsidR="0027105E">
        <w:rPr>
          <w:rFonts w:ascii="Arial" w:hAnsi="Arial" w:cs="Arial"/>
          <w:sz w:val="24"/>
          <w:szCs w:val="24"/>
        </w:rPr>
        <w:t xml:space="preserve">kadmowania tytanowego)  </w:t>
      </w:r>
      <w:r w:rsidR="0027105E" w:rsidRPr="00596EAB">
        <w:rPr>
          <w:rFonts w:ascii="Arial" w:hAnsi="Arial" w:cs="Arial"/>
          <w:sz w:val="24"/>
          <w:szCs w:val="24"/>
        </w:rPr>
        <w:t xml:space="preserve">oraz schładzalnik </w:t>
      </w:r>
      <w:r w:rsidR="0027105E">
        <w:rPr>
          <w:rFonts w:ascii="Arial" w:hAnsi="Arial" w:cs="Arial"/>
          <w:sz w:val="24"/>
          <w:szCs w:val="24"/>
        </w:rPr>
        <w:t>do wymrażania kąpieli kadmowych</w:t>
      </w:r>
      <w:r w:rsidR="0027105E" w:rsidRPr="00596EAB">
        <w:rPr>
          <w:rFonts w:ascii="Arial" w:hAnsi="Arial" w:cs="Arial"/>
          <w:sz w:val="24"/>
          <w:szCs w:val="24"/>
        </w:rPr>
        <w:t>.</w:t>
      </w:r>
    </w:p>
    <w:p w14:paraId="28585BD2" w14:textId="77777777" w:rsidR="00596EAB" w:rsidRPr="00596EAB" w:rsidRDefault="00596EAB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17F64">
        <w:rPr>
          <w:rFonts w:ascii="Arial" w:hAnsi="Arial" w:cs="Arial"/>
          <w:b/>
          <w:sz w:val="24"/>
          <w:szCs w:val="24"/>
        </w:rPr>
        <w:t>I.2.1</w:t>
      </w:r>
      <w:r w:rsidR="003140BC">
        <w:rPr>
          <w:rFonts w:ascii="Arial" w:hAnsi="Arial" w:cs="Arial"/>
          <w:b/>
          <w:sz w:val="24"/>
          <w:szCs w:val="24"/>
        </w:rPr>
        <w:t>6</w:t>
      </w:r>
      <w:r w:rsidRPr="00917F64">
        <w:rPr>
          <w:rFonts w:ascii="Arial" w:hAnsi="Arial" w:cs="Arial"/>
          <w:b/>
          <w:sz w:val="24"/>
          <w:szCs w:val="24"/>
        </w:rPr>
        <w:t>.</w:t>
      </w:r>
      <w:r w:rsidRPr="00596EAB">
        <w:rPr>
          <w:rFonts w:ascii="Arial" w:hAnsi="Arial" w:cs="Arial"/>
          <w:sz w:val="24"/>
          <w:szCs w:val="24"/>
        </w:rPr>
        <w:t xml:space="preserve"> Magazyny chemikaliów i odpadów. </w:t>
      </w:r>
    </w:p>
    <w:p w14:paraId="60C7451A" w14:textId="405230DA" w:rsidR="00596EAB" w:rsidRPr="00720005" w:rsidRDefault="00596EAB" w:rsidP="003C1E9B">
      <w:pPr>
        <w:spacing w:line="276" w:lineRule="auto"/>
        <w:jc w:val="both"/>
      </w:pPr>
      <w:r w:rsidRPr="00596EAB">
        <w:rPr>
          <w:rFonts w:ascii="Arial" w:hAnsi="Arial" w:cs="Arial"/>
          <w:sz w:val="24"/>
          <w:szCs w:val="24"/>
        </w:rPr>
        <w:t>Magazyn chemikaliów podzielony będzie na 8 pomieszczeń, w których magazynowane będą odrębnie ściśle określone grupy związków chemicznych. Każde pomieszczenie wyposażone będzie w odrębną studzienkę bezodpływową</w:t>
      </w:r>
      <w:r w:rsidR="00D47CB4">
        <w:rPr>
          <w:rFonts w:ascii="Arial" w:hAnsi="Arial" w:cs="Arial"/>
          <w:sz w:val="24"/>
          <w:szCs w:val="24"/>
        </w:rPr>
        <w:t xml:space="preserve"> </w:t>
      </w:r>
      <w:r w:rsidR="00D47CB4" w:rsidRPr="009B3DFF">
        <w:rPr>
          <w:rFonts w:ascii="Arial" w:hAnsi="Arial" w:cs="Arial"/>
          <w:sz w:val="24"/>
          <w:szCs w:val="24"/>
        </w:rPr>
        <w:t xml:space="preserve">o </w:t>
      </w:r>
      <w:r w:rsidR="00D47CB4" w:rsidRPr="009B3DFF">
        <w:rPr>
          <w:rFonts w:ascii="Arial" w:hAnsi="Arial" w:cs="Arial"/>
          <w:sz w:val="24"/>
          <w:szCs w:val="24"/>
        </w:rPr>
        <w:lastRenderedPageBreak/>
        <w:t xml:space="preserve">pojemności ok. </w:t>
      </w:r>
      <w:smartTag w:uri="urn:schemas-microsoft-com:office:smarttags" w:element="metricconverter">
        <w:smartTagPr>
          <w:attr w:name="ProductID" w:val="0,5 m3"/>
        </w:smartTagPr>
        <w:r w:rsidR="00D47CB4" w:rsidRPr="009B3DFF">
          <w:rPr>
            <w:rFonts w:ascii="Arial" w:hAnsi="Arial" w:cs="Arial"/>
            <w:sz w:val="24"/>
            <w:szCs w:val="24"/>
          </w:rPr>
          <w:t>0,5 m</w:t>
        </w:r>
        <w:r w:rsidR="00D47CB4" w:rsidRPr="009B3DFF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9B3DFF">
        <w:rPr>
          <w:rFonts w:ascii="Arial" w:hAnsi="Arial" w:cs="Arial"/>
          <w:sz w:val="24"/>
          <w:szCs w:val="24"/>
        </w:rPr>
        <w:t>.</w:t>
      </w:r>
      <w:r w:rsidRPr="00596EAB">
        <w:rPr>
          <w:rFonts w:ascii="Arial" w:hAnsi="Arial" w:cs="Arial"/>
          <w:sz w:val="24"/>
          <w:szCs w:val="24"/>
        </w:rPr>
        <w:t xml:space="preserve"> Magazyn odpadów - zamknięta, zadaszona wiata posadowiona w tacy z betonu.</w:t>
      </w:r>
      <w:r w:rsidR="007F1FFB">
        <w:t>”</w:t>
      </w:r>
    </w:p>
    <w:p w14:paraId="78D43DA2" w14:textId="3FB50B1C" w:rsidR="00554EB9" w:rsidRDefault="00554EB9" w:rsidP="000551CD">
      <w:pPr>
        <w:pStyle w:val="Nagwek2"/>
        <w:spacing w:before="240"/>
        <w:ind w:firstLine="567"/>
      </w:pPr>
      <w:r w:rsidRPr="00EC35C6">
        <w:t>I.</w:t>
      </w:r>
      <w:r>
        <w:t>2</w:t>
      </w:r>
      <w:r w:rsidRPr="00EC35C6">
        <w:t xml:space="preserve">. </w:t>
      </w:r>
      <w:r w:rsidRPr="002D428E">
        <w:rPr>
          <w:b w:val="0"/>
          <w:bCs/>
        </w:rPr>
        <w:t>Punkt</w:t>
      </w:r>
      <w:r w:rsidRPr="00EC35C6">
        <w:t xml:space="preserve"> </w:t>
      </w:r>
      <w:r w:rsidRPr="00453D5D">
        <w:t>I.3</w:t>
      </w:r>
      <w:r w:rsidRPr="00EC35C6">
        <w:t xml:space="preserve"> </w:t>
      </w:r>
      <w:r w:rsidRPr="002D428E">
        <w:rPr>
          <w:b w:val="0"/>
          <w:bCs/>
        </w:rPr>
        <w:t>otrzymuje brzmienie:</w:t>
      </w:r>
    </w:p>
    <w:p w14:paraId="100A9AB4" w14:textId="3D4C8372" w:rsidR="00907C6B" w:rsidRPr="00554EB9" w:rsidRDefault="00554EB9" w:rsidP="001D4DF0">
      <w:pPr>
        <w:pStyle w:val="Stopka"/>
        <w:tabs>
          <w:tab w:val="left" w:pos="851"/>
        </w:tabs>
        <w:spacing w:after="24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Pr="00554EB9">
        <w:rPr>
          <w:rFonts w:ascii="Arial" w:hAnsi="Arial" w:cs="Arial"/>
          <w:b/>
          <w:sz w:val="24"/>
          <w:szCs w:val="24"/>
        </w:rPr>
        <w:t>1.3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554EB9">
        <w:rPr>
          <w:rFonts w:ascii="Arial" w:hAnsi="Arial" w:cs="Arial"/>
          <w:b/>
          <w:sz w:val="24"/>
          <w:szCs w:val="24"/>
        </w:rPr>
        <w:t>Podstawowe procesy technologiczne pro</w:t>
      </w:r>
      <w:r>
        <w:rPr>
          <w:rFonts w:ascii="Arial" w:hAnsi="Arial" w:cs="Arial"/>
          <w:b/>
          <w:sz w:val="24"/>
          <w:szCs w:val="24"/>
        </w:rPr>
        <w:t>wadzone w liniach galwanicznych</w:t>
      </w:r>
    </w:p>
    <w:p w14:paraId="01DDB2E1" w14:textId="77777777" w:rsidR="00554EB9" w:rsidRPr="00554EB9" w:rsidRDefault="00554EB9" w:rsidP="003C1E9B">
      <w:pPr>
        <w:pStyle w:val="Stopka"/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4EB9">
        <w:rPr>
          <w:rFonts w:ascii="Arial" w:hAnsi="Arial" w:cs="Arial"/>
          <w:b/>
          <w:sz w:val="24"/>
          <w:szCs w:val="24"/>
        </w:rPr>
        <w:t xml:space="preserve">I.3.1. </w:t>
      </w:r>
      <w:r w:rsidRPr="00554EB9">
        <w:rPr>
          <w:rFonts w:ascii="Arial" w:hAnsi="Arial" w:cs="Arial"/>
          <w:sz w:val="24"/>
          <w:szCs w:val="24"/>
        </w:rPr>
        <w:t>Przygotowanie powierzchni detali do nakładania powłok galwanicznych będzie</w:t>
      </w:r>
      <w:r>
        <w:rPr>
          <w:rFonts w:ascii="Arial" w:hAnsi="Arial" w:cs="Arial"/>
          <w:sz w:val="24"/>
          <w:szCs w:val="24"/>
        </w:rPr>
        <w:t xml:space="preserve"> </w:t>
      </w:r>
      <w:r w:rsidRPr="00554EB9">
        <w:rPr>
          <w:rFonts w:ascii="Arial" w:hAnsi="Arial" w:cs="Arial"/>
          <w:sz w:val="24"/>
          <w:szCs w:val="24"/>
        </w:rPr>
        <w:t>prowadzone poprzez:</w:t>
      </w:r>
    </w:p>
    <w:p w14:paraId="3124054B" w14:textId="1543BCAA" w:rsidR="005B4389" w:rsidRPr="005B4389" w:rsidRDefault="00554EB9" w:rsidP="005B4389">
      <w:pPr>
        <w:autoSpaceDE w:val="0"/>
        <w:autoSpaceDN w:val="0"/>
        <w:adjustRightInd w:val="0"/>
        <w:spacing w:line="288" w:lineRule="auto"/>
        <w:ind w:left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sz w:val="24"/>
          <w:szCs w:val="24"/>
        </w:rPr>
        <w:t xml:space="preserve">- </w:t>
      </w:r>
      <w:r w:rsidR="005B4389" w:rsidRPr="005B4389">
        <w:rPr>
          <w:rFonts w:ascii="Arial" w:hAnsi="Arial" w:cs="Arial"/>
          <w:color w:val="000000"/>
          <w:sz w:val="24"/>
          <w:szCs w:val="24"/>
        </w:rPr>
        <w:t xml:space="preserve">odtłuszczanie detali w roztworach alkalicznych w podwyższonych temperaturach (Super Bee 300 LF(G), </w:t>
      </w:r>
      <w:proofErr w:type="spellStart"/>
      <w:r w:rsidR="005B4389" w:rsidRPr="005B4389">
        <w:rPr>
          <w:rFonts w:ascii="Arial" w:hAnsi="Arial" w:cs="Arial"/>
          <w:color w:val="000000"/>
          <w:sz w:val="24"/>
          <w:szCs w:val="24"/>
        </w:rPr>
        <w:t>Oakite</w:t>
      </w:r>
      <w:proofErr w:type="spellEnd"/>
      <w:r w:rsidR="005B4389" w:rsidRPr="005B4389">
        <w:rPr>
          <w:rFonts w:ascii="Arial" w:hAnsi="Arial" w:cs="Arial"/>
          <w:color w:val="000000"/>
          <w:sz w:val="24"/>
          <w:szCs w:val="24"/>
        </w:rPr>
        <w:t xml:space="preserve"> 90, </w:t>
      </w:r>
      <w:proofErr w:type="spellStart"/>
      <w:r w:rsidR="005B4389" w:rsidRPr="005B4389">
        <w:rPr>
          <w:rFonts w:ascii="Arial" w:hAnsi="Arial" w:cs="Arial"/>
          <w:color w:val="000000"/>
          <w:sz w:val="24"/>
          <w:szCs w:val="24"/>
        </w:rPr>
        <w:t>Turco</w:t>
      </w:r>
      <w:proofErr w:type="spellEnd"/>
      <w:r w:rsidR="005B4389" w:rsidRPr="005B4389">
        <w:rPr>
          <w:rFonts w:ascii="Arial" w:hAnsi="Arial" w:cs="Arial"/>
          <w:color w:val="000000"/>
          <w:sz w:val="24"/>
          <w:szCs w:val="24"/>
        </w:rPr>
        <w:t xml:space="preserve"> 4215NCLT), </w:t>
      </w:r>
    </w:p>
    <w:p w14:paraId="4DEBDC23" w14:textId="77777777" w:rsidR="005B4389" w:rsidRDefault="005B4389" w:rsidP="005B4389">
      <w:pPr>
        <w:autoSpaceDE w:val="0"/>
        <w:autoSpaceDN w:val="0"/>
        <w:adjustRightInd w:val="0"/>
        <w:spacing w:line="288" w:lineRule="auto"/>
        <w:ind w:left="705" w:hanging="705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- aktywację części stalowych w roztworach kwas</w:t>
      </w:r>
      <w:r>
        <w:rPr>
          <w:rFonts w:ascii="Arial" w:hAnsi="Arial" w:cs="Arial"/>
          <w:color w:val="000000"/>
          <w:sz w:val="24"/>
          <w:szCs w:val="24"/>
        </w:rPr>
        <w:t>u siarkowego i fluorowodorowego</w:t>
      </w:r>
    </w:p>
    <w:p w14:paraId="6C69014B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ind w:left="705" w:hanging="563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oraz roztworach kwasu solnego w temperaturach otoczenia,</w:t>
      </w:r>
    </w:p>
    <w:p w14:paraId="136382D9" w14:textId="62A97B1B" w:rsidR="005B4389" w:rsidRPr="001E7964" w:rsidRDefault="005B4389" w:rsidP="005B4389">
      <w:pPr>
        <w:tabs>
          <w:tab w:val="left" w:pos="142"/>
        </w:tabs>
        <w:spacing w:line="288" w:lineRule="auto"/>
        <w:ind w:left="142" w:hanging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proofErr w:type="spellStart"/>
      <w:r w:rsidRPr="005B4389">
        <w:rPr>
          <w:rFonts w:ascii="Arial" w:hAnsi="Arial" w:cs="Arial"/>
          <w:color w:val="000000"/>
          <w:sz w:val="24"/>
          <w:szCs w:val="24"/>
        </w:rPr>
        <w:t>deoksydację</w:t>
      </w:r>
      <w:proofErr w:type="spellEnd"/>
      <w:r w:rsidRPr="005B4389">
        <w:rPr>
          <w:rFonts w:ascii="Arial" w:hAnsi="Arial" w:cs="Arial"/>
          <w:color w:val="000000"/>
          <w:sz w:val="24"/>
          <w:szCs w:val="24"/>
        </w:rPr>
        <w:t xml:space="preserve"> (odtlenianie) stopów aluminium detali w kwasie azotowym i mieszaninie kwasu chromowego</w:t>
      </w:r>
      <w:r w:rsidR="003140BC" w:rsidRPr="003140BC">
        <w:rPr>
          <w:rFonts w:ascii="Arial" w:hAnsi="Arial" w:cs="Arial"/>
          <w:sz w:val="24"/>
          <w:szCs w:val="24"/>
        </w:rPr>
        <w:t>,</w:t>
      </w:r>
      <w:r w:rsidRPr="003140BC">
        <w:rPr>
          <w:rFonts w:ascii="Arial" w:hAnsi="Arial" w:cs="Arial"/>
          <w:sz w:val="24"/>
          <w:szCs w:val="24"/>
        </w:rPr>
        <w:t xml:space="preserve"> </w:t>
      </w:r>
      <w:r w:rsidR="003140BC" w:rsidRPr="003140BC">
        <w:rPr>
          <w:rFonts w:ascii="Arial" w:hAnsi="Arial" w:cs="Arial"/>
          <w:sz w:val="24"/>
          <w:szCs w:val="24"/>
        </w:rPr>
        <w:t>azotowego i fluorowodorowego</w:t>
      </w:r>
      <w:r w:rsidR="003140BC" w:rsidRPr="005B438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4389">
        <w:rPr>
          <w:rFonts w:ascii="Arial" w:hAnsi="Arial" w:cs="Arial"/>
          <w:color w:val="000000"/>
          <w:sz w:val="24"/>
          <w:szCs w:val="24"/>
        </w:rPr>
        <w:t>w temperaturze otoczenia</w:t>
      </w:r>
      <w:r w:rsidRPr="001E7964">
        <w:rPr>
          <w:rFonts w:ascii="Arial" w:hAnsi="Arial" w:cs="Arial"/>
          <w:color w:val="000000"/>
          <w:sz w:val="22"/>
          <w:szCs w:val="22"/>
        </w:rPr>
        <w:t>.</w:t>
      </w:r>
    </w:p>
    <w:p w14:paraId="6B9F882F" w14:textId="77777777" w:rsidR="00554EB9" w:rsidRPr="00554EB9" w:rsidRDefault="00554EB9" w:rsidP="003C1E9B">
      <w:pPr>
        <w:pStyle w:val="Stopka"/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4EB9">
        <w:rPr>
          <w:rFonts w:ascii="Arial" w:hAnsi="Arial" w:cs="Arial"/>
          <w:b/>
          <w:sz w:val="24"/>
          <w:szCs w:val="24"/>
        </w:rPr>
        <w:t xml:space="preserve">I.3.2. </w:t>
      </w:r>
      <w:r w:rsidRPr="00554EB9">
        <w:rPr>
          <w:rFonts w:ascii="Arial" w:hAnsi="Arial" w:cs="Arial"/>
          <w:sz w:val="24"/>
          <w:szCs w:val="24"/>
        </w:rPr>
        <w:t>Nakładanie powłok galwanicznych będzie prowadzone poprzez:</w:t>
      </w:r>
    </w:p>
    <w:p w14:paraId="62386C9B" w14:textId="1AE4A13D" w:rsidR="005B4389" w:rsidRPr="005B4389" w:rsidRDefault="00554EB9" w:rsidP="005B4389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sz w:val="24"/>
          <w:szCs w:val="24"/>
        </w:rPr>
        <w:t xml:space="preserve">- </w:t>
      </w:r>
      <w:r w:rsidR="005B4389" w:rsidRPr="005B4389">
        <w:rPr>
          <w:rFonts w:ascii="Arial" w:hAnsi="Arial" w:cs="Arial"/>
          <w:color w:val="000000"/>
          <w:sz w:val="24"/>
          <w:szCs w:val="24"/>
        </w:rPr>
        <w:t>kadmowanie elektrolityczne detali w roztworze cyjankowym zawierającym max 128 g wolnego cyjanku na dm</w:t>
      </w:r>
      <w:r w:rsidR="005B4389" w:rsidRPr="005B4389"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="005B4389" w:rsidRPr="005B4389">
        <w:rPr>
          <w:rFonts w:ascii="Arial" w:hAnsi="Arial" w:cs="Arial"/>
          <w:color w:val="000000"/>
          <w:sz w:val="24"/>
          <w:szCs w:val="24"/>
        </w:rPr>
        <w:t xml:space="preserve"> oraz max 26 g kadmu na dm</w:t>
      </w:r>
      <w:r w:rsidR="005B4389" w:rsidRPr="005B4389"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="005B4389" w:rsidRPr="005B4389">
        <w:rPr>
          <w:rFonts w:ascii="Arial" w:hAnsi="Arial" w:cs="Arial"/>
          <w:color w:val="000000"/>
          <w:sz w:val="24"/>
          <w:szCs w:val="24"/>
        </w:rPr>
        <w:t xml:space="preserve"> przy max natężeniu prądu 1000 A w temperaturze 15-30</w:t>
      </w:r>
      <w:r w:rsidR="001D08C1">
        <w:rPr>
          <w:rFonts w:ascii="Arial" w:hAnsi="Arial" w:cs="Arial"/>
          <w:color w:val="000000"/>
          <w:sz w:val="24"/>
          <w:szCs w:val="24"/>
          <w:vertAlign w:val="superscript"/>
        </w:rPr>
        <w:t>°</w:t>
      </w:r>
      <w:r w:rsidR="005B4389" w:rsidRPr="005B4389">
        <w:rPr>
          <w:rFonts w:ascii="Arial" w:hAnsi="Arial" w:cs="Arial"/>
          <w:color w:val="000000"/>
          <w:sz w:val="24"/>
          <w:szCs w:val="24"/>
        </w:rPr>
        <w:t>C,</w:t>
      </w:r>
    </w:p>
    <w:p w14:paraId="29AB6820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- kadmowanie tytanowe w roztworze cyjanku potasu, wodorotlenek sodu, pasta tytanowa</w:t>
      </w:r>
      <w:r w:rsidR="00907C6B">
        <w:rPr>
          <w:rFonts w:ascii="Arial" w:hAnsi="Arial" w:cs="Arial"/>
          <w:color w:val="000000"/>
          <w:sz w:val="24"/>
          <w:szCs w:val="24"/>
        </w:rPr>
        <w:t>,</w:t>
      </w:r>
    </w:p>
    <w:p w14:paraId="2FC66A18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- chromowanie elektrolityczne detali w roztworze kwaśnym zawierającym max 250 g Cr</w:t>
      </w:r>
      <w:r w:rsidRPr="005B4389">
        <w:rPr>
          <w:rFonts w:ascii="Arial" w:hAnsi="Arial" w:cs="Arial"/>
          <w:color w:val="000000"/>
          <w:sz w:val="24"/>
          <w:szCs w:val="24"/>
          <w:vertAlign w:val="superscript"/>
        </w:rPr>
        <w:t>+6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 na dm</w:t>
      </w:r>
      <w:r w:rsidRPr="005B4389"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 przy max natężeniu prądu 3000 A, w temperaturze 53-58</w:t>
      </w:r>
      <w:r w:rsidR="001D08C1">
        <w:rPr>
          <w:rFonts w:ascii="Arial" w:hAnsi="Arial" w:cs="Arial"/>
          <w:color w:val="000000"/>
          <w:sz w:val="24"/>
          <w:szCs w:val="24"/>
          <w:vertAlign w:val="superscript"/>
        </w:rPr>
        <w:t>°</w:t>
      </w:r>
      <w:r w:rsidRPr="005B4389">
        <w:rPr>
          <w:rFonts w:ascii="Arial" w:hAnsi="Arial" w:cs="Arial"/>
          <w:color w:val="000000"/>
          <w:sz w:val="24"/>
          <w:szCs w:val="24"/>
        </w:rPr>
        <w:t>C,</w:t>
      </w:r>
    </w:p>
    <w:p w14:paraId="69E0E5B8" w14:textId="67AC74E8" w:rsidR="005B4389" w:rsidRPr="005B4389" w:rsidRDefault="005B4389" w:rsidP="005B4389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 xml:space="preserve">- niklowanie bezprądowe detali w roztworze zawierającym max 6 g niklu na </w:t>
      </w:r>
      <w:r w:rsidRPr="001D4DF0">
        <w:rPr>
          <w:rFonts w:ascii="Arial" w:hAnsi="Arial" w:cs="Arial"/>
          <w:color w:val="000000"/>
          <w:sz w:val="24"/>
          <w:szCs w:val="24"/>
        </w:rPr>
        <w:t>dm</w:t>
      </w:r>
      <w:r w:rsidRPr="001D4DF0"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="001D4DF0">
        <w:rPr>
          <w:rFonts w:ascii="Arial" w:hAnsi="Arial" w:cs="Arial"/>
          <w:color w:val="000000"/>
          <w:sz w:val="24"/>
          <w:szCs w:val="24"/>
        </w:rPr>
        <w:t xml:space="preserve"> </w:t>
      </w:r>
      <w:r w:rsidRPr="001D4DF0">
        <w:rPr>
          <w:rFonts w:ascii="Arial" w:hAnsi="Arial" w:cs="Arial"/>
          <w:color w:val="000000"/>
          <w:sz w:val="24"/>
          <w:szCs w:val="24"/>
        </w:rPr>
        <w:t>w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 temperaturze 85-93</w:t>
      </w:r>
      <w:r w:rsidR="001D08C1">
        <w:rPr>
          <w:rFonts w:ascii="Arial" w:hAnsi="Arial" w:cs="Arial"/>
          <w:color w:val="000000"/>
          <w:sz w:val="24"/>
          <w:szCs w:val="24"/>
          <w:vertAlign w:val="superscript"/>
        </w:rPr>
        <w:t>°</w:t>
      </w:r>
      <w:r w:rsidRPr="005B4389">
        <w:rPr>
          <w:rFonts w:ascii="Arial" w:hAnsi="Arial" w:cs="Arial"/>
          <w:color w:val="000000"/>
          <w:sz w:val="24"/>
          <w:szCs w:val="24"/>
        </w:rPr>
        <w:t>C</w:t>
      </w:r>
      <w:r w:rsidR="00907C6B">
        <w:rPr>
          <w:rFonts w:ascii="Arial" w:hAnsi="Arial" w:cs="Arial"/>
          <w:color w:val="000000"/>
          <w:sz w:val="24"/>
          <w:szCs w:val="24"/>
        </w:rPr>
        <w:t>,</w:t>
      </w:r>
    </w:p>
    <w:p w14:paraId="73D9BD3A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 xml:space="preserve">- niklowanie sulfonowe prądowe z użyciem kąpieli </w:t>
      </w:r>
      <w:proofErr w:type="spellStart"/>
      <w:r w:rsidRPr="005B4389">
        <w:rPr>
          <w:rFonts w:ascii="Arial" w:hAnsi="Arial" w:cs="Arial"/>
          <w:color w:val="000000"/>
          <w:sz w:val="24"/>
          <w:szCs w:val="24"/>
        </w:rPr>
        <w:t>MacDermitt</w:t>
      </w:r>
      <w:proofErr w:type="spellEnd"/>
      <w:r w:rsidRPr="005B4389">
        <w:rPr>
          <w:rFonts w:ascii="Arial" w:hAnsi="Arial" w:cs="Arial"/>
          <w:color w:val="000000"/>
          <w:sz w:val="24"/>
          <w:szCs w:val="24"/>
        </w:rPr>
        <w:t>-BARRETT</w:t>
      </w:r>
      <w:r w:rsidR="00907C6B">
        <w:rPr>
          <w:rFonts w:ascii="Arial" w:hAnsi="Arial" w:cs="Arial"/>
          <w:color w:val="000000"/>
          <w:sz w:val="24"/>
          <w:szCs w:val="24"/>
        </w:rPr>
        <w:t>,</w:t>
      </w:r>
    </w:p>
    <w:p w14:paraId="033D3DCE" w14:textId="77777777" w:rsidR="005B4389" w:rsidRPr="005B4389" w:rsidRDefault="00CE1444" w:rsidP="00CE1444">
      <w:pPr>
        <w:tabs>
          <w:tab w:val="left" w:pos="142"/>
        </w:tabs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5B4389" w:rsidRPr="005B4389">
        <w:rPr>
          <w:rFonts w:ascii="Arial" w:hAnsi="Arial" w:cs="Arial"/>
          <w:color w:val="000000"/>
          <w:sz w:val="24"/>
          <w:szCs w:val="24"/>
        </w:rPr>
        <w:t xml:space="preserve">chromianowanie bezprądowe detali w roztworze kwaśnym zawierającym dwuchromian sodu </w:t>
      </w:r>
      <w:r w:rsidR="003140BC" w:rsidRPr="00837E86">
        <w:rPr>
          <w:rFonts w:ascii="Arial" w:hAnsi="Arial" w:cs="Arial"/>
          <w:sz w:val="24"/>
          <w:szCs w:val="24"/>
        </w:rPr>
        <w:t xml:space="preserve">i trójtlenek chromu </w:t>
      </w:r>
      <w:r w:rsidR="005B4389" w:rsidRPr="00837E86">
        <w:rPr>
          <w:rFonts w:ascii="Arial" w:hAnsi="Arial" w:cs="Arial"/>
          <w:sz w:val="24"/>
          <w:szCs w:val="24"/>
        </w:rPr>
        <w:t>w</w:t>
      </w:r>
      <w:r w:rsidR="005B4389" w:rsidRPr="005B4389">
        <w:rPr>
          <w:rFonts w:ascii="Arial" w:hAnsi="Arial" w:cs="Arial"/>
          <w:color w:val="000000"/>
          <w:sz w:val="24"/>
          <w:szCs w:val="24"/>
        </w:rPr>
        <w:t xml:space="preserve"> temperaturze otoczenia,</w:t>
      </w:r>
    </w:p>
    <w:p w14:paraId="5F78B252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- konwersję chromianową (alodynowanie) bezprądowe detali w roztworze kwaśnym zawierającym sole chromowe w temperaturze 10-35</w:t>
      </w:r>
      <w:r w:rsidR="001D08C1">
        <w:rPr>
          <w:rFonts w:ascii="Arial" w:hAnsi="Arial" w:cs="Arial"/>
          <w:color w:val="000000"/>
          <w:sz w:val="24"/>
          <w:szCs w:val="24"/>
          <w:vertAlign w:val="superscript"/>
        </w:rPr>
        <w:t>°</w:t>
      </w:r>
      <w:r w:rsidRPr="005B4389">
        <w:rPr>
          <w:rFonts w:ascii="Arial" w:hAnsi="Arial" w:cs="Arial"/>
          <w:color w:val="000000"/>
          <w:sz w:val="24"/>
          <w:szCs w:val="24"/>
        </w:rPr>
        <w:t>C,</w:t>
      </w:r>
    </w:p>
    <w:p w14:paraId="345DCD42" w14:textId="5E0DCA36" w:rsidR="005B4389" w:rsidRPr="005B4389" w:rsidRDefault="005B4389" w:rsidP="005B4389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- anodowanie</w:t>
      </w:r>
      <w:r w:rsidR="003140BC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4389">
        <w:rPr>
          <w:rFonts w:ascii="Arial" w:hAnsi="Arial" w:cs="Arial"/>
          <w:color w:val="000000"/>
          <w:sz w:val="24"/>
          <w:szCs w:val="24"/>
        </w:rPr>
        <w:t>detali w roztworze kwasu chromowego przy natężeniu prądu ok. 250 A w temperaturze 33-37</w:t>
      </w:r>
      <w:r w:rsidR="005C7200">
        <w:rPr>
          <w:rFonts w:ascii="Arial" w:hAnsi="Arial" w:cs="Arial"/>
          <w:color w:val="000000"/>
          <w:sz w:val="24"/>
          <w:szCs w:val="24"/>
          <w:vertAlign w:val="superscript"/>
        </w:rPr>
        <w:t>°</w:t>
      </w:r>
      <w:r w:rsidRPr="005B4389">
        <w:rPr>
          <w:rFonts w:ascii="Arial" w:hAnsi="Arial" w:cs="Arial"/>
          <w:color w:val="000000"/>
          <w:sz w:val="24"/>
          <w:szCs w:val="24"/>
        </w:rPr>
        <w:t>C,</w:t>
      </w:r>
    </w:p>
    <w:p w14:paraId="0D9822D0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 xml:space="preserve">- </w:t>
      </w:r>
      <w:r w:rsidRPr="003140BC">
        <w:rPr>
          <w:rFonts w:ascii="Arial" w:hAnsi="Arial" w:cs="Arial"/>
          <w:sz w:val="24"/>
          <w:szCs w:val="24"/>
        </w:rPr>
        <w:t xml:space="preserve">anodowanie </w:t>
      </w:r>
      <w:r w:rsidR="003140BC" w:rsidRPr="003140BC">
        <w:rPr>
          <w:rFonts w:ascii="Arial" w:hAnsi="Arial" w:cs="Arial"/>
          <w:sz w:val="24"/>
          <w:szCs w:val="24"/>
        </w:rPr>
        <w:t>w kwasie siarkowym i anodowanie twarde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 detali w roztworze kwaśnym zawierającym kwas siarkowy, glikolowy i glicerynę przy natężeniu prądu ok. 250 A w temperaturze otoczenia,</w:t>
      </w:r>
    </w:p>
    <w:p w14:paraId="207C4421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- cynkowanie alkaliczne Zn/Ni</w:t>
      </w:r>
      <w:r w:rsidR="00907C6B">
        <w:rPr>
          <w:rFonts w:ascii="Arial" w:hAnsi="Arial" w:cs="Arial"/>
          <w:color w:val="000000"/>
          <w:sz w:val="24"/>
          <w:szCs w:val="24"/>
        </w:rPr>
        <w:t>,</w:t>
      </w:r>
    </w:p>
    <w:p w14:paraId="5A4E732A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- chromianowanie w roztworze Eco-tri.</w:t>
      </w:r>
    </w:p>
    <w:p w14:paraId="0EA4EF8C" w14:textId="77777777" w:rsidR="005B4389" w:rsidRPr="005B4389" w:rsidRDefault="005B4389" w:rsidP="005B438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Linie galwaniczne kąpieli niklowych wyposażone będą w filtry</w:t>
      </w:r>
      <w:r w:rsidR="005C7200" w:rsidRPr="005C7200">
        <w:rPr>
          <w:rFonts w:ascii="Arial" w:hAnsi="Arial" w:cs="Arial"/>
          <w:color w:val="000000"/>
          <w:sz w:val="24"/>
          <w:szCs w:val="24"/>
        </w:rPr>
        <w:t xml:space="preserve"> </w:t>
      </w:r>
      <w:r w:rsidR="005C7200" w:rsidRPr="005B4389">
        <w:rPr>
          <w:rFonts w:ascii="Arial" w:hAnsi="Arial" w:cs="Arial"/>
          <w:color w:val="000000"/>
          <w:sz w:val="24"/>
          <w:szCs w:val="24"/>
        </w:rPr>
        <w:t>PP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, na których prowadzona będzie filtracja ciągła (zatrzymanie mechaniczne zanieczyszczeń </w:t>
      </w:r>
      <w:r w:rsidR="005C7200">
        <w:rPr>
          <w:rFonts w:ascii="Arial" w:hAnsi="Arial" w:cs="Arial"/>
          <w:color w:val="000000"/>
          <w:sz w:val="24"/>
          <w:szCs w:val="24"/>
        </w:rPr>
        <w:t>stały</w:t>
      </w:r>
      <w:r w:rsidR="00CE1444">
        <w:rPr>
          <w:rFonts w:ascii="Arial" w:hAnsi="Arial" w:cs="Arial"/>
          <w:color w:val="000000"/>
          <w:sz w:val="24"/>
          <w:szCs w:val="24"/>
        </w:rPr>
        <w:t>ch) oraz d</w:t>
      </w:r>
      <w:r w:rsidRPr="005B4389">
        <w:rPr>
          <w:rFonts w:ascii="Arial" w:hAnsi="Arial" w:cs="Arial"/>
          <w:color w:val="000000"/>
          <w:sz w:val="24"/>
          <w:szCs w:val="24"/>
        </w:rPr>
        <w:t>odatkowe filtry węglowe (do adsorpcji zanieczyszczeń organicznych).</w:t>
      </w:r>
    </w:p>
    <w:p w14:paraId="688686CD" w14:textId="77777777" w:rsidR="005B4389" w:rsidRDefault="005B4389" w:rsidP="00907C6B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5B4389">
        <w:rPr>
          <w:rFonts w:ascii="Arial" w:hAnsi="Arial" w:cs="Arial"/>
          <w:color w:val="000000"/>
          <w:sz w:val="24"/>
          <w:szCs w:val="24"/>
        </w:rPr>
        <w:t>Wanny</w:t>
      </w:r>
      <w:r w:rsidR="003140BC">
        <w:rPr>
          <w:rFonts w:ascii="Arial" w:hAnsi="Arial" w:cs="Arial"/>
          <w:color w:val="000000"/>
          <w:sz w:val="24"/>
          <w:szCs w:val="24"/>
        </w:rPr>
        <w:t xml:space="preserve"> do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 </w:t>
      </w:r>
      <w:r w:rsidR="003140BC" w:rsidRPr="003140BC">
        <w:rPr>
          <w:rFonts w:ascii="Arial" w:hAnsi="Arial" w:cs="Arial"/>
          <w:sz w:val="24"/>
          <w:szCs w:val="24"/>
        </w:rPr>
        <w:t xml:space="preserve">niklowania bezprądowego, 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kadmowania, kadmowania tytanowego oraz cynkowania niklowego wyposażone </w:t>
      </w:r>
      <w:r w:rsidR="00CE1444">
        <w:rPr>
          <w:rFonts w:ascii="Arial" w:hAnsi="Arial" w:cs="Arial"/>
          <w:color w:val="000000"/>
          <w:sz w:val="24"/>
          <w:szCs w:val="24"/>
        </w:rPr>
        <w:t>będą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 w systemy ciągłej filtracji na filtrach PP. Okresowo mogą być zasto</w:t>
      </w:r>
      <w:r w:rsidR="00CE1444">
        <w:rPr>
          <w:rFonts w:ascii="Arial" w:hAnsi="Arial" w:cs="Arial"/>
          <w:color w:val="000000"/>
          <w:sz w:val="24"/>
          <w:szCs w:val="24"/>
        </w:rPr>
        <w:t>sowane dodatkowe filtry węglowe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, gdy konieczne </w:t>
      </w:r>
      <w:r w:rsidR="00CE1444">
        <w:rPr>
          <w:rFonts w:ascii="Arial" w:hAnsi="Arial" w:cs="Arial"/>
          <w:color w:val="000000"/>
          <w:sz w:val="24"/>
          <w:szCs w:val="24"/>
        </w:rPr>
        <w:t>będzie</w:t>
      </w:r>
      <w:r w:rsidRPr="005B4389">
        <w:rPr>
          <w:rFonts w:ascii="Arial" w:hAnsi="Arial" w:cs="Arial"/>
          <w:color w:val="000000"/>
          <w:sz w:val="24"/>
          <w:szCs w:val="24"/>
        </w:rPr>
        <w:t xml:space="preserve"> oczyszczanie kąpiel</w:t>
      </w:r>
      <w:r w:rsidR="00907C6B">
        <w:rPr>
          <w:rFonts w:ascii="Arial" w:hAnsi="Arial" w:cs="Arial"/>
          <w:color w:val="000000"/>
          <w:sz w:val="24"/>
          <w:szCs w:val="24"/>
        </w:rPr>
        <w:t>i z zanieczyszczeń organicznych.</w:t>
      </w:r>
    </w:p>
    <w:p w14:paraId="0BEE687A" w14:textId="77777777" w:rsidR="00554EB9" w:rsidRPr="00554EB9" w:rsidRDefault="00554EB9" w:rsidP="00CE1444">
      <w:pPr>
        <w:pStyle w:val="Stopka"/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4EB9">
        <w:rPr>
          <w:rFonts w:ascii="Arial" w:hAnsi="Arial" w:cs="Arial"/>
          <w:b/>
          <w:sz w:val="24"/>
          <w:szCs w:val="24"/>
        </w:rPr>
        <w:lastRenderedPageBreak/>
        <w:t xml:space="preserve">I.3.3. </w:t>
      </w:r>
      <w:r w:rsidRPr="00554EB9">
        <w:rPr>
          <w:rFonts w:ascii="Arial" w:hAnsi="Arial" w:cs="Arial"/>
          <w:sz w:val="24"/>
          <w:szCs w:val="24"/>
        </w:rPr>
        <w:t>Obróbka międzyprocesowa i końcowa będzie prowadzona poprzez:</w:t>
      </w:r>
    </w:p>
    <w:p w14:paraId="542AC96A" w14:textId="4CC88668" w:rsidR="00CE1444" w:rsidRPr="00CE1444" w:rsidRDefault="00CE1444" w:rsidP="00CE1444">
      <w:pPr>
        <w:autoSpaceDE w:val="0"/>
        <w:autoSpaceDN w:val="0"/>
        <w:adjustRightInd w:val="0"/>
        <w:spacing w:line="288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>- trawienie części tytanowych przed kontrolą</w:t>
      </w:r>
      <w:r>
        <w:rPr>
          <w:rFonts w:ascii="Arial" w:hAnsi="Arial" w:cs="Arial"/>
          <w:color w:val="000000"/>
          <w:sz w:val="24"/>
          <w:szCs w:val="24"/>
        </w:rPr>
        <w:t xml:space="preserve"> penetracyjną i oczyszczanie po</w:t>
      </w:r>
      <w:r w:rsidR="001D4DF0">
        <w:rPr>
          <w:rFonts w:ascii="Arial" w:hAnsi="Arial" w:cs="Arial"/>
          <w:color w:val="000000"/>
          <w:sz w:val="24"/>
          <w:szCs w:val="24"/>
        </w:rPr>
        <w:t xml:space="preserve"> </w:t>
      </w:r>
      <w:r w:rsidRPr="00CE1444">
        <w:rPr>
          <w:rFonts w:ascii="Arial" w:hAnsi="Arial" w:cs="Arial"/>
          <w:color w:val="000000"/>
          <w:sz w:val="24"/>
          <w:szCs w:val="24"/>
        </w:rPr>
        <w:t xml:space="preserve">umacnianiu powierzchniowym w roztworze kwasu </w:t>
      </w:r>
      <w:r w:rsidRPr="006723D4">
        <w:rPr>
          <w:rFonts w:ascii="Arial" w:hAnsi="Arial" w:cs="Arial"/>
          <w:sz w:val="24"/>
          <w:szCs w:val="24"/>
        </w:rPr>
        <w:t>azotowo-</w:t>
      </w:r>
      <w:r w:rsidR="006723D4" w:rsidRPr="006723D4">
        <w:rPr>
          <w:rFonts w:ascii="Arial" w:hAnsi="Arial" w:cs="Arial"/>
          <w:sz w:val="24"/>
          <w:szCs w:val="24"/>
        </w:rPr>
        <w:t xml:space="preserve"> fluorowodorowego</w:t>
      </w:r>
      <w:r w:rsidRPr="00CE1444">
        <w:rPr>
          <w:rFonts w:ascii="Arial" w:hAnsi="Arial" w:cs="Arial"/>
          <w:color w:val="000000"/>
          <w:sz w:val="24"/>
          <w:szCs w:val="24"/>
        </w:rPr>
        <w:t>,</w:t>
      </w:r>
    </w:p>
    <w:p w14:paraId="087DD116" w14:textId="79E51EDB" w:rsidR="00CE1444" w:rsidRPr="00CE1444" w:rsidRDefault="00CE1444" w:rsidP="00CE1444">
      <w:pPr>
        <w:autoSpaceDE w:val="0"/>
        <w:autoSpaceDN w:val="0"/>
        <w:adjustRightInd w:val="0"/>
        <w:spacing w:line="288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>- trawienie części aluminiowych przed kontrolą</w:t>
      </w:r>
      <w:r>
        <w:rPr>
          <w:rFonts w:ascii="Arial" w:hAnsi="Arial" w:cs="Arial"/>
          <w:color w:val="000000"/>
          <w:sz w:val="24"/>
          <w:szCs w:val="24"/>
        </w:rPr>
        <w:t xml:space="preserve"> penetracyjną i oczyszczanie po</w:t>
      </w:r>
      <w:r w:rsidR="001D4DF0">
        <w:rPr>
          <w:rFonts w:ascii="Arial" w:hAnsi="Arial" w:cs="Arial"/>
          <w:color w:val="000000"/>
          <w:sz w:val="24"/>
          <w:szCs w:val="24"/>
        </w:rPr>
        <w:t xml:space="preserve"> </w:t>
      </w:r>
      <w:r w:rsidRPr="00CE1444">
        <w:rPr>
          <w:rFonts w:ascii="Arial" w:hAnsi="Arial" w:cs="Arial"/>
          <w:color w:val="000000"/>
          <w:sz w:val="24"/>
          <w:szCs w:val="24"/>
        </w:rPr>
        <w:t>umacnianiu powierzchniowym w roztworze alkalicznym,</w:t>
      </w:r>
    </w:p>
    <w:p w14:paraId="5DCAE9D8" w14:textId="65DDA999" w:rsidR="00CE1444" w:rsidRPr="00CE1444" w:rsidRDefault="00CE1444" w:rsidP="00CE1444">
      <w:pPr>
        <w:autoSpaceDE w:val="0"/>
        <w:autoSpaceDN w:val="0"/>
        <w:adjustRightInd w:val="0"/>
        <w:spacing w:line="288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 xml:space="preserve">- </w:t>
      </w:r>
      <w:r w:rsidRPr="006723D4">
        <w:rPr>
          <w:rFonts w:ascii="Arial" w:hAnsi="Arial" w:cs="Arial"/>
          <w:sz w:val="24"/>
          <w:szCs w:val="24"/>
        </w:rPr>
        <w:t>uszczelnianie</w:t>
      </w:r>
      <w:r w:rsidR="006723D4" w:rsidRPr="006723D4">
        <w:rPr>
          <w:rFonts w:ascii="Arial" w:hAnsi="Arial" w:cs="Arial"/>
          <w:sz w:val="24"/>
          <w:szCs w:val="24"/>
        </w:rPr>
        <w:t xml:space="preserve"> powłok anodowych</w:t>
      </w:r>
      <w:r w:rsidRPr="006723D4">
        <w:rPr>
          <w:rFonts w:ascii="Arial" w:hAnsi="Arial" w:cs="Arial"/>
          <w:sz w:val="24"/>
          <w:szCs w:val="24"/>
        </w:rPr>
        <w:t xml:space="preserve"> (likwidacja porów na powierzchni wyrobu) w roztworze chromianu</w:t>
      </w:r>
      <w:r w:rsidR="006723D4">
        <w:rPr>
          <w:rFonts w:ascii="Arial" w:hAnsi="Arial" w:cs="Arial"/>
          <w:sz w:val="24"/>
          <w:szCs w:val="24"/>
        </w:rPr>
        <w:t xml:space="preserve"> </w:t>
      </w:r>
      <w:r w:rsidRPr="006723D4">
        <w:rPr>
          <w:rFonts w:ascii="Arial" w:hAnsi="Arial" w:cs="Arial"/>
          <w:sz w:val="24"/>
          <w:szCs w:val="24"/>
        </w:rPr>
        <w:t>w temperaturze 66-99</w:t>
      </w:r>
      <w:r w:rsidR="00BE5BC3">
        <w:rPr>
          <w:rFonts w:ascii="Arial" w:hAnsi="Arial" w:cs="Arial"/>
          <w:sz w:val="24"/>
          <w:szCs w:val="24"/>
          <w:vertAlign w:val="superscript"/>
        </w:rPr>
        <w:t>°</w:t>
      </w:r>
      <w:r w:rsidRPr="006723D4">
        <w:rPr>
          <w:rFonts w:ascii="Arial" w:hAnsi="Arial" w:cs="Arial"/>
          <w:sz w:val="24"/>
          <w:szCs w:val="24"/>
        </w:rPr>
        <w:t>C</w:t>
      </w:r>
      <w:r w:rsidRPr="00CE1444">
        <w:rPr>
          <w:rFonts w:ascii="Arial" w:hAnsi="Arial" w:cs="Arial"/>
          <w:color w:val="000000"/>
          <w:sz w:val="24"/>
          <w:szCs w:val="24"/>
        </w:rPr>
        <w:t>,</w:t>
      </w:r>
    </w:p>
    <w:p w14:paraId="4C79EDCB" w14:textId="011B5E64" w:rsidR="00CE1444" w:rsidRPr="00CE1444" w:rsidRDefault="00CE1444" w:rsidP="00CE1444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>- pasywację na gorąco detali w roztworze zawierającym kwas azotowy, mieszaninę</w:t>
      </w:r>
      <w:r w:rsidR="001D4DF0">
        <w:rPr>
          <w:rFonts w:ascii="Arial" w:hAnsi="Arial" w:cs="Arial"/>
          <w:color w:val="000000"/>
          <w:sz w:val="24"/>
          <w:szCs w:val="24"/>
        </w:rPr>
        <w:t xml:space="preserve"> </w:t>
      </w:r>
      <w:r w:rsidRPr="00CE1444">
        <w:rPr>
          <w:rFonts w:ascii="Arial" w:hAnsi="Arial" w:cs="Arial"/>
          <w:color w:val="000000"/>
          <w:sz w:val="24"/>
          <w:szCs w:val="24"/>
        </w:rPr>
        <w:t>kwasu azotowego i dwuchromianu sodu w temperaturze 49-54</w:t>
      </w:r>
      <w:r w:rsidR="00BE5BC3">
        <w:rPr>
          <w:rFonts w:ascii="Arial" w:hAnsi="Arial" w:cs="Arial"/>
          <w:color w:val="000000"/>
          <w:sz w:val="24"/>
          <w:szCs w:val="24"/>
          <w:vertAlign w:val="superscript"/>
        </w:rPr>
        <w:t>°</w:t>
      </w:r>
      <w:r w:rsidRPr="00CE1444">
        <w:rPr>
          <w:rFonts w:ascii="Arial" w:hAnsi="Arial" w:cs="Arial"/>
          <w:color w:val="000000"/>
          <w:sz w:val="24"/>
          <w:szCs w:val="24"/>
        </w:rPr>
        <w:t>C oraz pasywację na zimno detali w kwasie azotowym w temperaturze 20-32</w:t>
      </w:r>
      <w:r w:rsidR="00BE5BC3">
        <w:rPr>
          <w:rFonts w:ascii="Arial" w:hAnsi="Arial" w:cs="Arial"/>
          <w:color w:val="000000"/>
          <w:sz w:val="24"/>
          <w:szCs w:val="24"/>
          <w:vertAlign w:val="superscript"/>
        </w:rPr>
        <w:t>°</w:t>
      </w:r>
      <w:r w:rsidRPr="00CE1444">
        <w:rPr>
          <w:rFonts w:ascii="Arial" w:hAnsi="Arial" w:cs="Arial"/>
          <w:color w:val="000000"/>
          <w:sz w:val="24"/>
          <w:szCs w:val="24"/>
        </w:rPr>
        <w:t>C</w:t>
      </w:r>
    </w:p>
    <w:p w14:paraId="7CA454EA" w14:textId="43006990" w:rsidR="00CE1444" w:rsidRPr="00CE1444" w:rsidRDefault="00CE1444" w:rsidP="00BE5BC3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>- zdejmowanie powłoki anodowej (w roztworze kwasu chromowego i kwasu</w:t>
      </w:r>
      <w:r w:rsidR="00BE5BC3">
        <w:rPr>
          <w:rFonts w:ascii="Arial" w:hAnsi="Arial" w:cs="Arial"/>
          <w:color w:val="000000"/>
          <w:sz w:val="24"/>
          <w:szCs w:val="24"/>
        </w:rPr>
        <w:t xml:space="preserve"> f</w:t>
      </w:r>
      <w:r w:rsidRPr="00CE1444">
        <w:rPr>
          <w:rFonts w:ascii="Arial" w:hAnsi="Arial" w:cs="Arial"/>
          <w:color w:val="000000"/>
          <w:sz w:val="24"/>
          <w:szCs w:val="24"/>
        </w:rPr>
        <w:t xml:space="preserve">osforowego), chromowej (w roztworze wodorotlenku sodu i węglanu sodu),niklowej prądowej (w roztworze alkalicznym), niklowej bezprądowej (w kwaśnym roztworze END </w:t>
      </w:r>
      <w:proofErr w:type="spellStart"/>
      <w:r w:rsidRPr="00CE1444">
        <w:rPr>
          <w:rFonts w:ascii="Arial" w:hAnsi="Arial" w:cs="Arial"/>
          <w:color w:val="000000"/>
          <w:sz w:val="24"/>
          <w:szCs w:val="24"/>
        </w:rPr>
        <w:t>Plate</w:t>
      </w:r>
      <w:proofErr w:type="spellEnd"/>
      <w:r w:rsidRPr="00CE1444">
        <w:rPr>
          <w:rFonts w:ascii="Arial" w:hAnsi="Arial" w:cs="Arial"/>
          <w:color w:val="000000"/>
          <w:sz w:val="24"/>
          <w:szCs w:val="24"/>
        </w:rPr>
        <w:t>).</w:t>
      </w:r>
    </w:p>
    <w:p w14:paraId="475AA2D9" w14:textId="77777777" w:rsidR="00CE1444" w:rsidRPr="00CE1444" w:rsidRDefault="00CE1444" w:rsidP="00CE1444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>- płukanie w wodzie kaskadowe lub przepływowe,</w:t>
      </w:r>
    </w:p>
    <w:p w14:paraId="7B2632D3" w14:textId="77777777" w:rsidR="00CE1444" w:rsidRPr="00CE1444" w:rsidRDefault="00CE1444" w:rsidP="00CE1444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>- płukanie w wodzie na zimno lub na gorąco w DEMI,</w:t>
      </w:r>
    </w:p>
    <w:p w14:paraId="0378BA3F" w14:textId="77777777" w:rsidR="00CE1444" w:rsidRDefault="00CE1444" w:rsidP="00CE1444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E1444">
        <w:rPr>
          <w:rFonts w:ascii="Arial" w:hAnsi="Arial" w:cs="Arial"/>
          <w:color w:val="000000"/>
          <w:sz w:val="24"/>
          <w:szCs w:val="24"/>
        </w:rPr>
        <w:t>- odprężania/</w:t>
      </w:r>
      <w:proofErr w:type="spellStart"/>
      <w:r w:rsidRPr="00CE1444">
        <w:rPr>
          <w:rFonts w:ascii="Arial" w:hAnsi="Arial" w:cs="Arial"/>
          <w:color w:val="000000"/>
          <w:sz w:val="24"/>
          <w:szCs w:val="24"/>
        </w:rPr>
        <w:t>odwodorowania</w:t>
      </w:r>
      <w:proofErr w:type="spellEnd"/>
      <w:r w:rsidRPr="00CE1444">
        <w:rPr>
          <w:rFonts w:ascii="Arial" w:hAnsi="Arial" w:cs="Arial"/>
          <w:color w:val="000000"/>
          <w:sz w:val="24"/>
          <w:szCs w:val="24"/>
        </w:rPr>
        <w:t xml:space="preserve"> elementów w piecach do </w:t>
      </w:r>
      <w:proofErr w:type="spellStart"/>
      <w:r w:rsidRPr="00CE1444">
        <w:rPr>
          <w:rFonts w:ascii="Arial" w:hAnsi="Arial" w:cs="Arial"/>
          <w:color w:val="000000"/>
          <w:sz w:val="24"/>
          <w:szCs w:val="24"/>
        </w:rPr>
        <w:t>odwodorowania</w:t>
      </w:r>
      <w:proofErr w:type="spellEnd"/>
      <w:r w:rsidRPr="00CE1444">
        <w:rPr>
          <w:rFonts w:ascii="Arial" w:hAnsi="Arial" w:cs="Arial"/>
          <w:color w:val="000000"/>
          <w:sz w:val="24"/>
          <w:szCs w:val="24"/>
        </w:rPr>
        <w:t xml:space="preserve"> metali nr 1,</w:t>
      </w:r>
    </w:p>
    <w:p w14:paraId="498DC473" w14:textId="77777777" w:rsidR="00CE1444" w:rsidRPr="00CE1444" w:rsidRDefault="00A9590A" w:rsidP="00A9590A">
      <w:pPr>
        <w:spacing w:line="288" w:lineRule="auto"/>
        <w:ind w:left="142" w:hanging="1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="00BE5BC3">
        <w:rPr>
          <w:rFonts w:ascii="Arial" w:hAnsi="Arial" w:cs="Arial"/>
          <w:color w:val="000000"/>
          <w:sz w:val="24"/>
          <w:szCs w:val="24"/>
        </w:rPr>
        <w:t>nr 2, nr 3, nr 4 i nr 5.</w:t>
      </w:r>
    </w:p>
    <w:p w14:paraId="5EB64724" w14:textId="01DE9D75" w:rsidR="000B7D60" w:rsidRDefault="00CE1444" w:rsidP="00142236">
      <w:pPr>
        <w:autoSpaceDE w:val="0"/>
        <w:autoSpaceDN w:val="0"/>
        <w:adjustRightInd w:val="0"/>
        <w:spacing w:line="288" w:lineRule="auto"/>
        <w:ind w:left="142" w:hanging="142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CE1444">
        <w:rPr>
          <w:rFonts w:ascii="Arial" w:hAnsi="Arial" w:cs="Arial"/>
          <w:color w:val="000000"/>
          <w:sz w:val="24"/>
          <w:szCs w:val="24"/>
        </w:rPr>
        <w:t xml:space="preserve">- </w:t>
      </w:r>
      <w:r w:rsidR="00A9590A">
        <w:rPr>
          <w:rFonts w:ascii="Arial" w:hAnsi="Arial" w:cs="Arial"/>
          <w:color w:val="000000"/>
          <w:sz w:val="24"/>
          <w:szCs w:val="24"/>
        </w:rPr>
        <w:t xml:space="preserve">kontrola jakościowa </w:t>
      </w:r>
      <w:r w:rsidRPr="00CE1444">
        <w:rPr>
          <w:rFonts w:ascii="Arial" w:hAnsi="Arial" w:cs="Arial"/>
          <w:color w:val="000000"/>
          <w:sz w:val="24"/>
          <w:szCs w:val="24"/>
        </w:rPr>
        <w:t>elementów metalowych poddawanych procesowi</w:t>
      </w:r>
      <w:r>
        <w:rPr>
          <w:rFonts w:ascii="Arial" w:hAnsi="Arial" w:cs="Arial"/>
          <w:color w:val="000000"/>
          <w:sz w:val="24"/>
          <w:szCs w:val="24"/>
        </w:rPr>
        <w:t xml:space="preserve"> pokrywania</w:t>
      </w:r>
      <w:r w:rsidR="00A9590A">
        <w:rPr>
          <w:rFonts w:ascii="Arial" w:hAnsi="Arial" w:cs="Arial"/>
          <w:color w:val="000000"/>
          <w:sz w:val="24"/>
          <w:szCs w:val="24"/>
        </w:rPr>
        <w:br/>
      </w:r>
      <w:r w:rsidRPr="00CE1444">
        <w:rPr>
          <w:rFonts w:ascii="Arial" w:hAnsi="Arial" w:cs="Arial"/>
          <w:color w:val="000000"/>
          <w:sz w:val="24"/>
          <w:szCs w:val="24"/>
        </w:rPr>
        <w:t>galwaniczne</w:t>
      </w:r>
      <w:r w:rsidR="00A9590A">
        <w:rPr>
          <w:rFonts w:ascii="Arial" w:hAnsi="Arial" w:cs="Arial"/>
          <w:color w:val="000000"/>
          <w:sz w:val="24"/>
          <w:szCs w:val="24"/>
        </w:rPr>
        <w:t>go będzie prowadzona metodą LPI</w:t>
      </w:r>
      <w:r w:rsidRPr="00CE1444">
        <w:rPr>
          <w:rFonts w:ascii="Arial" w:hAnsi="Arial" w:cs="Arial"/>
          <w:color w:val="000000"/>
          <w:sz w:val="24"/>
          <w:szCs w:val="24"/>
        </w:rPr>
        <w:t>.</w:t>
      </w:r>
      <w:r w:rsidR="00A9590A">
        <w:rPr>
          <w:rFonts w:ascii="Arial" w:hAnsi="Arial" w:cs="Arial"/>
          <w:color w:val="000000"/>
          <w:sz w:val="24"/>
          <w:szCs w:val="24"/>
        </w:rPr>
        <w:t xml:space="preserve"> K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ontrola jakości </w:t>
      </w:r>
      <w:r w:rsidR="00A9590A"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ró</w:t>
      </w:r>
      <w:r w:rsidR="00A9590A"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ż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>nych elementów metalowych umieszczanych</w:t>
      </w:r>
      <w:r w:rsidR="00A9590A"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w spec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>jalnych koszach prowadzona będzie przy wykorzystaniu fluorescencyjnych płynów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penetruj</w:t>
      </w:r>
      <w:r w:rsidRPr="00CE1444">
        <w:rPr>
          <w:rFonts w:ascii="Arial" w:eastAsia="TTE1D96F90t00" w:hAnsi="Arial" w:cs="Arial"/>
          <w:color w:val="000000"/>
          <w:sz w:val="24"/>
          <w:szCs w:val="24"/>
          <w:lang w:eastAsia="en-US"/>
        </w:rPr>
        <w:t>ą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>cych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>samo myjących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. Badania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prowadzone będą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zarówno przed jak i po procesie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galwanicznym. W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trakcie badania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w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>ykrywane będą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uszkodzenia i nieciągłości 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w badanym detalu co ma wpływ na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CE1444">
        <w:rPr>
          <w:rFonts w:ascii="Arial" w:eastAsia="Calibri" w:hAnsi="Arial" w:cs="Arial"/>
          <w:color w:val="000000"/>
          <w:sz w:val="24"/>
          <w:szCs w:val="24"/>
          <w:lang w:eastAsia="en-US"/>
        </w:rPr>
        <w:t>bezpieczeństwo samolotu</w:t>
      </w:r>
      <w:r w:rsidR="00A9590A">
        <w:rPr>
          <w:rFonts w:ascii="Arial" w:eastAsia="Calibri" w:hAnsi="Arial" w:cs="Arial"/>
          <w:color w:val="000000"/>
          <w:sz w:val="24"/>
          <w:szCs w:val="24"/>
          <w:lang w:eastAsia="en-US"/>
        </w:rPr>
        <w:t>.</w:t>
      </w:r>
      <w:r w:rsidR="00142236">
        <w:rPr>
          <w:rFonts w:ascii="Arial" w:eastAsia="Calibri" w:hAnsi="Arial" w:cs="Arial"/>
          <w:color w:val="000000"/>
          <w:sz w:val="24"/>
          <w:szCs w:val="24"/>
          <w:lang w:eastAsia="en-US"/>
        </w:rPr>
        <w:t>”</w:t>
      </w:r>
    </w:p>
    <w:p w14:paraId="42C93783" w14:textId="3D9D42D3" w:rsidR="005A13A5" w:rsidRDefault="005D0585" w:rsidP="000551CD">
      <w:pPr>
        <w:pStyle w:val="Nagwek2"/>
        <w:spacing w:before="240"/>
        <w:ind w:firstLine="567"/>
      </w:pPr>
      <w:r w:rsidRPr="00EC35C6">
        <w:t>I.</w:t>
      </w:r>
      <w:r>
        <w:t>3</w:t>
      </w:r>
      <w:r w:rsidRPr="00EC35C6">
        <w:t xml:space="preserve">. </w:t>
      </w:r>
      <w:r w:rsidRPr="00E22191">
        <w:rPr>
          <w:b w:val="0"/>
          <w:bCs/>
        </w:rPr>
        <w:t>Punkt</w:t>
      </w:r>
      <w:r w:rsidRPr="00EC35C6">
        <w:t xml:space="preserve"> </w:t>
      </w:r>
      <w:r w:rsidRPr="00453D5D">
        <w:t>I.</w:t>
      </w:r>
      <w:r>
        <w:t>4.1</w:t>
      </w:r>
      <w:r w:rsidRPr="00EC35C6">
        <w:t xml:space="preserve"> </w:t>
      </w:r>
      <w:r w:rsidRPr="00E22191">
        <w:rPr>
          <w:b w:val="0"/>
          <w:bCs/>
        </w:rPr>
        <w:t>otrzymuje brzmienie:</w:t>
      </w:r>
    </w:p>
    <w:p w14:paraId="50D9D394" w14:textId="79BEAE13" w:rsidR="00490362" w:rsidRDefault="00490362" w:rsidP="001D4DF0">
      <w:pPr>
        <w:spacing w:after="240"/>
        <w:jc w:val="both"/>
        <w:rPr>
          <w:rFonts w:ascii="Helvetica-BoldOblique" w:hAnsi="Helvetica-BoldOblique" w:cs="Helvetica-BoldOblique"/>
          <w:bCs/>
          <w:iCs/>
        </w:rPr>
      </w:pPr>
      <w:r>
        <w:rPr>
          <w:rFonts w:ascii="Arial" w:hAnsi="Arial" w:cs="Arial"/>
          <w:b/>
          <w:sz w:val="24"/>
          <w:szCs w:val="24"/>
        </w:rPr>
        <w:t>„</w:t>
      </w:r>
      <w:r w:rsidRPr="003C458C">
        <w:rPr>
          <w:rFonts w:ascii="Arial" w:hAnsi="Arial" w:cs="Arial"/>
          <w:b/>
          <w:bCs/>
          <w:sz w:val="24"/>
          <w:szCs w:val="24"/>
        </w:rPr>
        <w:t xml:space="preserve">I.4.1. </w:t>
      </w:r>
      <w:r w:rsidRPr="003C458C">
        <w:rPr>
          <w:rFonts w:ascii="Arial" w:hAnsi="Arial" w:cs="Arial"/>
          <w:sz w:val="24"/>
          <w:szCs w:val="24"/>
        </w:rPr>
        <w:t>Oczyszczanie ścieków galwanicznych</w:t>
      </w:r>
    </w:p>
    <w:p w14:paraId="4F96AEE7" w14:textId="46E75D66" w:rsidR="00FE2D37" w:rsidRPr="00FE2D37" w:rsidRDefault="00FE2D37" w:rsidP="00FE2D37">
      <w:pPr>
        <w:spacing w:line="288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E2D37">
        <w:rPr>
          <w:rFonts w:ascii="Arial" w:hAnsi="Arial" w:cs="Arial"/>
          <w:color w:val="000000"/>
          <w:sz w:val="24"/>
          <w:szCs w:val="24"/>
        </w:rPr>
        <w:t>Powstające na poszczególnych liniach galwanicznych i w procesie kontroli jakości LPI ścieki są rozdzielane na poszczególne węzły (wg charakterystyki chemicznej), w celu zapewnienia indywidualnej ich obróbki przy optymalnych parametrach. Z</w:t>
      </w:r>
      <w:r w:rsidR="00BE5BC3">
        <w:rPr>
          <w:rFonts w:ascii="Arial" w:hAnsi="Arial" w:cs="Arial"/>
          <w:color w:val="000000"/>
          <w:sz w:val="24"/>
          <w:szCs w:val="24"/>
        </w:rPr>
        <w:t>biorniki do których kierowane b</w:t>
      </w:r>
      <w:r w:rsidR="00E22191">
        <w:rPr>
          <w:rFonts w:ascii="Arial" w:hAnsi="Arial" w:cs="Arial"/>
          <w:color w:val="000000"/>
          <w:sz w:val="24"/>
          <w:szCs w:val="24"/>
        </w:rPr>
        <w:t>ę</w:t>
      </w:r>
      <w:r w:rsidR="00BE5BC3">
        <w:rPr>
          <w:rFonts w:ascii="Arial" w:hAnsi="Arial" w:cs="Arial"/>
          <w:color w:val="000000"/>
          <w:sz w:val="24"/>
          <w:szCs w:val="24"/>
        </w:rPr>
        <w:t>dą</w:t>
      </w:r>
      <w:r w:rsidRPr="00FE2D37">
        <w:rPr>
          <w:rFonts w:ascii="Arial" w:hAnsi="Arial" w:cs="Arial"/>
          <w:color w:val="000000"/>
          <w:sz w:val="24"/>
          <w:szCs w:val="24"/>
        </w:rPr>
        <w:t xml:space="preserve"> ścieki: </w:t>
      </w:r>
    </w:p>
    <w:p w14:paraId="62C0C176" w14:textId="77777777" w:rsidR="00FE2D37" w:rsidRPr="00FE2D37" w:rsidRDefault="00BE5BC3" w:rsidP="00FE2D37">
      <w:pPr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FE2D37" w:rsidRPr="00FE2D37">
        <w:rPr>
          <w:rFonts w:ascii="Arial" w:hAnsi="Arial" w:cs="Arial"/>
          <w:color w:val="000000"/>
          <w:sz w:val="24"/>
          <w:szCs w:val="24"/>
        </w:rPr>
        <w:t xml:space="preserve"> z procesów chromowania oraz ze skrubera chromowego - zbiornik B10</w:t>
      </w:r>
      <w:r w:rsidR="006723D4">
        <w:rPr>
          <w:rFonts w:ascii="Arial" w:hAnsi="Arial" w:cs="Arial"/>
          <w:color w:val="000000"/>
          <w:sz w:val="24"/>
          <w:szCs w:val="24"/>
        </w:rPr>
        <w:t>,</w:t>
      </w:r>
    </w:p>
    <w:p w14:paraId="17CABB23" w14:textId="77777777" w:rsidR="00FE2D37" w:rsidRPr="00FE2D37" w:rsidRDefault="00BE5BC3" w:rsidP="00FE2D37">
      <w:pPr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FE2D37" w:rsidRPr="00FE2D37">
        <w:rPr>
          <w:rFonts w:ascii="Arial" w:hAnsi="Arial" w:cs="Arial"/>
          <w:color w:val="000000"/>
          <w:sz w:val="24"/>
          <w:szCs w:val="24"/>
        </w:rPr>
        <w:t xml:space="preserve"> cyjankowe i absorbera cyjankowego - zbiornik B07</w:t>
      </w:r>
      <w:r w:rsidR="006723D4">
        <w:rPr>
          <w:rFonts w:ascii="Arial" w:hAnsi="Arial" w:cs="Arial"/>
          <w:color w:val="000000"/>
          <w:sz w:val="24"/>
          <w:szCs w:val="24"/>
        </w:rPr>
        <w:t>,</w:t>
      </w:r>
    </w:p>
    <w:p w14:paraId="5779FD70" w14:textId="77777777" w:rsidR="00FE2D37" w:rsidRDefault="00BE5BC3" w:rsidP="00FE2D37">
      <w:pPr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6723D4">
        <w:rPr>
          <w:rFonts w:ascii="Arial" w:hAnsi="Arial" w:cs="Arial"/>
          <w:color w:val="000000"/>
          <w:sz w:val="24"/>
          <w:szCs w:val="24"/>
        </w:rPr>
        <w:t xml:space="preserve"> H/OH</w:t>
      </w:r>
      <w:r w:rsidR="00FE2D37" w:rsidRPr="00FE2D37">
        <w:rPr>
          <w:rFonts w:ascii="Arial" w:hAnsi="Arial" w:cs="Arial"/>
          <w:color w:val="000000"/>
          <w:sz w:val="24"/>
          <w:szCs w:val="24"/>
        </w:rPr>
        <w:t xml:space="preserve"> - zbiorniki B08 i B09</w:t>
      </w:r>
      <w:r w:rsidR="006723D4">
        <w:rPr>
          <w:rFonts w:ascii="Arial" w:hAnsi="Arial" w:cs="Arial"/>
          <w:color w:val="000000"/>
          <w:sz w:val="24"/>
          <w:szCs w:val="24"/>
        </w:rPr>
        <w:t>,</w:t>
      </w:r>
    </w:p>
    <w:p w14:paraId="7DFC95B7" w14:textId="77777777" w:rsidR="006723D4" w:rsidRPr="006723D4" w:rsidRDefault="00BE5BC3" w:rsidP="006723D4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723D4" w:rsidRPr="006723D4">
        <w:rPr>
          <w:rFonts w:ascii="Arial" w:hAnsi="Arial" w:cs="Arial"/>
          <w:sz w:val="24"/>
          <w:szCs w:val="24"/>
        </w:rPr>
        <w:t xml:space="preserve"> LPI - zbiornik B22</w:t>
      </w:r>
      <w:r w:rsidR="006723D4">
        <w:rPr>
          <w:rFonts w:ascii="Arial" w:hAnsi="Arial" w:cs="Arial"/>
          <w:sz w:val="24"/>
          <w:szCs w:val="24"/>
        </w:rPr>
        <w:t>,</w:t>
      </w:r>
    </w:p>
    <w:p w14:paraId="5E087A20" w14:textId="77777777" w:rsidR="00FE2D37" w:rsidRPr="00FE2D37" w:rsidRDefault="00BE5BC3" w:rsidP="00FE2D37">
      <w:pPr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FE2D37" w:rsidRPr="00FE2D37">
        <w:rPr>
          <w:rFonts w:ascii="Arial" w:hAnsi="Arial" w:cs="Arial"/>
          <w:color w:val="000000"/>
          <w:sz w:val="24"/>
          <w:szCs w:val="24"/>
        </w:rPr>
        <w:t xml:space="preserve"> zawierające związki kompleksowe  - zbiorniki B12</w:t>
      </w:r>
      <w:r w:rsidR="006723D4">
        <w:rPr>
          <w:rFonts w:ascii="Arial" w:hAnsi="Arial" w:cs="Arial"/>
          <w:color w:val="000000"/>
          <w:sz w:val="24"/>
          <w:szCs w:val="24"/>
        </w:rPr>
        <w:t>,</w:t>
      </w:r>
    </w:p>
    <w:p w14:paraId="06420627" w14:textId="77777777" w:rsidR="00FE2D37" w:rsidRPr="00FE2D37" w:rsidRDefault="00BE5BC3" w:rsidP="00FE2D37">
      <w:pPr>
        <w:spacing w:line="288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FE2D37" w:rsidRPr="00FE2D37">
        <w:rPr>
          <w:rFonts w:ascii="Arial" w:hAnsi="Arial" w:cs="Arial"/>
          <w:color w:val="000000"/>
          <w:sz w:val="24"/>
          <w:szCs w:val="24"/>
        </w:rPr>
        <w:t xml:space="preserve"> zawierające związki Zn/Ni - zbiorniki B11</w:t>
      </w:r>
      <w:r w:rsidR="006723D4">
        <w:rPr>
          <w:rFonts w:ascii="Arial" w:hAnsi="Arial" w:cs="Arial"/>
          <w:color w:val="000000"/>
          <w:sz w:val="24"/>
          <w:szCs w:val="24"/>
        </w:rPr>
        <w:t>,</w:t>
      </w:r>
    </w:p>
    <w:p w14:paraId="2DF2C88E" w14:textId="34F6DEB5" w:rsidR="00490362" w:rsidRPr="00490362" w:rsidRDefault="00490362" w:rsidP="0049036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Helvetica" w:hAnsi="Helvetica" w:cs="Helvetica"/>
          <w:sz w:val="24"/>
          <w:szCs w:val="24"/>
        </w:rPr>
      </w:pPr>
      <w:r w:rsidRPr="00AB00EC">
        <w:rPr>
          <w:rFonts w:ascii="Helvetica" w:hAnsi="Helvetica" w:cs="Helvetica"/>
          <w:sz w:val="24"/>
          <w:szCs w:val="24"/>
        </w:rPr>
        <w:t>Oczyszcza</w:t>
      </w:r>
      <w:r>
        <w:rPr>
          <w:rFonts w:ascii="Helvetica" w:hAnsi="Helvetica" w:cs="Helvetica"/>
          <w:sz w:val="24"/>
          <w:szCs w:val="24"/>
        </w:rPr>
        <w:t>l</w:t>
      </w:r>
      <w:r w:rsidRPr="00AB00EC">
        <w:rPr>
          <w:rFonts w:ascii="Helvetica" w:hAnsi="Helvetica" w:cs="Helvetica"/>
          <w:sz w:val="24"/>
          <w:szCs w:val="24"/>
        </w:rPr>
        <w:t xml:space="preserve">nia </w:t>
      </w:r>
      <w:r w:rsidRPr="00AB00EC">
        <w:rPr>
          <w:rFonts w:ascii="Arial" w:hAnsi="Arial" w:cs="Arial"/>
          <w:sz w:val="24"/>
          <w:szCs w:val="24"/>
        </w:rPr>
        <w:t>ś</w:t>
      </w:r>
      <w:r w:rsidRPr="00AB00EC">
        <w:rPr>
          <w:rFonts w:ascii="Helvetica" w:hAnsi="Helvetica" w:cs="Helvetica"/>
          <w:sz w:val="24"/>
          <w:szCs w:val="24"/>
        </w:rPr>
        <w:t xml:space="preserve">cieków galwanicznych oczyszczać  będzie w sposób okresowy </w:t>
      </w:r>
      <w:r w:rsidRPr="00B81936">
        <w:rPr>
          <w:rFonts w:ascii="Helvetica" w:hAnsi="Helvetica" w:cs="Helvetica"/>
          <w:sz w:val="24"/>
          <w:szCs w:val="24"/>
        </w:rPr>
        <w:t>ścieki  zawierające związki chromu i cyjanki, związki kompleksowe, związki Zn/Ni oraz w sposób ciągły  ścieki zawierające koncentraty kwaśne i alkaliczne, wraz z</w:t>
      </w:r>
      <w:r w:rsidR="00BE5BC3">
        <w:rPr>
          <w:rFonts w:ascii="Helvetica" w:hAnsi="Helvetica" w:cs="Helvetica"/>
          <w:sz w:val="24"/>
          <w:szCs w:val="24"/>
        </w:rPr>
        <w:t>e</w:t>
      </w:r>
      <w:r w:rsidRPr="00B81936">
        <w:rPr>
          <w:rFonts w:ascii="Helvetica" w:hAnsi="Helvetica" w:cs="Helvetica"/>
          <w:sz w:val="24"/>
          <w:szCs w:val="24"/>
        </w:rPr>
        <w:t xml:space="preserve"> ściekami chromowymi po redukcji chromu oraz </w:t>
      </w:r>
      <w:proofErr w:type="spellStart"/>
      <w:r w:rsidRPr="00B81936">
        <w:rPr>
          <w:rFonts w:ascii="Helvetica" w:hAnsi="Helvetica" w:cs="Helvetica"/>
          <w:sz w:val="24"/>
          <w:szCs w:val="24"/>
        </w:rPr>
        <w:t>cyjankaliczn</w:t>
      </w:r>
      <w:r w:rsidR="00A85416">
        <w:rPr>
          <w:rFonts w:ascii="Helvetica" w:hAnsi="Helvetica" w:cs="Helvetica"/>
          <w:sz w:val="24"/>
          <w:szCs w:val="24"/>
        </w:rPr>
        <w:t>ymi</w:t>
      </w:r>
      <w:proofErr w:type="spellEnd"/>
      <w:r w:rsidR="00A85416">
        <w:rPr>
          <w:rFonts w:ascii="Helvetica" w:hAnsi="Helvetica" w:cs="Helvetica"/>
          <w:sz w:val="24"/>
          <w:szCs w:val="24"/>
        </w:rPr>
        <w:t xml:space="preserve"> po utlenieniu CN</w:t>
      </w:r>
      <w:r w:rsidRPr="00B81936">
        <w:rPr>
          <w:rFonts w:ascii="Helvetica" w:hAnsi="Helvetica" w:cs="Helvetica"/>
          <w:sz w:val="24"/>
          <w:szCs w:val="24"/>
        </w:rPr>
        <w:t>.</w:t>
      </w:r>
    </w:p>
    <w:p w14:paraId="5604C6E0" w14:textId="37220EAD" w:rsidR="00490362" w:rsidRDefault="00490362" w:rsidP="0049036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D7039">
        <w:rPr>
          <w:rFonts w:ascii="Arial" w:hAnsi="Arial" w:cs="Arial"/>
          <w:bCs/>
          <w:iCs/>
          <w:sz w:val="24"/>
          <w:szCs w:val="24"/>
        </w:rPr>
        <w:lastRenderedPageBreak/>
        <w:t>Oczyszczanie okresowe</w:t>
      </w:r>
      <w:r>
        <w:rPr>
          <w:rFonts w:ascii="Arial" w:hAnsi="Arial" w:cs="Arial"/>
          <w:bCs/>
          <w:iCs/>
          <w:sz w:val="24"/>
          <w:szCs w:val="24"/>
        </w:rPr>
        <w:t xml:space="preserve"> odbywać się będzie </w:t>
      </w:r>
      <w:r w:rsidRPr="007D7039">
        <w:rPr>
          <w:rFonts w:ascii="Arial" w:hAnsi="Arial" w:cs="Arial"/>
          <w:sz w:val="24"/>
          <w:szCs w:val="24"/>
        </w:rPr>
        <w:t>na lini</w:t>
      </w:r>
      <w:r>
        <w:rPr>
          <w:rFonts w:ascii="Arial" w:hAnsi="Arial" w:cs="Arial"/>
          <w:sz w:val="24"/>
          <w:szCs w:val="24"/>
        </w:rPr>
        <w:t>i</w:t>
      </w:r>
      <w:r w:rsidRPr="007D7039">
        <w:rPr>
          <w:rFonts w:ascii="Arial" w:hAnsi="Arial" w:cs="Arial"/>
          <w:sz w:val="24"/>
          <w:szCs w:val="24"/>
        </w:rPr>
        <w:t xml:space="preserve"> oczyszczania ścieków</w:t>
      </w:r>
      <w:r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 xml:space="preserve">zawierających związki kompleksowe oraz </w:t>
      </w:r>
      <w:r>
        <w:rPr>
          <w:rFonts w:ascii="Arial" w:hAnsi="Arial" w:cs="Arial"/>
          <w:sz w:val="24"/>
          <w:szCs w:val="24"/>
        </w:rPr>
        <w:t xml:space="preserve">linii oczyszczania </w:t>
      </w:r>
      <w:r w:rsidRPr="007D7039">
        <w:rPr>
          <w:rFonts w:ascii="Arial" w:hAnsi="Arial" w:cs="Arial"/>
          <w:sz w:val="24"/>
          <w:szCs w:val="24"/>
        </w:rPr>
        <w:t>ś</w:t>
      </w:r>
      <w:r>
        <w:rPr>
          <w:rFonts w:ascii="Arial" w:hAnsi="Arial" w:cs="Arial"/>
          <w:sz w:val="24"/>
          <w:szCs w:val="24"/>
        </w:rPr>
        <w:t>cieków zawierających</w:t>
      </w:r>
      <w:r w:rsidRPr="007D7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związki </w:t>
      </w:r>
      <w:r w:rsidRPr="007D7039">
        <w:rPr>
          <w:rFonts w:ascii="Arial" w:hAnsi="Arial" w:cs="Arial"/>
          <w:sz w:val="24"/>
          <w:szCs w:val="24"/>
        </w:rPr>
        <w:t xml:space="preserve">Zn/Ni. </w:t>
      </w:r>
      <w:r>
        <w:rPr>
          <w:rFonts w:ascii="Arial" w:hAnsi="Arial" w:cs="Arial"/>
          <w:sz w:val="24"/>
          <w:szCs w:val="24"/>
        </w:rPr>
        <w:t xml:space="preserve">Ścieki zawierające </w:t>
      </w:r>
      <w:r w:rsidRPr="007D7039">
        <w:rPr>
          <w:rFonts w:ascii="Arial" w:hAnsi="Arial" w:cs="Arial"/>
          <w:sz w:val="24"/>
          <w:szCs w:val="24"/>
        </w:rPr>
        <w:t xml:space="preserve">związki kompleksowe oraz </w:t>
      </w:r>
      <w:r>
        <w:rPr>
          <w:rFonts w:ascii="Arial" w:hAnsi="Arial" w:cs="Arial"/>
          <w:sz w:val="24"/>
          <w:szCs w:val="24"/>
        </w:rPr>
        <w:t xml:space="preserve">ścieki </w:t>
      </w:r>
      <w:r w:rsidRPr="007D7039">
        <w:rPr>
          <w:rFonts w:ascii="Arial" w:hAnsi="Arial" w:cs="Arial"/>
          <w:sz w:val="24"/>
          <w:szCs w:val="24"/>
        </w:rPr>
        <w:t>zawierają</w:t>
      </w:r>
      <w:r>
        <w:rPr>
          <w:rFonts w:ascii="Arial" w:hAnsi="Arial" w:cs="Arial"/>
          <w:sz w:val="24"/>
          <w:szCs w:val="24"/>
        </w:rPr>
        <w:t xml:space="preserve">ce Zn/Ni pompowane będą </w:t>
      </w:r>
      <w:r w:rsidRPr="007D7039">
        <w:rPr>
          <w:rFonts w:ascii="Arial" w:hAnsi="Arial" w:cs="Arial"/>
          <w:sz w:val="24"/>
          <w:szCs w:val="24"/>
        </w:rPr>
        <w:t>pompą wirową</w:t>
      </w:r>
      <w:r>
        <w:rPr>
          <w:rFonts w:ascii="Arial" w:hAnsi="Arial" w:cs="Arial"/>
          <w:sz w:val="24"/>
          <w:szCs w:val="24"/>
        </w:rPr>
        <w:t xml:space="preserve"> do </w:t>
      </w:r>
      <w:r w:rsidRPr="007D7039">
        <w:rPr>
          <w:rFonts w:ascii="Arial" w:hAnsi="Arial" w:cs="Arial"/>
          <w:sz w:val="24"/>
          <w:szCs w:val="24"/>
        </w:rPr>
        <w:t>zbiornika reakcyjnego</w:t>
      </w:r>
      <w:r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>B06</w:t>
      </w:r>
      <w:r>
        <w:rPr>
          <w:rFonts w:ascii="Arial" w:hAnsi="Arial" w:cs="Arial"/>
          <w:sz w:val="24"/>
          <w:szCs w:val="24"/>
        </w:rPr>
        <w:t xml:space="preserve"> (związki kompleksowe) i </w:t>
      </w:r>
      <w:r w:rsidRPr="007D7039">
        <w:rPr>
          <w:rFonts w:ascii="Arial" w:hAnsi="Arial" w:cs="Arial"/>
          <w:sz w:val="24"/>
          <w:szCs w:val="24"/>
        </w:rPr>
        <w:t>B05</w:t>
      </w:r>
      <w:r>
        <w:rPr>
          <w:rFonts w:ascii="Arial" w:hAnsi="Arial" w:cs="Arial"/>
          <w:sz w:val="24"/>
          <w:szCs w:val="24"/>
        </w:rPr>
        <w:t xml:space="preserve"> (związki</w:t>
      </w:r>
      <w:r w:rsidRPr="007D7039">
        <w:rPr>
          <w:rFonts w:ascii="Arial" w:hAnsi="Arial" w:cs="Arial"/>
          <w:sz w:val="24"/>
          <w:szCs w:val="24"/>
        </w:rPr>
        <w:t xml:space="preserve"> Zn/Ni</w:t>
      </w:r>
      <w:r>
        <w:rPr>
          <w:rFonts w:ascii="Arial" w:hAnsi="Arial" w:cs="Arial"/>
          <w:sz w:val="24"/>
          <w:szCs w:val="24"/>
        </w:rPr>
        <w:t>)</w:t>
      </w:r>
      <w:r w:rsidRPr="007D7039">
        <w:rPr>
          <w:rFonts w:ascii="Arial" w:hAnsi="Arial" w:cs="Arial"/>
          <w:sz w:val="24"/>
          <w:szCs w:val="24"/>
        </w:rPr>
        <w:t xml:space="preserve"> o działaniu okresowym</w:t>
      </w:r>
      <w:r>
        <w:rPr>
          <w:rFonts w:ascii="Arial" w:hAnsi="Arial" w:cs="Arial"/>
          <w:sz w:val="24"/>
          <w:szCs w:val="24"/>
        </w:rPr>
        <w:t>.</w:t>
      </w:r>
      <w:r w:rsidRPr="007D7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 zakończeniu procesu otwierany będzie </w:t>
      </w:r>
      <w:r w:rsidRPr="007D7039">
        <w:rPr>
          <w:rFonts w:ascii="Arial" w:hAnsi="Arial" w:cs="Arial"/>
          <w:sz w:val="24"/>
          <w:szCs w:val="24"/>
        </w:rPr>
        <w:t>zaw</w:t>
      </w:r>
      <w:r>
        <w:rPr>
          <w:rFonts w:ascii="Arial" w:hAnsi="Arial" w:cs="Arial"/>
          <w:sz w:val="24"/>
          <w:szCs w:val="24"/>
        </w:rPr>
        <w:t>ór membranowy</w:t>
      </w:r>
      <w:r w:rsidRPr="007D7039">
        <w:rPr>
          <w:rFonts w:ascii="Arial" w:hAnsi="Arial" w:cs="Arial"/>
          <w:sz w:val="24"/>
          <w:szCs w:val="24"/>
        </w:rPr>
        <w:t xml:space="preserve"> blokują</w:t>
      </w:r>
      <w:r>
        <w:rPr>
          <w:rFonts w:ascii="Arial" w:hAnsi="Arial" w:cs="Arial"/>
          <w:sz w:val="24"/>
          <w:szCs w:val="24"/>
        </w:rPr>
        <w:t xml:space="preserve">cy </w:t>
      </w:r>
      <w:r w:rsidRPr="007D7039">
        <w:rPr>
          <w:rFonts w:ascii="Arial" w:hAnsi="Arial" w:cs="Arial"/>
          <w:sz w:val="24"/>
          <w:szCs w:val="24"/>
        </w:rPr>
        <w:t>doprowadzanie ścieków</w:t>
      </w:r>
      <w:r>
        <w:rPr>
          <w:rFonts w:ascii="Arial" w:hAnsi="Arial" w:cs="Arial"/>
          <w:sz w:val="24"/>
          <w:szCs w:val="24"/>
        </w:rPr>
        <w:t xml:space="preserve"> w trakcie prowadzenia procesu. Ścieki klarowne </w:t>
      </w:r>
      <w:r w:rsidRPr="007D7039">
        <w:rPr>
          <w:rFonts w:ascii="Arial" w:hAnsi="Arial" w:cs="Arial"/>
          <w:sz w:val="24"/>
          <w:szCs w:val="24"/>
        </w:rPr>
        <w:t xml:space="preserve">znad osadu </w:t>
      </w:r>
      <w:r>
        <w:rPr>
          <w:rFonts w:ascii="Arial" w:hAnsi="Arial" w:cs="Arial"/>
          <w:sz w:val="24"/>
          <w:szCs w:val="24"/>
        </w:rPr>
        <w:t xml:space="preserve">odprowadzane będą </w:t>
      </w:r>
      <w:r w:rsidRPr="007D7039">
        <w:rPr>
          <w:rFonts w:ascii="Arial" w:hAnsi="Arial" w:cs="Arial"/>
          <w:sz w:val="24"/>
          <w:szCs w:val="24"/>
        </w:rPr>
        <w:t xml:space="preserve">do zbiornika </w:t>
      </w:r>
      <w:r>
        <w:rPr>
          <w:rFonts w:ascii="Arial" w:hAnsi="Arial" w:cs="Arial"/>
          <w:sz w:val="24"/>
          <w:szCs w:val="24"/>
        </w:rPr>
        <w:t>„</w:t>
      </w:r>
      <w:r w:rsidRPr="007D7039">
        <w:rPr>
          <w:rFonts w:ascii="Arial" w:hAnsi="Arial" w:cs="Arial"/>
          <w:sz w:val="24"/>
          <w:szCs w:val="24"/>
        </w:rPr>
        <w:t>wody czystej</w:t>
      </w:r>
      <w:r>
        <w:rPr>
          <w:rFonts w:ascii="Arial" w:hAnsi="Arial" w:cs="Arial"/>
          <w:sz w:val="24"/>
          <w:szCs w:val="24"/>
        </w:rPr>
        <w:t>”</w:t>
      </w:r>
      <w:r w:rsidRPr="007D7039">
        <w:rPr>
          <w:rFonts w:ascii="Arial" w:hAnsi="Arial" w:cs="Arial"/>
          <w:sz w:val="24"/>
          <w:szCs w:val="24"/>
        </w:rPr>
        <w:t xml:space="preserve"> B21</w:t>
      </w:r>
      <w:r>
        <w:rPr>
          <w:rFonts w:ascii="Arial" w:hAnsi="Arial" w:cs="Arial"/>
          <w:sz w:val="24"/>
          <w:szCs w:val="24"/>
        </w:rPr>
        <w:t xml:space="preserve"> natomiast</w:t>
      </w:r>
      <w:r w:rsidRPr="007D7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pozostałe ścieki </w:t>
      </w:r>
      <w:r w:rsidR="00A85416">
        <w:rPr>
          <w:rFonts w:ascii="Arial" w:hAnsi="Arial" w:cs="Arial"/>
          <w:sz w:val="24"/>
          <w:szCs w:val="24"/>
        </w:rPr>
        <w:t>skierowywane</w:t>
      </w:r>
      <w:r w:rsidRPr="007D7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będą</w:t>
      </w:r>
      <w:r w:rsidRPr="007D7039">
        <w:rPr>
          <w:rFonts w:ascii="Arial" w:hAnsi="Arial" w:cs="Arial"/>
          <w:sz w:val="24"/>
          <w:szCs w:val="24"/>
        </w:rPr>
        <w:t xml:space="preserve"> do zbiornika osadu B20. Stamtąd osad rozcieńczony tłoczony</w:t>
      </w:r>
      <w:r>
        <w:rPr>
          <w:rFonts w:ascii="Arial" w:hAnsi="Arial" w:cs="Arial"/>
          <w:sz w:val="24"/>
          <w:szCs w:val="24"/>
        </w:rPr>
        <w:t xml:space="preserve"> będzie</w:t>
      </w:r>
      <w:r w:rsidRPr="007D7039">
        <w:rPr>
          <w:rFonts w:ascii="Arial" w:hAnsi="Arial" w:cs="Arial"/>
          <w:sz w:val="24"/>
          <w:szCs w:val="24"/>
        </w:rPr>
        <w:t xml:space="preserve"> do filtrującej prasy komorowej SPK 470</w:t>
      </w:r>
      <w:r>
        <w:rPr>
          <w:rFonts w:ascii="Arial" w:hAnsi="Arial" w:cs="Arial"/>
          <w:sz w:val="24"/>
          <w:szCs w:val="24"/>
        </w:rPr>
        <w:t xml:space="preserve">, gdzie </w:t>
      </w:r>
      <w:r w:rsidRPr="007D7039">
        <w:rPr>
          <w:rFonts w:ascii="Arial" w:hAnsi="Arial" w:cs="Arial"/>
          <w:sz w:val="24"/>
          <w:szCs w:val="24"/>
        </w:rPr>
        <w:t>nastę</w:t>
      </w:r>
      <w:r>
        <w:rPr>
          <w:rFonts w:ascii="Arial" w:hAnsi="Arial" w:cs="Arial"/>
          <w:sz w:val="24"/>
          <w:szCs w:val="24"/>
        </w:rPr>
        <w:t>pować będzie jego odwodnienie</w:t>
      </w:r>
      <w:r w:rsidRPr="007D7039">
        <w:rPr>
          <w:rFonts w:ascii="Arial" w:hAnsi="Arial" w:cs="Arial"/>
          <w:sz w:val="24"/>
          <w:szCs w:val="24"/>
        </w:rPr>
        <w:t xml:space="preserve">. </w:t>
      </w:r>
    </w:p>
    <w:p w14:paraId="104E70AB" w14:textId="77777777" w:rsidR="00490362" w:rsidRPr="007D7039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D7039">
        <w:rPr>
          <w:rFonts w:ascii="Arial" w:hAnsi="Arial" w:cs="Arial"/>
          <w:sz w:val="24"/>
          <w:szCs w:val="24"/>
        </w:rPr>
        <w:t>Filtrat z filtrującej prasy komorowej spływa</w:t>
      </w:r>
      <w:r>
        <w:rPr>
          <w:rFonts w:ascii="Arial" w:hAnsi="Arial" w:cs="Arial"/>
          <w:sz w:val="24"/>
          <w:szCs w:val="24"/>
        </w:rPr>
        <w:t xml:space="preserve">ć będzie </w:t>
      </w:r>
      <w:r w:rsidRPr="007D7039">
        <w:rPr>
          <w:rFonts w:ascii="Arial" w:hAnsi="Arial" w:cs="Arial"/>
          <w:sz w:val="24"/>
          <w:szCs w:val="24"/>
        </w:rPr>
        <w:t>grawitacyjnie do zbiornika filtratu B24</w:t>
      </w:r>
      <w:r>
        <w:rPr>
          <w:rFonts w:ascii="Arial" w:hAnsi="Arial" w:cs="Arial"/>
          <w:sz w:val="24"/>
          <w:szCs w:val="24"/>
        </w:rPr>
        <w:t xml:space="preserve"> a następnie </w:t>
      </w:r>
      <w:r w:rsidRPr="007D7039">
        <w:rPr>
          <w:rFonts w:ascii="Arial" w:hAnsi="Arial" w:cs="Arial"/>
          <w:sz w:val="24"/>
          <w:szCs w:val="24"/>
        </w:rPr>
        <w:t xml:space="preserve">do zbiornika </w:t>
      </w:r>
      <w:r w:rsidR="00BE5BC3">
        <w:rPr>
          <w:rFonts w:ascii="Arial" w:hAnsi="Arial" w:cs="Arial"/>
          <w:sz w:val="24"/>
          <w:szCs w:val="24"/>
        </w:rPr>
        <w:t>„wody czystej” B21 lub kierowany będzie</w:t>
      </w:r>
      <w:r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>do zbiornika osadów B20</w:t>
      </w:r>
      <w:r>
        <w:rPr>
          <w:rFonts w:ascii="Arial" w:hAnsi="Arial" w:cs="Arial"/>
          <w:sz w:val="24"/>
          <w:szCs w:val="24"/>
        </w:rPr>
        <w:t xml:space="preserve"> (ścieki mętne)</w:t>
      </w:r>
      <w:r w:rsidRPr="007D7039">
        <w:rPr>
          <w:rFonts w:ascii="Arial" w:hAnsi="Arial" w:cs="Arial"/>
          <w:sz w:val="24"/>
          <w:szCs w:val="24"/>
        </w:rPr>
        <w:t>.</w:t>
      </w:r>
    </w:p>
    <w:p w14:paraId="2C451C2D" w14:textId="3099D1D3" w:rsidR="00490362" w:rsidRPr="00490362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7D7039">
        <w:rPr>
          <w:rFonts w:ascii="Arial" w:hAnsi="Arial" w:cs="Arial"/>
          <w:sz w:val="24"/>
          <w:szCs w:val="24"/>
        </w:rPr>
        <w:t>czyszczone ś</w:t>
      </w:r>
      <w:r>
        <w:rPr>
          <w:rFonts w:ascii="Arial" w:hAnsi="Arial" w:cs="Arial"/>
          <w:sz w:val="24"/>
          <w:szCs w:val="24"/>
        </w:rPr>
        <w:t xml:space="preserve">cieki ze </w:t>
      </w:r>
      <w:r w:rsidRPr="007D7039">
        <w:rPr>
          <w:rFonts w:ascii="Arial" w:hAnsi="Arial" w:cs="Arial"/>
          <w:sz w:val="24"/>
          <w:szCs w:val="24"/>
        </w:rPr>
        <w:t xml:space="preserve">zbiornika </w:t>
      </w:r>
      <w:r>
        <w:rPr>
          <w:rFonts w:ascii="Arial" w:hAnsi="Arial" w:cs="Arial"/>
          <w:sz w:val="24"/>
          <w:szCs w:val="24"/>
        </w:rPr>
        <w:t>„wody czystej” B21 poddawane będą</w:t>
      </w:r>
      <w:r w:rsidRPr="007D7039">
        <w:rPr>
          <w:rFonts w:ascii="Arial" w:hAnsi="Arial" w:cs="Arial"/>
          <w:sz w:val="24"/>
          <w:szCs w:val="24"/>
        </w:rPr>
        <w:t xml:space="preserve"> jeszcze doczyszczaniu mechanicznemu.</w:t>
      </w:r>
      <w:r>
        <w:rPr>
          <w:rFonts w:ascii="Arial" w:hAnsi="Arial" w:cs="Arial"/>
          <w:sz w:val="24"/>
          <w:szCs w:val="24"/>
        </w:rPr>
        <w:t xml:space="preserve"> W tym celu ścieki filtrowane będą </w:t>
      </w:r>
      <w:r w:rsidRPr="007D7039">
        <w:rPr>
          <w:rFonts w:ascii="Arial" w:hAnsi="Arial" w:cs="Arial"/>
          <w:sz w:val="24"/>
          <w:szCs w:val="24"/>
        </w:rPr>
        <w:t>w filtrze wielowarstwowym żwirowym z ewentualnych zanieczyszczeń mecha</w:t>
      </w:r>
      <w:r>
        <w:rPr>
          <w:rFonts w:ascii="Arial" w:hAnsi="Arial" w:cs="Arial"/>
          <w:sz w:val="24"/>
          <w:szCs w:val="24"/>
        </w:rPr>
        <w:t>nicznych, a następnie w neutralizatorze końcowym</w:t>
      </w:r>
      <w:r w:rsidRPr="007D7039">
        <w:rPr>
          <w:rFonts w:ascii="Arial" w:hAnsi="Arial" w:cs="Arial"/>
          <w:sz w:val="24"/>
          <w:szCs w:val="24"/>
        </w:rPr>
        <w:t xml:space="preserve"> B22</w:t>
      </w:r>
      <w:r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 xml:space="preserve"> ustawia</w:t>
      </w:r>
      <w:r>
        <w:rPr>
          <w:rFonts w:ascii="Arial" w:hAnsi="Arial" w:cs="Arial"/>
          <w:sz w:val="24"/>
          <w:szCs w:val="24"/>
        </w:rPr>
        <w:t xml:space="preserve">ne będzie </w:t>
      </w:r>
      <w:r w:rsidRPr="007D7039">
        <w:rPr>
          <w:rFonts w:ascii="Arial" w:hAnsi="Arial" w:cs="Arial"/>
          <w:sz w:val="24"/>
          <w:szCs w:val="24"/>
        </w:rPr>
        <w:t xml:space="preserve">żądane </w:t>
      </w:r>
      <w:proofErr w:type="spellStart"/>
      <w:r w:rsidRPr="007D7039">
        <w:rPr>
          <w:rFonts w:ascii="Arial" w:hAnsi="Arial" w:cs="Arial"/>
          <w:sz w:val="24"/>
          <w:szCs w:val="24"/>
        </w:rPr>
        <w:t>pH</w:t>
      </w:r>
      <w:proofErr w:type="spellEnd"/>
      <w:r w:rsidRPr="007D7039">
        <w:rPr>
          <w:rFonts w:ascii="Arial" w:hAnsi="Arial" w:cs="Arial"/>
          <w:sz w:val="24"/>
          <w:szCs w:val="24"/>
        </w:rPr>
        <w:t xml:space="preserve">. Poprzez przelew grawitacyjny ścieki </w:t>
      </w:r>
      <w:r w:rsidR="00BE5BC3">
        <w:rPr>
          <w:rFonts w:ascii="Arial" w:hAnsi="Arial" w:cs="Arial"/>
          <w:sz w:val="24"/>
          <w:szCs w:val="24"/>
        </w:rPr>
        <w:t>przepływać będą</w:t>
      </w:r>
      <w:r w:rsidRPr="007D7039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>zbiornika</w:t>
      </w:r>
      <w:r w:rsidRPr="007D7039">
        <w:rPr>
          <w:rFonts w:ascii="Arial" w:hAnsi="Arial" w:cs="Arial"/>
          <w:sz w:val="24"/>
          <w:szCs w:val="24"/>
        </w:rPr>
        <w:t xml:space="preserve"> B23</w:t>
      </w:r>
      <w:r>
        <w:rPr>
          <w:rFonts w:ascii="Arial" w:hAnsi="Arial" w:cs="Arial"/>
          <w:sz w:val="24"/>
          <w:szCs w:val="24"/>
        </w:rPr>
        <w:t xml:space="preserve"> gdzie prowadzony będzie </w:t>
      </w:r>
      <w:r w:rsidRPr="007D7039">
        <w:rPr>
          <w:rFonts w:ascii="Arial" w:hAnsi="Arial" w:cs="Arial"/>
          <w:sz w:val="24"/>
          <w:szCs w:val="24"/>
        </w:rPr>
        <w:t>pomiar</w:t>
      </w:r>
      <w:r>
        <w:rPr>
          <w:rFonts w:ascii="Arial" w:hAnsi="Arial" w:cs="Arial"/>
          <w:sz w:val="24"/>
          <w:szCs w:val="24"/>
        </w:rPr>
        <w:t xml:space="preserve"> i rejestracja </w:t>
      </w:r>
      <w:proofErr w:type="spellStart"/>
      <w:r>
        <w:rPr>
          <w:rFonts w:ascii="Arial" w:hAnsi="Arial" w:cs="Arial"/>
          <w:sz w:val="24"/>
          <w:szCs w:val="24"/>
        </w:rPr>
        <w:t>pH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7D7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Pr="007D7039">
        <w:rPr>
          <w:rFonts w:ascii="Arial" w:hAnsi="Arial" w:cs="Arial"/>
          <w:sz w:val="24"/>
          <w:szCs w:val="24"/>
        </w:rPr>
        <w:t xml:space="preserve"> przypadku niezgodności</w:t>
      </w:r>
      <w:r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 xml:space="preserve">z wartością wymaganą </w:t>
      </w:r>
      <w:r>
        <w:rPr>
          <w:rFonts w:ascii="Arial" w:hAnsi="Arial" w:cs="Arial"/>
          <w:sz w:val="24"/>
          <w:szCs w:val="24"/>
        </w:rPr>
        <w:t xml:space="preserve">ścieki zawracane będą </w:t>
      </w:r>
      <w:r w:rsidRPr="007D7039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neutralizatora końcowego i tam korygowane.</w:t>
      </w:r>
    </w:p>
    <w:p w14:paraId="7256ABD5" w14:textId="1813505D" w:rsidR="00490362" w:rsidRDefault="00490362" w:rsidP="0049036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81936">
        <w:rPr>
          <w:rFonts w:ascii="Arial" w:hAnsi="Arial" w:cs="Arial"/>
          <w:bCs/>
          <w:iCs/>
          <w:sz w:val="24"/>
          <w:szCs w:val="24"/>
        </w:rPr>
        <w:t xml:space="preserve">Oczyszczaniu </w:t>
      </w:r>
      <w:r w:rsidRPr="00B81936">
        <w:rPr>
          <w:rFonts w:ascii="Arial" w:hAnsi="Arial" w:cs="Arial"/>
          <w:sz w:val="24"/>
          <w:szCs w:val="24"/>
        </w:rPr>
        <w:t>ciągłemu poddawane będą ścieki kwaśne/alkaliczne jak i zawierające chrom i cyjanki po wstępnej obróbce okresowej.</w:t>
      </w:r>
      <w:r w:rsidRPr="00BE179F">
        <w:rPr>
          <w:rFonts w:ascii="Arial" w:hAnsi="Arial" w:cs="Arial"/>
          <w:sz w:val="24"/>
          <w:szCs w:val="24"/>
        </w:rPr>
        <w:t xml:space="preserve"> </w:t>
      </w:r>
    </w:p>
    <w:p w14:paraId="020B0125" w14:textId="77777777" w:rsidR="00490362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Ścieki</w:t>
      </w:r>
      <w:r w:rsidRPr="00BE179F">
        <w:rPr>
          <w:rFonts w:ascii="Arial" w:hAnsi="Arial" w:cs="Arial"/>
          <w:sz w:val="24"/>
          <w:szCs w:val="24"/>
        </w:rPr>
        <w:t xml:space="preserve"> zawierają</w:t>
      </w:r>
      <w:r>
        <w:rPr>
          <w:rFonts w:ascii="Arial" w:hAnsi="Arial" w:cs="Arial"/>
          <w:sz w:val="24"/>
          <w:szCs w:val="24"/>
        </w:rPr>
        <w:t>ce</w:t>
      </w:r>
      <w:r w:rsidRPr="00BE179F">
        <w:rPr>
          <w:rFonts w:ascii="Arial" w:hAnsi="Arial" w:cs="Arial"/>
          <w:sz w:val="24"/>
          <w:szCs w:val="24"/>
        </w:rPr>
        <w:t xml:space="preserve"> chrom i cyjanki </w:t>
      </w:r>
      <w:r>
        <w:rPr>
          <w:rFonts w:ascii="Arial" w:hAnsi="Arial" w:cs="Arial"/>
          <w:sz w:val="24"/>
          <w:szCs w:val="24"/>
        </w:rPr>
        <w:t xml:space="preserve">poddawane będą procesom wstępnym: </w:t>
      </w:r>
      <w:r w:rsidRPr="00BE179F">
        <w:rPr>
          <w:rFonts w:ascii="Arial" w:hAnsi="Arial" w:cs="Arial"/>
          <w:sz w:val="24"/>
          <w:szCs w:val="24"/>
        </w:rPr>
        <w:t>redukcja chromu 6 i utlenianie CN.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B37982B" w14:textId="77777777" w:rsidR="00490362" w:rsidRPr="00BE179F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Ścieki zawierające chrom ze zbiornika B10 doprowadzane będą </w:t>
      </w:r>
      <w:r w:rsidRPr="00BE179F">
        <w:rPr>
          <w:rFonts w:ascii="Arial" w:hAnsi="Arial" w:cs="Arial"/>
          <w:sz w:val="24"/>
          <w:szCs w:val="24"/>
        </w:rPr>
        <w:t>do zbiornika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okresowego B03 w celu redukcji chromianów</w:t>
      </w:r>
      <w:r>
        <w:rPr>
          <w:rFonts w:ascii="Arial" w:hAnsi="Arial" w:cs="Arial"/>
          <w:sz w:val="24"/>
          <w:szCs w:val="24"/>
        </w:rPr>
        <w:t xml:space="preserve"> (Cr</w:t>
      </w:r>
      <w:r>
        <w:rPr>
          <w:rFonts w:ascii="Arial" w:hAnsi="Arial" w:cs="Arial"/>
          <w:sz w:val="24"/>
          <w:szCs w:val="24"/>
          <w:vertAlign w:val="superscript"/>
        </w:rPr>
        <w:t xml:space="preserve">+6 </w:t>
      </w:r>
      <w:r>
        <w:rPr>
          <w:rFonts w:ascii="Arial" w:hAnsi="Arial" w:cs="Arial"/>
          <w:sz w:val="24"/>
          <w:szCs w:val="24"/>
        </w:rPr>
        <w:t xml:space="preserve">do Cr </w:t>
      </w:r>
      <w:r>
        <w:rPr>
          <w:rFonts w:ascii="Arial" w:hAnsi="Arial" w:cs="Arial"/>
          <w:sz w:val="24"/>
          <w:szCs w:val="24"/>
          <w:vertAlign w:val="superscript"/>
        </w:rPr>
        <w:t>+3</w:t>
      </w:r>
      <w:r>
        <w:rPr>
          <w:rFonts w:ascii="Arial" w:hAnsi="Arial" w:cs="Arial"/>
          <w:sz w:val="24"/>
          <w:szCs w:val="24"/>
        </w:rPr>
        <w:t xml:space="preserve">) przy wykorzystaniu </w:t>
      </w:r>
      <w:r w:rsidRPr="00BE179F">
        <w:rPr>
          <w:rFonts w:ascii="Arial" w:hAnsi="Arial" w:cs="Arial"/>
          <w:sz w:val="24"/>
          <w:szCs w:val="24"/>
        </w:rPr>
        <w:t>kwaśnego siarczynu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sodowego (NaHSO</w:t>
      </w:r>
      <w:r w:rsidRPr="00BE179F">
        <w:rPr>
          <w:rFonts w:ascii="Arial" w:hAnsi="Arial" w:cs="Arial"/>
          <w:sz w:val="24"/>
          <w:szCs w:val="24"/>
          <w:vertAlign w:val="subscript"/>
        </w:rPr>
        <w:t>3</w:t>
      </w:r>
      <w:r>
        <w:rPr>
          <w:rFonts w:ascii="Arial" w:hAnsi="Arial" w:cs="Arial"/>
          <w:sz w:val="24"/>
          <w:szCs w:val="24"/>
        </w:rPr>
        <w:t>). Po zakończonym procesie ścieki przepompowywane będą do zbiorników</w:t>
      </w:r>
      <w:r w:rsidRPr="00BE179F">
        <w:rPr>
          <w:rFonts w:ascii="Arial" w:hAnsi="Arial" w:cs="Arial"/>
          <w:sz w:val="24"/>
          <w:szCs w:val="24"/>
        </w:rPr>
        <w:t xml:space="preserve"> B08-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 xml:space="preserve">B09, gdzie </w:t>
      </w:r>
      <w:r>
        <w:rPr>
          <w:rFonts w:ascii="Arial" w:hAnsi="Arial" w:cs="Arial"/>
          <w:sz w:val="24"/>
          <w:szCs w:val="24"/>
        </w:rPr>
        <w:t>oczekiwać będą na dalsze oczyszczenie</w:t>
      </w:r>
      <w:r w:rsidRPr="00BE179F">
        <w:rPr>
          <w:rFonts w:ascii="Arial" w:hAnsi="Arial" w:cs="Arial"/>
          <w:sz w:val="24"/>
          <w:szCs w:val="24"/>
        </w:rPr>
        <w:t>.</w:t>
      </w:r>
    </w:p>
    <w:p w14:paraId="1ED59E84" w14:textId="446E9DA3" w:rsidR="00490362" w:rsidRPr="00BE179F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E179F">
        <w:rPr>
          <w:rFonts w:ascii="Arial" w:hAnsi="Arial" w:cs="Arial"/>
          <w:sz w:val="24"/>
          <w:szCs w:val="24"/>
        </w:rPr>
        <w:t>Ścieki zawierają</w:t>
      </w:r>
      <w:r>
        <w:rPr>
          <w:rFonts w:ascii="Arial" w:hAnsi="Arial" w:cs="Arial"/>
          <w:sz w:val="24"/>
          <w:szCs w:val="24"/>
        </w:rPr>
        <w:t>ce cyjanki ze zbiornika</w:t>
      </w:r>
      <w:r w:rsidRPr="00BE179F">
        <w:rPr>
          <w:rFonts w:ascii="Arial" w:hAnsi="Arial" w:cs="Arial"/>
          <w:sz w:val="24"/>
          <w:szCs w:val="24"/>
        </w:rPr>
        <w:t xml:space="preserve"> B07 do</w:t>
      </w:r>
      <w:r>
        <w:rPr>
          <w:rFonts w:ascii="Arial" w:hAnsi="Arial" w:cs="Arial"/>
          <w:sz w:val="24"/>
          <w:szCs w:val="24"/>
        </w:rPr>
        <w:t xml:space="preserve">prowadzane będą </w:t>
      </w:r>
      <w:r w:rsidRPr="00BE179F">
        <w:rPr>
          <w:rFonts w:ascii="Arial" w:hAnsi="Arial" w:cs="Arial"/>
          <w:sz w:val="24"/>
          <w:szCs w:val="24"/>
        </w:rPr>
        <w:t xml:space="preserve"> do zbiornika</w:t>
      </w:r>
      <w:r>
        <w:rPr>
          <w:rFonts w:ascii="Arial" w:hAnsi="Arial" w:cs="Arial"/>
          <w:sz w:val="24"/>
          <w:szCs w:val="24"/>
        </w:rPr>
        <w:t xml:space="preserve"> B04</w:t>
      </w:r>
      <w:r w:rsidR="001D4DF0"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w celu</w:t>
      </w:r>
      <w:r>
        <w:rPr>
          <w:rFonts w:ascii="Arial" w:hAnsi="Arial" w:cs="Arial"/>
          <w:sz w:val="24"/>
          <w:szCs w:val="24"/>
        </w:rPr>
        <w:t xml:space="preserve"> ich</w:t>
      </w:r>
      <w:r w:rsidRPr="00BE17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utlenienia</w:t>
      </w:r>
      <w:r w:rsidRPr="00BE179F">
        <w:rPr>
          <w:rFonts w:ascii="Arial" w:hAnsi="Arial" w:cs="Arial"/>
          <w:sz w:val="24"/>
          <w:szCs w:val="24"/>
        </w:rPr>
        <w:t xml:space="preserve"> poprzez</w:t>
      </w:r>
      <w:r>
        <w:rPr>
          <w:rFonts w:ascii="Arial" w:hAnsi="Arial" w:cs="Arial"/>
          <w:sz w:val="24"/>
          <w:szCs w:val="24"/>
        </w:rPr>
        <w:t xml:space="preserve"> dodanie podchlorynu sodu (</w:t>
      </w:r>
      <w:proofErr w:type="spellStart"/>
      <w:r>
        <w:rPr>
          <w:rFonts w:ascii="Arial" w:hAnsi="Arial" w:cs="Arial"/>
          <w:sz w:val="24"/>
          <w:szCs w:val="24"/>
        </w:rPr>
        <w:t>NaCl</w:t>
      </w:r>
      <w:r w:rsidR="00BE5BC3">
        <w:rPr>
          <w:rFonts w:ascii="Arial" w:hAnsi="Arial" w:cs="Arial"/>
          <w:sz w:val="24"/>
          <w:szCs w:val="24"/>
        </w:rPr>
        <w:t>O</w:t>
      </w:r>
      <w:proofErr w:type="spellEnd"/>
      <w:r w:rsidRPr="00BE179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Po zakończonym procesie przepompowywane będą </w:t>
      </w:r>
      <w:r w:rsidRPr="00BE179F">
        <w:rPr>
          <w:rFonts w:ascii="Arial" w:hAnsi="Arial" w:cs="Arial"/>
          <w:sz w:val="24"/>
          <w:szCs w:val="24"/>
        </w:rPr>
        <w:t>do zbiornik</w:t>
      </w:r>
      <w:r>
        <w:rPr>
          <w:rFonts w:ascii="Arial" w:hAnsi="Arial" w:cs="Arial"/>
          <w:sz w:val="24"/>
          <w:szCs w:val="24"/>
        </w:rPr>
        <w:t>ów</w:t>
      </w:r>
      <w:r w:rsidRPr="00BE179F">
        <w:rPr>
          <w:rFonts w:ascii="Arial" w:hAnsi="Arial" w:cs="Arial"/>
          <w:sz w:val="24"/>
          <w:szCs w:val="24"/>
        </w:rPr>
        <w:t xml:space="preserve"> B08-B09, gdzie </w:t>
      </w:r>
      <w:r>
        <w:rPr>
          <w:rFonts w:ascii="Arial" w:hAnsi="Arial" w:cs="Arial"/>
          <w:sz w:val="24"/>
          <w:szCs w:val="24"/>
        </w:rPr>
        <w:t>oczekiwać będą na dalsze oczyszczenie</w:t>
      </w:r>
      <w:r w:rsidRPr="00BE179F">
        <w:rPr>
          <w:rFonts w:ascii="Arial" w:hAnsi="Arial" w:cs="Arial"/>
          <w:sz w:val="24"/>
          <w:szCs w:val="24"/>
        </w:rPr>
        <w:t>.</w:t>
      </w:r>
    </w:p>
    <w:p w14:paraId="042EDFEF" w14:textId="401E7199" w:rsidR="00490362" w:rsidRPr="00BE179F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E179F">
        <w:rPr>
          <w:rFonts w:ascii="Arial" w:hAnsi="Arial" w:cs="Arial"/>
          <w:sz w:val="24"/>
          <w:szCs w:val="24"/>
        </w:rPr>
        <w:t>Podczyszczone ścieki zawierające chrom i cyjanki razem ze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ściekami alkalicznymi/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 xml:space="preserve">kwaśnymi ze zbiorników B08 i B09 </w:t>
      </w:r>
      <w:r>
        <w:rPr>
          <w:rFonts w:ascii="Arial" w:hAnsi="Arial" w:cs="Arial"/>
          <w:sz w:val="24"/>
          <w:szCs w:val="24"/>
        </w:rPr>
        <w:t>poddawane będą w</w:t>
      </w:r>
      <w:r w:rsidRPr="00BE179F">
        <w:rPr>
          <w:rFonts w:ascii="Arial" w:hAnsi="Arial" w:cs="Arial"/>
          <w:sz w:val="24"/>
          <w:szCs w:val="24"/>
        </w:rPr>
        <w:t>ielostopniow</w:t>
      </w:r>
      <w:r>
        <w:rPr>
          <w:rFonts w:ascii="Arial" w:hAnsi="Arial" w:cs="Arial"/>
          <w:sz w:val="24"/>
          <w:szCs w:val="24"/>
        </w:rPr>
        <w:t xml:space="preserve">emu oczyszczaniu </w:t>
      </w:r>
      <w:r w:rsidRPr="00BE179F">
        <w:rPr>
          <w:rFonts w:ascii="Arial" w:hAnsi="Arial" w:cs="Arial"/>
          <w:sz w:val="24"/>
          <w:szCs w:val="24"/>
        </w:rPr>
        <w:t>cią</w:t>
      </w:r>
      <w:r>
        <w:rPr>
          <w:rFonts w:ascii="Arial" w:hAnsi="Arial" w:cs="Arial"/>
          <w:sz w:val="24"/>
          <w:szCs w:val="24"/>
        </w:rPr>
        <w:t>głemu z</w:t>
      </w:r>
      <w:r w:rsidRPr="00BE179F">
        <w:rPr>
          <w:rFonts w:ascii="Arial" w:hAnsi="Arial" w:cs="Arial"/>
          <w:sz w:val="24"/>
          <w:szCs w:val="24"/>
        </w:rPr>
        <w:t xml:space="preserve"> wydajno</w:t>
      </w:r>
      <w:r>
        <w:rPr>
          <w:rFonts w:ascii="Arial" w:hAnsi="Arial" w:cs="Arial"/>
          <w:sz w:val="24"/>
          <w:szCs w:val="24"/>
        </w:rPr>
        <w:t xml:space="preserve">ścią </w:t>
      </w:r>
      <w:r w:rsidRPr="00BE179F">
        <w:rPr>
          <w:rFonts w:ascii="Arial" w:hAnsi="Arial" w:cs="Arial"/>
          <w:sz w:val="24"/>
          <w:szCs w:val="24"/>
        </w:rPr>
        <w:t xml:space="preserve"> 10 m</w:t>
      </w:r>
      <w:r w:rsidRPr="0067143F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/h:</w:t>
      </w:r>
    </w:p>
    <w:p w14:paraId="15518D39" w14:textId="77777777" w:rsidR="00490362" w:rsidRPr="00BE179F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w</w:t>
      </w:r>
      <w:r w:rsidRPr="00BE179F">
        <w:rPr>
          <w:rFonts w:ascii="Arial" w:hAnsi="Arial" w:cs="Arial"/>
          <w:sz w:val="24"/>
          <w:szCs w:val="24"/>
        </w:rPr>
        <w:t xml:space="preserve"> neutralizatorze wstępnym B13 za pomocą dodatku HC</w:t>
      </w:r>
      <w:r>
        <w:rPr>
          <w:rFonts w:ascii="Arial" w:hAnsi="Arial" w:cs="Arial"/>
          <w:sz w:val="24"/>
          <w:szCs w:val="24"/>
        </w:rPr>
        <w:t>l</w:t>
      </w:r>
      <w:r w:rsidRPr="00BE179F">
        <w:rPr>
          <w:rFonts w:ascii="Arial" w:hAnsi="Arial" w:cs="Arial"/>
          <w:sz w:val="24"/>
          <w:szCs w:val="24"/>
        </w:rPr>
        <w:t xml:space="preserve"> i NaOH </w:t>
      </w:r>
      <w:r>
        <w:rPr>
          <w:rFonts w:ascii="Arial" w:hAnsi="Arial" w:cs="Arial"/>
          <w:sz w:val="24"/>
          <w:szCs w:val="24"/>
        </w:rPr>
        <w:t>us</w:t>
      </w:r>
      <w:r w:rsidRPr="00BE179F">
        <w:rPr>
          <w:rFonts w:ascii="Arial" w:hAnsi="Arial" w:cs="Arial"/>
          <w:sz w:val="24"/>
          <w:szCs w:val="24"/>
        </w:rPr>
        <w:t>tawia</w:t>
      </w:r>
      <w:r>
        <w:rPr>
          <w:rFonts w:ascii="Arial" w:hAnsi="Arial" w:cs="Arial"/>
          <w:sz w:val="24"/>
          <w:szCs w:val="24"/>
        </w:rPr>
        <w:t xml:space="preserve">ne będzie </w:t>
      </w:r>
      <w:r w:rsidRPr="00BE179F">
        <w:rPr>
          <w:rFonts w:ascii="Arial" w:hAnsi="Arial" w:cs="Arial"/>
          <w:sz w:val="24"/>
          <w:szCs w:val="24"/>
        </w:rPr>
        <w:t>żądan</w:t>
      </w:r>
      <w:r>
        <w:rPr>
          <w:rFonts w:ascii="Arial" w:hAnsi="Arial" w:cs="Arial"/>
          <w:sz w:val="24"/>
          <w:szCs w:val="24"/>
        </w:rPr>
        <w:t>a</w:t>
      </w:r>
      <w:r w:rsidRPr="00BE179F">
        <w:rPr>
          <w:rFonts w:ascii="Arial" w:hAnsi="Arial" w:cs="Arial"/>
          <w:sz w:val="24"/>
          <w:szCs w:val="24"/>
        </w:rPr>
        <w:t xml:space="preserve"> wartość </w:t>
      </w:r>
      <w:proofErr w:type="spellStart"/>
      <w:r w:rsidRPr="00BE179F">
        <w:rPr>
          <w:rFonts w:ascii="Arial" w:hAnsi="Arial" w:cs="Arial"/>
          <w:sz w:val="24"/>
          <w:szCs w:val="24"/>
        </w:rPr>
        <w:t>pH</w:t>
      </w:r>
      <w:proofErr w:type="spellEnd"/>
      <w:r w:rsidRPr="00BE179F">
        <w:rPr>
          <w:rFonts w:ascii="Arial" w:hAnsi="Arial" w:cs="Arial"/>
          <w:sz w:val="24"/>
          <w:szCs w:val="24"/>
        </w:rPr>
        <w:t xml:space="preserve"> wynosząc</w:t>
      </w:r>
      <w:r>
        <w:rPr>
          <w:rFonts w:ascii="Arial" w:hAnsi="Arial" w:cs="Arial"/>
          <w:sz w:val="24"/>
          <w:szCs w:val="24"/>
        </w:rPr>
        <w:t>a 3</w:t>
      </w:r>
      <w:r w:rsidR="00A85416">
        <w:rPr>
          <w:rFonts w:ascii="Arial" w:hAnsi="Arial" w:cs="Arial"/>
          <w:sz w:val="24"/>
          <w:szCs w:val="24"/>
        </w:rPr>
        <w:t>-4, następnie w neutralizatorze</w:t>
      </w:r>
      <w:r w:rsidRPr="00BE179F">
        <w:rPr>
          <w:rFonts w:ascii="Arial" w:hAnsi="Arial" w:cs="Arial"/>
          <w:sz w:val="24"/>
          <w:szCs w:val="24"/>
        </w:rPr>
        <w:t xml:space="preserve"> B14</w:t>
      </w:r>
      <w:r>
        <w:rPr>
          <w:rFonts w:ascii="Arial" w:hAnsi="Arial" w:cs="Arial"/>
          <w:sz w:val="24"/>
          <w:szCs w:val="24"/>
        </w:rPr>
        <w:t xml:space="preserve"> utlenianie</w:t>
      </w:r>
      <w:r w:rsidRPr="00BE179F">
        <w:rPr>
          <w:rFonts w:ascii="Arial" w:hAnsi="Arial" w:cs="Arial"/>
          <w:sz w:val="24"/>
          <w:szCs w:val="24"/>
        </w:rPr>
        <w:t xml:space="preserve"> azotynów</w:t>
      </w:r>
      <w:r>
        <w:rPr>
          <w:rFonts w:ascii="Arial" w:hAnsi="Arial" w:cs="Arial"/>
          <w:sz w:val="24"/>
          <w:szCs w:val="24"/>
        </w:rPr>
        <w:t xml:space="preserve"> (dodanie</w:t>
      </w:r>
      <w:r w:rsidRPr="00BE179F">
        <w:rPr>
          <w:rFonts w:ascii="Arial" w:hAnsi="Arial" w:cs="Arial"/>
          <w:sz w:val="24"/>
          <w:szCs w:val="24"/>
        </w:rPr>
        <w:t xml:space="preserve"> podchlorynu sodu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E179F">
        <w:rPr>
          <w:rFonts w:ascii="Arial" w:hAnsi="Arial" w:cs="Arial"/>
          <w:sz w:val="24"/>
          <w:szCs w:val="24"/>
        </w:rPr>
        <w:t>NaCl</w:t>
      </w:r>
      <w:r w:rsidR="00BE5BC3" w:rsidRPr="00BE179F">
        <w:rPr>
          <w:rFonts w:ascii="Arial" w:hAnsi="Arial" w:cs="Arial"/>
          <w:sz w:val="24"/>
          <w:szCs w:val="24"/>
        </w:rPr>
        <w:t>O</w:t>
      </w:r>
      <w:proofErr w:type="spellEnd"/>
      <w:r w:rsidRPr="00BE179F">
        <w:rPr>
          <w:rFonts w:ascii="Arial" w:hAnsi="Arial" w:cs="Arial"/>
          <w:sz w:val="24"/>
          <w:szCs w:val="24"/>
        </w:rPr>
        <w:t xml:space="preserve"> </w:t>
      </w:r>
      <w:r w:rsidR="00BE5BC3">
        <w:rPr>
          <w:rFonts w:ascii="Arial" w:hAnsi="Arial" w:cs="Arial"/>
          <w:sz w:val="24"/>
          <w:szCs w:val="24"/>
        </w:rPr>
        <w:t>i</w:t>
      </w:r>
      <w:r w:rsidRPr="00BE179F">
        <w:rPr>
          <w:rFonts w:ascii="Arial" w:hAnsi="Arial" w:cs="Arial"/>
          <w:sz w:val="24"/>
          <w:szCs w:val="24"/>
        </w:rPr>
        <w:t xml:space="preserve"> przemiana istniejącego azotynu w azotan</w:t>
      </w:r>
      <w:r>
        <w:rPr>
          <w:rFonts w:ascii="Arial" w:hAnsi="Arial" w:cs="Arial"/>
          <w:sz w:val="24"/>
          <w:szCs w:val="24"/>
        </w:rPr>
        <w:t>). W</w:t>
      </w:r>
      <w:r w:rsidRPr="00BE179F">
        <w:rPr>
          <w:rFonts w:ascii="Arial" w:hAnsi="Arial" w:cs="Arial"/>
          <w:sz w:val="24"/>
          <w:szCs w:val="24"/>
        </w:rPr>
        <w:t xml:space="preserve"> rurociągu przelewowym </w:t>
      </w:r>
      <w:r>
        <w:rPr>
          <w:rFonts w:ascii="Arial" w:hAnsi="Arial" w:cs="Arial"/>
          <w:sz w:val="24"/>
          <w:szCs w:val="24"/>
        </w:rPr>
        <w:t xml:space="preserve">dodawany będzie </w:t>
      </w:r>
      <w:r w:rsidRPr="00BE179F">
        <w:rPr>
          <w:rFonts w:ascii="Arial" w:hAnsi="Arial" w:cs="Arial"/>
          <w:sz w:val="24"/>
          <w:szCs w:val="24"/>
        </w:rPr>
        <w:t>preparat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Scanpol</w:t>
      </w:r>
      <w:proofErr w:type="spellEnd"/>
      <w:r>
        <w:rPr>
          <w:rFonts w:ascii="Arial" w:hAnsi="Arial" w:cs="Arial"/>
          <w:sz w:val="24"/>
          <w:szCs w:val="24"/>
        </w:rPr>
        <w:t xml:space="preserve"> 27 przyspieszający proces koagulacji. </w:t>
      </w:r>
    </w:p>
    <w:p w14:paraId="74A37C6D" w14:textId="7DCA989F" w:rsidR="00490362" w:rsidRPr="00BE179F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w </w:t>
      </w:r>
      <w:r w:rsidRPr="00BE179F">
        <w:rPr>
          <w:rFonts w:ascii="Arial" w:hAnsi="Arial" w:cs="Arial"/>
          <w:sz w:val="24"/>
          <w:szCs w:val="24"/>
        </w:rPr>
        <w:t>neutralizator</w:t>
      </w:r>
      <w:r>
        <w:rPr>
          <w:rFonts w:ascii="Arial" w:hAnsi="Arial" w:cs="Arial"/>
          <w:sz w:val="24"/>
          <w:szCs w:val="24"/>
        </w:rPr>
        <w:t>ze wtórnym</w:t>
      </w:r>
      <w:r w:rsidRPr="00BE179F">
        <w:rPr>
          <w:rFonts w:ascii="Arial" w:hAnsi="Arial" w:cs="Arial"/>
          <w:sz w:val="24"/>
          <w:szCs w:val="24"/>
        </w:rPr>
        <w:t xml:space="preserve"> B15</w:t>
      </w:r>
      <w:r>
        <w:rPr>
          <w:rFonts w:ascii="Arial" w:hAnsi="Arial" w:cs="Arial"/>
          <w:sz w:val="24"/>
          <w:szCs w:val="24"/>
        </w:rPr>
        <w:t xml:space="preserve"> w</w:t>
      </w:r>
      <w:r w:rsidRPr="00BE179F">
        <w:rPr>
          <w:rFonts w:ascii="Arial" w:hAnsi="Arial" w:cs="Arial"/>
          <w:sz w:val="24"/>
          <w:szCs w:val="24"/>
        </w:rPr>
        <w:t xml:space="preserve">skutek dodania mleka wapiennego, HCl i NaOH </w:t>
      </w:r>
      <w:r>
        <w:rPr>
          <w:rFonts w:ascii="Arial" w:hAnsi="Arial" w:cs="Arial"/>
          <w:sz w:val="24"/>
          <w:szCs w:val="24"/>
        </w:rPr>
        <w:t xml:space="preserve">uzyskiwana będzie </w:t>
      </w:r>
      <w:r w:rsidRPr="00BE179F">
        <w:rPr>
          <w:rFonts w:ascii="Arial" w:hAnsi="Arial" w:cs="Arial"/>
          <w:sz w:val="24"/>
          <w:szCs w:val="24"/>
        </w:rPr>
        <w:t xml:space="preserve">wartość </w:t>
      </w:r>
      <w:proofErr w:type="spellStart"/>
      <w:r>
        <w:rPr>
          <w:rFonts w:ascii="Arial" w:hAnsi="Arial" w:cs="Arial"/>
          <w:sz w:val="24"/>
          <w:szCs w:val="24"/>
        </w:rPr>
        <w:t>pH</w:t>
      </w:r>
      <w:proofErr w:type="spellEnd"/>
      <w:r>
        <w:rPr>
          <w:rFonts w:ascii="Arial" w:hAnsi="Arial" w:cs="Arial"/>
          <w:sz w:val="24"/>
          <w:szCs w:val="24"/>
        </w:rPr>
        <w:t xml:space="preserve"> 8-9,</w:t>
      </w:r>
    </w:p>
    <w:p w14:paraId="3EE94EB2" w14:textId="77777777" w:rsidR="00490362" w:rsidRPr="00BE179F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Pr="00BE179F">
        <w:rPr>
          <w:rFonts w:ascii="Arial" w:hAnsi="Arial" w:cs="Arial"/>
          <w:sz w:val="24"/>
          <w:szCs w:val="24"/>
        </w:rPr>
        <w:t xml:space="preserve"> w </w:t>
      </w:r>
      <w:r>
        <w:rPr>
          <w:rFonts w:ascii="Arial" w:hAnsi="Arial" w:cs="Arial"/>
          <w:sz w:val="24"/>
          <w:szCs w:val="24"/>
        </w:rPr>
        <w:t xml:space="preserve">zbiorniku flokulacyjnym B16  dodawany będzie </w:t>
      </w:r>
      <w:r w:rsidRPr="00BE179F">
        <w:rPr>
          <w:rFonts w:ascii="Arial" w:hAnsi="Arial" w:cs="Arial"/>
          <w:sz w:val="24"/>
          <w:szCs w:val="24"/>
        </w:rPr>
        <w:t>rozcień</w:t>
      </w:r>
      <w:r>
        <w:rPr>
          <w:rFonts w:ascii="Arial" w:hAnsi="Arial" w:cs="Arial"/>
          <w:sz w:val="24"/>
          <w:szCs w:val="24"/>
        </w:rPr>
        <w:t>czony</w:t>
      </w:r>
      <w:r w:rsidRPr="00BE179F">
        <w:rPr>
          <w:rFonts w:ascii="Arial" w:hAnsi="Arial" w:cs="Arial"/>
          <w:sz w:val="24"/>
          <w:szCs w:val="24"/>
        </w:rPr>
        <w:t xml:space="preserve"> wodą </w:t>
      </w:r>
      <w:r>
        <w:rPr>
          <w:rFonts w:ascii="Arial" w:hAnsi="Arial" w:cs="Arial"/>
          <w:sz w:val="24"/>
          <w:szCs w:val="24"/>
        </w:rPr>
        <w:t>flokulant, skąd ścieki przepływać będą</w:t>
      </w:r>
      <w:r w:rsidRPr="00BE179F">
        <w:rPr>
          <w:rFonts w:ascii="Arial" w:hAnsi="Arial" w:cs="Arial"/>
          <w:sz w:val="24"/>
          <w:szCs w:val="24"/>
        </w:rPr>
        <w:t xml:space="preserve"> do klarownika płytkowego (osadnika </w:t>
      </w:r>
      <w:proofErr w:type="spellStart"/>
      <w:r w:rsidRPr="00BE179F">
        <w:rPr>
          <w:rFonts w:ascii="Arial" w:hAnsi="Arial" w:cs="Arial"/>
          <w:sz w:val="24"/>
          <w:szCs w:val="24"/>
        </w:rPr>
        <w:t>lamelowego</w:t>
      </w:r>
      <w:proofErr w:type="spellEnd"/>
      <w:r w:rsidRPr="00BE179F">
        <w:rPr>
          <w:rFonts w:ascii="Arial" w:hAnsi="Arial" w:cs="Arial"/>
          <w:sz w:val="24"/>
          <w:szCs w:val="24"/>
        </w:rPr>
        <w:t xml:space="preserve">) B17. </w:t>
      </w:r>
      <w:r>
        <w:rPr>
          <w:rFonts w:ascii="Arial" w:hAnsi="Arial" w:cs="Arial"/>
          <w:sz w:val="24"/>
          <w:szCs w:val="24"/>
        </w:rPr>
        <w:t xml:space="preserve">Ścieki </w:t>
      </w:r>
      <w:r>
        <w:rPr>
          <w:rFonts w:ascii="Arial" w:hAnsi="Arial" w:cs="Arial"/>
          <w:sz w:val="24"/>
          <w:szCs w:val="24"/>
        </w:rPr>
        <w:lastRenderedPageBreak/>
        <w:t xml:space="preserve">znad wytrąconego osadu </w:t>
      </w:r>
      <w:r w:rsidRPr="00BE179F">
        <w:rPr>
          <w:rFonts w:ascii="Arial" w:hAnsi="Arial" w:cs="Arial"/>
          <w:sz w:val="24"/>
          <w:szCs w:val="24"/>
        </w:rPr>
        <w:t>przepływa</w:t>
      </w:r>
      <w:r>
        <w:rPr>
          <w:rFonts w:ascii="Arial" w:hAnsi="Arial" w:cs="Arial"/>
          <w:sz w:val="24"/>
          <w:szCs w:val="24"/>
        </w:rPr>
        <w:t xml:space="preserve">ć będą </w:t>
      </w:r>
      <w:r w:rsidRPr="00BE179F">
        <w:rPr>
          <w:rFonts w:ascii="Arial" w:hAnsi="Arial" w:cs="Arial"/>
          <w:sz w:val="24"/>
          <w:szCs w:val="24"/>
        </w:rPr>
        <w:t xml:space="preserve">przez rynnę do zbiornika </w:t>
      </w:r>
      <w:r>
        <w:rPr>
          <w:rFonts w:ascii="Arial" w:hAnsi="Arial" w:cs="Arial"/>
          <w:sz w:val="24"/>
          <w:szCs w:val="24"/>
        </w:rPr>
        <w:t>„</w:t>
      </w:r>
      <w:r w:rsidRPr="00BE179F">
        <w:rPr>
          <w:rFonts w:ascii="Arial" w:hAnsi="Arial" w:cs="Arial"/>
          <w:sz w:val="24"/>
          <w:szCs w:val="24"/>
        </w:rPr>
        <w:t>wody czystej</w:t>
      </w:r>
      <w:r>
        <w:rPr>
          <w:rFonts w:ascii="Arial" w:hAnsi="Arial" w:cs="Arial"/>
          <w:sz w:val="24"/>
          <w:szCs w:val="24"/>
        </w:rPr>
        <w:t xml:space="preserve">” </w:t>
      </w:r>
      <w:r w:rsidRPr="00BE179F">
        <w:rPr>
          <w:rFonts w:ascii="Arial" w:hAnsi="Arial" w:cs="Arial"/>
          <w:sz w:val="24"/>
          <w:szCs w:val="24"/>
        </w:rPr>
        <w:t>B18. Pneumatyczna pompa membranowa zasysa</w:t>
      </w:r>
      <w:r>
        <w:rPr>
          <w:rFonts w:ascii="Arial" w:hAnsi="Arial" w:cs="Arial"/>
          <w:sz w:val="24"/>
          <w:szCs w:val="24"/>
        </w:rPr>
        <w:t xml:space="preserve">ć będzie </w:t>
      </w:r>
      <w:r w:rsidRPr="00BE179F">
        <w:rPr>
          <w:rFonts w:ascii="Arial" w:hAnsi="Arial" w:cs="Arial"/>
          <w:sz w:val="24"/>
          <w:szCs w:val="24"/>
        </w:rPr>
        <w:t>strącony rozcieńczony osad</w:t>
      </w:r>
      <w:r>
        <w:rPr>
          <w:rFonts w:ascii="Arial" w:hAnsi="Arial" w:cs="Arial"/>
          <w:sz w:val="24"/>
          <w:szCs w:val="24"/>
        </w:rPr>
        <w:t xml:space="preserve"> do</w:t>
      </w:r>
      <w:r w:rsidRPr="00BE179F">
        <w:rPr>
          <w:rFonts w:ascii="Arial" w:hAnsi="Arial" w:cs="Arial"/>
          <w:sz w:val="24"/>
          <w:szCs w:val="24"/>
        </w:rPr>
        <w:t xml:space="preserve"> zbiornika B</w:t>
      </w:r>
      <w:r>
        <w:rPr>
          <w:rFonts w:ascii="Arial" w:hAnsi="Arial" w:cs="Arial"/>
          <w:sz w:val="24"/>
          <w:szCs w:val="24"/>
        </w:rPr>
        <w:t xml:space="preserve">19 a następnie </w:t>
      </w:r>
      <w:r w:rsidRPr="00BE179F">
        <w:rPr>
          <w:rFonts w:ascii="Arial" w:hAnsi="Arial" w:cs="Arial"/>
          <w:sz w:val="24"/>
          <w:szCs w:val="24"/>
        </w:rPr>
        <w:t>do filtrują</w:t>
      </w:r>
      <w:r>
        <w:rPr>
          <w:rFonts w:ascii="Arial" w:hAnsi="Arial" w:cs="Arial"/>
          <w:sz w:val="24"/>
          <w:szCs w:val="24"/>
        </w:rPr>
        <w:t>cej prasy komorowej SPK 630 gdzie następować będzie jego odwodnienie</w:t>
      </w:r>
      <w:r w:rsidRPr="00BE179F">
        <w:rPr>
          <w:rFonts w:ascii="Arial" w:hAnsi="Arial" w:cs="Arial"/>
          <w:sz w:val="24"/>
          <w:szCs w:val="24"/>
        </w:rPr>
        <w:t xml:space="preserve">. </w:t>
      </w:r>
    </w:p>
    <w:p w14:paraId="177CC820" w14:textId="77777777" w:rsidR="00490362" w:rsidRPr="00BE179F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E179F">
        <w:rPr>
          <w:rFonts w:ascii="Arial" w:hAnsi="Arial" w:cs="Arial"/>
          <w:sz w:val="24"/>
          <w:szCs w:val="24"/>
        </w:rPr>
        <w:t>Filtrat z filtrującej prasy komorowej spływa</w:t>
      </w:r>
      <w:r>
        <w:rPr>
          <w:rFonts w:ascii="Arial" w:hAnsi="Arial" w:cs="Arial"/>
          <w:sz w:val="24"/>
          <w:szCs w:val="24"/>
        </w:rPr>
        <w:t xml:space="preserve">ć będzie </w:t>
      </w:r>
      <w:r w:rsidRPr="00BE179F">
        <w:rPr>
          <w:rFonts w:ascii="Arial" w:hAnsi="Arial" w:cs="Arial"/>
          <w:sz w:val="24"/>
          <w:szCs w:val="24"/>
        </w:rPr>
        <w:t>grawitacyjnie do zbiornika filtratu B25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i zbiornika</w:t>
      </w:r>
      <w:r>
        <w:rPr>
          <w:rFonts w:ascii="Arial" w:hAnsi="Arial" w:cs="Arial"/>
          <w:sz w:val="24"/>
          <w:szCs w:val="24"/>
        </w:rPr>
        <w:t xml:space="preserve"> „</w:t>
      </w:r>
      <w:r w:rsidRPr="00BE179F">
        <w:rPr>
          <w:rFonts w:ascii="Arial" w:hAnsi="Arial" w:cs="Arial"/>
          <w:sz w:val="24"/>
          <w:szCs w:val="24"/>
        </w:rPr>
        <w:t>wody czystej</w:t>
      </w:r>
      <w:r>
        <w:rPr>
          <w:rFonts w:ascii="Arial" w:hAnsi="Arial" w:cs="Arial"/>
          <w:sz w:val="24"/>
          <w:szCs w:val="24"/>
        </w:rPr>
        <w:t>”</w:t>
      </w:r>
      <w:r w:rsidRPr="00BE179F">
        <w:rPr>
          <w:rFonts w:ascii="Arial" w:hAnsi="Arial" w:cs="Arial"/>
          <w:sz w:val="24"/>
          <w:szCs w:val="24"/>
        </w:rPr>
        <w:t xml:space="preserve"> B18. Jeżeli z prasy</w:t>
      </w:r>
      <w:r>
        <w:rPr>
          <w:rFonts w:ascii="Arial" w:hAnsi="Arial" w:cs="Arial"/>
          <w:sz w:val="24"/>
          <w:szCs w:val="24"/>
        </w:rPr>
        <w:t xml:space="preserve"> wydostawać</w:t>
      </w:r>
      <w:r w:rsidRPr="00BE179F">
        <w:rPr>
          <w:rFonts w:ascii="Arial" w:hAnsi="Arial" w:cs="Arial"/>
          <w:sz w:val="24"/>
          <w:szCs w:val="24"/>
        </w:rPr>
        <w:t xml:space="preserve"> się</w:t>
      </w:r>
      <w:r>
        <w:rPr>
          <w:rFonts w:ascii="Arial" w:hAnsi="Arial" w:cs="Arial"/>
          <w:sz w:val="24"/>
          <w:szCs w:val="24"/>
        </w:rPr>
        <w:t xml:space="preserve"> będą mętne</w:t>
      </w:r>
      <w:r w:rsidRPr="00BE17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ścieki</w:t>
      </w:r>
      <w:r w:rsidRPr="00BE179F">
        <w:rPr>
          <w:rFonts w:ascii="Arial" w:hAnsi="Arial" w:cs="Arial"/>
          <w:sz w:val="24"/>
          <w:szCs w:val="24"/>
        </w:rPr>
        <w:t xml:space="preserve">, to </w:t>
      </w:r>
      <w:r>
        <w:rPr>
          <w:rFonts w:ascii="Arial" w:hAnsi="Arial" w:cs="Arial"/>
          <w:sz w:val="24"/>
          <w:szCs w:val="24"/>
        </w:rPr>
        <w:t>kierowane będą</w:t>
      </w:r>
      <w:r w:rsidRPr="00BE179F">
        <w:rPr>
          <w:rFonts w:ascii="Arial" w:hAnsi="Arial" w:cs="Arial"/>
          <w:sz w:val="24"/>
          <w:szCs w:val="24"/>
        </w:rPr>
        <w:t xml:space="preserve"> do zbiornika osadów B19.</w:t>
      </w:r>
    </w:p>
    <w:p w14:paraId="291635B7" w14:textId="6AF8BF4A" w:rsidR="00490362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BE179F">
        <w:rPr>
          <w:rFonts w:ascii="Arial" w:hAnsi="Arial" w:cs="Arial"/>
          <w:sz w:val="24"/>
          <w:szCs w:val="24"/>
        </w:rPr>
        <w:t xml:space="preserve">czyszczone ścieki ze zbiornika </w:t>
      </w:r>
      <w:r>
        <w:rPr>
          <w:rFonts w:ascii="Arial" w:hAnsi="Arial" w:cs="Arial"/>
          <w:sz w:val="24"/>
          <w:szCs w:val="24"/>
        </w:rPr>
        <w:t>„</w:t>
      </w:r>
      <w:r w:rsidRPr="00BE179F">
        <w:rPr>
          <w:rFonts w:ascii="Arial" w:hAnsi="Arial" w:cs="Arial"/>
          <w:sz w:val="24"/>
          <w:szCs w:val="24"/>
        </w:rPr>
        <w:t>wody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czystej</w:t>
      </w:r>
      <w:r>
        <w:rPr>
          <w:rFonts w:ascii="Arial" w:hAnsi="Arial" w:cs="Arial"/>
          <w:sz w:val="24"/>
          <w:szCs w:val="24"/>
        </w:rPr>
        <w:t>”</w:t>
      </w:r>
      <w:r w:rsidRPr="00BE179F">
        <w:rPr>
          <w:rFonts w:ascii="Arial" w:hAnsi="Arial" w:cs="Arial"/>
          <w:sz w:val="24"/>
          <w:szCs w:val="24"/>
        </w:rPr>
        <w:t xml:space="preserve"> B18 podda</w:t>
      </w:r>
      <w:r>
        <w:rPr>
          <w:rFonts w:ascii="Arial" w:hAnsi="Arial" w:cs="Arial"/>
          <w:sz w:val="24"/>
          <w:szCs w:val="24"/>
        </w:rPr>
        <w:t xml:space="preserve">wane będą </w:t>
      </w:r>
      <w:r w:rsidRPr="00BE179F">
        <w:rPr>
          <w:rFonts w:ascii="Arial" w:hAnsi="Arial" w:cs="Arial"/>
          <w:sz w:val="24"/>
          <w:szCs w:val="24"/>
        </w:rPr>
        <w:t xml:space="preserve"> doczyszczaniu mechanicznemu i fizyko-chemicznemu. </w:t>
      </w:r>
      <w:r>
        <w:rPr>
          <w:rFonts w:ascii="Arial" w:hAnsi="Arial" w:cs="Arial"/>
          <w:sz w:val="24"/>
          <w:szCs w:val="24"/>
        </w:rPr>
        <w:t xml:space="preserve">Wstępnie przepuszczane będą przez </w:t>
      </w:r>
      <w:r w:rsidRPr="00BE179F">
        <w:rPr>
          <w:rFonts w:ascii="Arial" w:hAnsi="Arial" w:cs="Arial"/>
          <w:sz w:val="24"/>
          <w:szCs w:val="24"/>
        </w:rPr>
        <w:t>filtr wielowarstwowy żwirowy, gdzie nastę</w:t>
      </w:r>
      <w:r>
        <w:rPr>
          <w:rFonts w:ascii="Arial" w:hAnsi="Arial" w:cs="Arial"/>
          <w:sz w:val="24"/>
          <w:szCs w:val="24"/>
        </w:rPr>
        <w:t xml:space="preserve">pować będzie ich </w:t>
      </w:r>
      <w:r w:rsidRPr="00BE179F">
        <w:rPr>
          <w:rFonts w:ascii="Arial" w:hAnsi="Arial" w:cs="Arial"/>
          <w:sz w:val="24"/>
          <w:szCs w:val="24"/>
        </w:rPr>
        <w:t>oczyszczenie z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 xml:space="preserve">ewentualnych zanieczyszczeń mechanicznych. </w:t>
      </w:r>
      <w:r>
        <w:rPr>
          <w:rFonts w:ascii="Arial" w:hAnsi="Arial" w:cs="Arial"/>
          <w:sz w:val="24"/>
          <w:szCs w:val="24"/>
        </w:rPr>
        <w:t xml:space="preserve">Następnie po zakwaszeniu do </w:t>
      </w:r>
      <w:r w:rsidR="00BE5BC3">
        <w:rPr>
          <w:rFonts w:ascii="Arial" w:hAnsi="Arial" w:cs="Arial"/>
          <w:sz w:val="24"/>
          <w:szCs w:val="24"/>
        </w:rPr>
        <w:t xml:space="preserve">wartości </w:t>
      </w:r>
      <w:proofErr w:type="spellStart"/>
      <w:r w:rsidR="00BE5BC3">
        <w:rPr>
          <w:rFonts w:ascii="Arial" w:hAnsi="Arial" w:cs="Arial"/>
          <w:sz w:val="24"/>
          <w:szCs w:val="24"/>
        </w:rPr>
        <w:t>pH</w:t>
      </w:r>
      <w:proofErr w:type="spellEnd"/>
      <w:r w:rsidR="00BE5BC3">
        <w:rPr>
          <w:rFonts w:ascii="Arial" w:hAnsi="Arial" w:cs="Arial"/>
          <w:sz w:val="24"/>
          <w:szCs w:val="24"/>
        </w:rPr>
        <w:t xml:space="preserve"> 4,5 do 6 przepuszczane będą przez</w:t>
      </w:r>
      <w:r w:rsidRPr="00BE179F">
        <w:rPr>
          <w:rFonts w:ascii="Arial" w:hAnsi="Arial" w:cs="Arial"/>
          <w:sz w:val="24"/>
          <w:szCs w:val="24"/>
        </w:rPr>
        <w:t xml:space="preserve"> dwa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 xml:space="preserve">usytuowane jeden za drugim </w:t>
      </w:r>
      <w:r>
        <w:rPr>
          <w:rFonts w:ascii="Arial" w:hAnsi="Arial" w:cs="Arial"/>
          <w:sz w:val="24"/>
          <w:szCs w:val="24"/>
        </w:rPr>
        <w:t>wymienniki jonitowe selektywne (</w:t>
      </w:r>
      <w:r w:rsidR="00BE5BC3">
        <w:rPr>
          <w:rFonts w:ascii="Arial" w:hAnsi="Arial" w:cs="Arial"/>
          <w:sz w:val="24"/>
          <w:szCs w:val="24"/>
        </w:rPr>
        <w:t>zmniejszenie</w:t>
      </w:r>
      <w:r w:rsidRPr="00BE179F">
        <w:rPr>
          <w:rFonts w:ascii="Arial" w:hAnsi="Arial" w:cs="Arial"/>
          <w:sz w:val="24"/>
          <w:szCs w:val="24"/>
        </w:rPr>
        <w:t xml:space="preserve"> stężenia metali resztkowych</w:t>
      </w:r>
      <w:r>
        <w:rPr>
          <w:rFonts w:ascii="Arial" w:hAnsi="Arial" w:cs="Arial"/>
          <w:sz w:val="24"/>
          <w:szCs w:val="24"/>
        </w:rPr>
        <w:t>)</w:t>
      </w:r>
      <w:r w:rsidRPr="00BE17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skąd przepływać będą do </w:t>
      </w:r>
      <w:r w:rsidRPr="00BE179F">
        <w:rPr>
          <w:rFonts w:ascii="Arial" w:hAnsi="Arial" w:cs="Arial"/>
          <w:sz w:val="24"/>
          <w:szCs w:val="24"/>
        </w:rPr>
        <w:t>neutralizatora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koń</w:t>
      </w:r>
      <w:r>
        <w:rPr>
          <w:rFonts w:ascii="Arial" w:hAnsi="Arial" w:cs="Arial"/>
          <w:sz w:val="24"/>
          <w:szCs w:val="24"/>
        </w:rPr>
        <w:t>cowego B22, gdzie uzyskiwana będzie</w:t>
      </w:r>
      <w:r w:rsidR="00BE5BC3">
        <w:rPr>
          <w:rFonts w:ascii="Arial" w:hAnsi="Arial" w:cs="Arial"/>
          <w:sz w:val="24"/>
          <w:szCs w:val="24"/>
        </w:rPr>
        <w:t xml:space="preserve"> żądana</w:t>
      </w:r>
      <w:r w:rsidRPr="00BE179F">
        <w:rPr>
          <w:rFonts w:ascii="Arial" w:hAnsi="Arial" w:cs="Arial"/>
          <w:sz w:val="24"/>
          <w:szCs w:val="24"/>
        </w:rPr>
        <w:t xml:space="preserve"> wartość </w:t>
      </w:r>
      <w:proofErr w:type="spellStart"/>
      <w:r w:rsidRPr="00BE179F">
        <w:rPr>
          <w:rFonts w:ascii="Arial" w:hAnsi="Arial" w:cs="Arial"/>
          <w:sz w:val="24"/>
          <w:szCs w:val="24"/>
        </w:rPr>
        <w:t>pH</w:t>
      </w:r>
      <w:proofErr w:type="spellEnd"/>
      <w:r w:rsidRPr="00BE179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Poprzez przelew grawitacyjny ś</w:t>
      </w:r>
      <w:r>
        <w:rPr>
          <w:rFonts w:ascii="Arial" w:hAnsi="Arial" w:cs="Arial"/>
          <w:sz w:val="24"/>
          <w:szCs w:val="24"/>
        </w:rPr>
        <w:t xml:space="preserve">cieki dostawać się będą </w:t>
      </w:r>
      <w:r w:rsidRPr="00BE179F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zbiornika </w:t>
      </w:r>
      <w:r w:rsidRPr="00BE179F">
        <w:rPr>
          <w:rFonts w:ascii="Arial" w:hAnsi="Arial" w:cs="Arial"/>
          <w:sz w:val="24"/>
          <w:szCs w:val="24"/>
        </w:rPr>
        <w:t>B23</w:t>
      </w:r>
      <w:r>
        <w:rPr>
          <w:rFonts w:ascii="Arial" w:hAnsi="Arial" w:cs="Arial"/>
          <w:sz w:val="24"/>
          <w:szCs w:val="24"/>
        </w:rPr>
        <w:t xml:space="preserve">, gdzie poddawane będą </w:t>
      </w:r>
      <w:r w:rsidRPr="00BE179F">
        <w:rPr>
          <w:rFonts w:ascii="Arial" w:hAnsi="Arial" w:cs="Arial"/>
          <w:sz w:val="24"/>
          <w:szCs w:val="24"/>
        </w:rPr>
        <w:t xml:space="preserve">kontroli końcowej </w:t>
      </w:r>
      <w:proofErr w:type="spellStart"/>
      <w:r w:rsidRPr="00BE179F">
        <w:rPr>
          <w:rFonts w:ascii="Arial" w:hAnsi="Arial" w:cs="Arial"/>
          <w:sz w:val="24"/>
          <w:szCs w:val="24"/>
        </w:rPr>
        <w:t>pH</w:t>
      </w:r>
      <w:proofErr w:type="spellEnd"/>
      <w:r w:rsidRPr="00BE179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</w:t>
      </w:r>
      <w:r w:rsidRPr="007D7039">
        <w:rPr>
          <w:rFonts w:ascii="Arial" w:hAnsi="Arial" w:cs="Arial"/>
          <w:sz w:val="24"/>
          <w:szCs w:val="24"/>
        </w:rPr>
        <w:t xml:space="preserve"> przypadku niezgodności</w:t>
      </w:r>
      <w:r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 xml:space="preserve">z wartością wymaganą </w:t>
      </w:r>
      <w:r>
        <w:rPr>
          <w:rFonts w:ascii="Arial" w:hAnsi="Arial" w:cs="Arial"/>
          <w:sz w:val="24"/>
          <w:szCs w:val="24"/>
        </w:rPr>
        <w:t>ścieki zawracane będą</w:t>
      </w:r>
      <w:r w:rsidRPr="007D7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7D703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neutralizatora końcowego i tam korygowane.</w:t>
      </w:r>
    </w:p>
    <w:p w14:paraId="541768E6" w14:textId="77777777" w:rsidR="00490362" w:rsidRPr="00D246C0" w:rsidRDefault="00490362" w:rsidP="00490362">
      <w:pPr>
        <w:autoSpaceDE w:val="0"/>
        <w:autoSpaceDN w:val="0"/>
        <w:adjustRightInd w:val="0"/>
        <w:spacing w:line="276" w:lineRule="auto"/>
        <w:jc w:val="both"/>
        <w:rPr>
          <w:rFonts w:ascii="Helvetica" w:hAnsi="Helvetica" w:cs="Helvetic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Powstające w procesie oczyszczania  k</w:t>
      </w:r>
      <w:r w:rsidRPr="00AB00EC">
        <w:rPr>
          <w:rFonts w:ascii="Helvetica" w:hAnsi="Helvetica" w:cs="Helvetica"/>
          <w:sz w:val="24"/>
          <w:szCs w:val="24"/>
        </w:rPr>
        <w:t>oncentraty: kwa</w:t>
      </w:r>
      <w:r w:rsidRPr="00AB00EC">
        <w:rPr>
          <w:rFonts w:ascii="Arial" w:hAnsi="Arial" w:cs="Arial"/>
          <w:sz w:val="24"/>
          <w:szCs w:val="24"/>
        </w:rPr>
        <w:t>ś</w:t>
      </w:r>
      <w:r w:rsidRPr="00AB00EC">
        <w:rPr>
          <w:rFonts w:ascii="Helvetica" w:hAnsi="Helvetica" w:cs="Helvetica"/>
          <w:sz w:val="24"/>
          <w:szCs w:val="24"/>
        </w:rPr>
        <w:t>ny i alkaliczny zbiera</w:t>
      </w:r>
      <w:r>
        <w:rPr>
          <w:rFonts w:ascii="Helvetica" w:hAnsi="Helvetica" w:cs="Helvetica"/>
          <w:sz w:val="24"/>
          <w:szCs w:val="24"/>
        </w:rPr>
        <w:t xml:space="preserve">ne będą </w:t>
      </w:r>
      <w:r w:rsidRPr="00AB00EC">
        <w:rPr>
          <w:rFonts w:ascii="Helvetica" w:hAnsi="Helvetica" w:cs="Helvetica"/>
          <w:sz w:val="24"/>
          <w:szCs w:val="24"/>
        </w:rPr>
        <w:t xml:space="preserve">osobno do dwóch zbiorników B01, B02 </w:t>
      </w:r>
      <w:r>
        <w:rPr>
          <w:rFonts w:ascii="Helvetica" w:hAnsi="Helvetica" w:cs="Helvetica"/>
          <w:sz w:val="24"/>
          <w:szCs w:val="24"/>
        </w:rPr>
        <w:t>i przekazywane do utylizacji</w:t>
      </w:r>
      <w:r w:rsidRPr="00AB00EC">
        <w:rPr>
          <w:rFonts w:ascii="Helvetica" w:hAnsi="Helvetica" w:cs="Helvetica"/>
          <w:sz w:val="24"/>
          <w:szCs w:val="24"/>
        </w:rPr>
        <w:t>.</w:t>
      </w:r>
      <w:r>
        <w:rPr>
          <w:rFonts w:ascii="Helvetica" w:hAnsi="Helvetica" w:cs="Helvetica"/>
          <w:sz w:val="24"/>
          <w:szCs w:val="24"/>
        </w:rPr>
        <w:t xml:space="preserve"> Odpady stałe będą magazynowane i przekazywane do utylizacji.</w:t>
      </w:r>
    </w:p>
    <w:p w14:paraId="2DEBE359" w14:textId="3CA271F3" w:rsidR="00837E86" w:rsidRDefault="006723D4" w:rsidP="001D4DF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723D4">
        <w:rPr>
          <w:rFonts w:ascii="Arial" w:hAnsi="Arial" w:cs="Arial"/>
          <w:sz w:val="24"/>
          <w:szCs w:val="24"/>
        </w:rPr>
        <w:t xml:space="preserve">Ścieki przemysłowe z badań nieniszczących LPI podczyszczane będą metodą adsorpcyjną w kolumnie wypełnionej węglem aktywnym (filtry węglowe), a następnie kierowane do neutralizatora końcowego B22, gdzie uzyskiwana będzie żądaną wartość </w:t>
      </w:r>
      <w:proofErr w:type="spellStart"/>
      <w:r w:rsidRPr="006723D4">
        <w:rPr>
          <w:rFonts w:ascii="Arial" w:hAnsi="Arial" w:cs="Arial"/>
          <w:sz w:val="24"/>
          <w:szCs w:val="24"/>
        </w:rPr>
        <w:t>pH</w:t>
      </w:r>
      <w:proofErr w:type="spellEnd"/>
      <w:r w:rsidRPr="006723D4">
        <w:rPr>
          <w:rFonts w:ascii="Arial" w:hAnsi="Arial" w:cs="Arial"/>
          <w:sz w:val="24"/>
          <w:szCs w:val="24"/>
        </w:rPr>
        <w:t>.</w:t>
      </w:r>
      <w:r w:rsidR="00BE5BC3" w:rsidRPr="00BE5BC3">
        <w:rPr>
          <w:rFonts w:ascii="Helvetica" w:hAnsi="Helvetica" w:cs="Helvetica"/>
          <w:sz w:val="24"/>
          <w:szCs w:val="24"/>
        </w:rPr>
        <w:t xml:space="preserve"> </w:t>
      </w:r>
      <w:r w:rsidR="00BE5BC3">
        <w:rPr>
          <w:rFonts w:ascii="Helvetica" w:hAnsi="Helvetica" w:cs="Helvetica"/>
          <w:sz w:val="24"/>
          <w:szCs w:val="24"/>
        </w:rPr>
        <w:t>”</w:t>
      </w:r>
    </w:p>
    <w:p w14:paraId="661350B8" w14:textId="168F3D6D" w:rsidR="000130F3" w:rsidRPr="00E22191" w:rsidRDefault="000130F3" w:rsidP="000551CD">
      <w:pPr>
        <w:pStyle w:val="Nagwek2"/>
        <w:spacing w:before="240"/>
        <w:ind w:firstLine="567"/>
        <w:rPr>
          <w:b w:val="0"/>
          <w:bCs/>
        </w:rPr>
      </w:pPr>
      <w:r w:rsidRPr="00FC6B02">
        <w:t>I.</w:t>
      </w:r>
      <w:r w:rsidR="009B0B3D" w:rsidRPr="00FC6B02">
        <w:t>4</w:t>
      </w:r>
      <w:r w:rsidRPr="00FC6B02">
        <w:t xml:space="preserve">. </w:t>
      </w:r>
      <w:r w:rsidRPr="00E22191">
        <w:rPr>
          <w:b w:val="0"/>
          <w:bCs/>
        </w:rPr>
        <w:t>Punkt</w:t>
      </w:r>
      <w:r w:rsidRPr="00FC6B02">
        <w:t xml:space="preserve"> II.1 </w:t>
      </w:r>
      <w:r w:rsidRPr="00E22191">
        <w:rPr>
          <w:b w:val="0"/>
          <w:bCs/>
        </w:rPr>
        <w:t>otrzymuje brzmienie:</w:t>
      </w:r>
    </w:p>
    <w:p w14:paraId="0E0C8826" w14:textId="128B6203" w:rsidR="00637E98" w:rsidRPr="00637E98" w:rsidRDefault="001666BA" w:rsidP="003C1E9B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0130F3" w:rsidRPr="00637E98">
        <w:rPr>
          <w:rFonts w:ascii="Arial" w:hAnsi="Arial" w:cs="Arial"/>
          <w:b/>
          <w:sz w:val="24"/>
          <w:szCs w:val="24"/>
        </w:rPr>
        <w:t>II.1. Dopuszczalna wielkość emisji gazów wprowadzanych do powietrza z instalacji</w:t>
      </w:r>
    </w:p>
    <w:p w14:paraId="11CFE376" w14:textId="77777777" w:rsidR="000130F3" w:rsidRPr="00637E98" w:rsidRDefault="000130F3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37E98">
        <w:rPr>
          <w:rFonts w:ascii="Arial" w:hAnsi="Arial" w:cs="Arial"/>
          <w:b/>
          <w:sz w:val="24"/>
          <w:szCs w:val="24"/>
        </w:rPr>
        <w:t>II.1.1.</w:t>
      </w:r>
      <w:r w:rsidRPr="00637E98">
        <w:rPr>
          <w:rFonts w:ascii="Arial" w:hAnsi="Arial" w:cs="Arial"/>
          <w:sz w:val="24"/>
          <w:szCs w:val="24"/>
        </w:rPr>
        <w:t xml:space="preserve"> Maksymalna dopuszczalna emisja gazów z instalacji</w:t>
      </w:r>
    </w:p>
    <w:p w14:paraId="6F55EE8C" w14:textId="77777777" w:rsidR="000130F3" w:rsidRPr="007A6599" w:rsidRDefault="000130F3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6599">
        <w:rPr>
          <w:rFonts w:ascii="Arial" w:hAnsi="Arial" w:cs="Arial"/>
          <w:sz w:val="24"/>
          <w:szCs w:val="24"/>
        </w:rPr>
        <w:t>Tabela nr 1</w:t>
      </w:r>
    </w:p>
    <w:tbl>
      <w:tblPr>
        <w:tblW w:w="896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"/>
        <w:tblDescription w:val="maksymalna dopuszczalna emisja gazów i pyłów"/>
      </w:tblPr>
      <w:tblGrid>
        <w:gridCol w:w="1497"/>
        <w:gridCol w:w="1831"/>
        <w:gridCol w:w="3118"/>
        <w:gridCol w:w="1259"/>
        <w:gridCol w:w="1261"/>
      </w:tblGrid>
      <w:tr w:rsidR="00FC6B02" w:rsidRPr="000130F3" w14:paraId="0715CDFD" w14:textId="77777777" w:rsidTr="00254448">
        <w:trPr>
          <w:cantSplit/>
          <w:tblHeader/>
          <w:jc w:val="center"/>
        </w:trPr>
        <w:tc>
          <w:tcPr>
            <w:tcW w:w="1497" w:type="dxa"/>
            <w:vMerge w:val="restart"/>
            <w:shd w:val="clear" w:color="auto" w:fill="auto"/>
          </w:tcPr>
          <w:p w14:paraId="6A313A19" w14:textId="4A96893A" w:rsidR="00FC6B02" w:rsidRPr="00FB6D69" w:rsidRDefault="000F1BA6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lang w:val="pl-PL" w:eastAsia="pl-P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 xml:space="preserve">Oznaczenie </w:t>
            </w:r>
            <w:r w:rsidR="00254448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emitora</w:t>
            </w:r>
          </w:p>
        </w:tc>
        <w:tc>
          <w:tcPr>
            <w:tcW w:w="1831" w:type="dxa"/>
            <w:vMerge w:val="restart"/>
            <w:shd w:val="clear" w:color="auto" w:fill="auto"/>
          </w:tcPr>
          <w:p w14:paraId="68F1A6DB" w14:textId="77777777" w:rsidR="00FC6B02" w:rsidRPr="00FB6D69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lang w:val="pl-PL" w:eastAsia="pl-PL"/>
              </w:rPr>
            </w:pPr>
            <w:r w:rsidRPr="00FB6D69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Źródło emisji</w:t>
            </w:r>
          </w:p>
        </w:tc>
        <w:tc>
          <w:tcPr>
            <w:tcW w:w="4377" w:type="dxa"/>
            <w:gridSpan w:val="2"/>
            <w:shd w:val="clear" w:color="auto" w:fill="auto"/>
          </w:tcPr>
          <w:p w14:paraId="199B1247" w14:textId="77777777" w:rsidR="00FC6B02" w:rsidRPr="006D25A1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6D25A1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Dopuszczalna wielkość emisji</w:t>
            </w:r>
          </w:p>
        </w:tc>
        <w:tc>
          <w:tcPr>
            <w:tcW w:w="1261" w:type="dxa"/>
            <w:vMerge w:val="restart"/>
            <w:shd w:val="clear" w:color="auto" w:fill="auto"/>
          </w:tcPr>
          <w:p w14:paraId="6D18E4CA" w14:textId="77777777" w:rsidR="00FC6B02" w:rsidRPr="006D25A1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6D25A1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Czas pracy</w:t>
            </w:r>
          </w:p>
          <w:p w14:paraId="6F0DFFA8" w14:textId="77777777" w:rsidR="00FC6B02" w:rsidRPr="006D25A1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6D25A1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[h/rok]</w:t>
            </w:r>
          </w:p>
        </w:tc>
      </w:tr>
      <w:tr w:rsidR="00FC6B02" w:rsidRPr="000130F3" w14:paraId="7148E7E0" w14:textId="77777777" w:rsidTr="00254448">
        <w:trPr>
          <w:cantSplit/>
          <w:trHeight w:val="408"/>
          <w:tblHeader/>
          <w:jc w:val="center"/>
        </w:trPr>
        <w:tc>
          <w:tcPr>
            <w:tcW w:w="1497" w:type="dxa"/>
            <w:vMerge/>
            <w:shd w:val="clear" w:color="auto" w:fill="auto"/>
          </w:tcPr>
          <w:p w14:paraId="6A8C236C" w14:textId="77777777" w:rsidR="00FC6B02" w:rsidRPr="00FB6D69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lang w:val="pl-PL" w:eastAsia="pl-PL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14:paraId="1D37CF23" w14:textId="77777777" w:rsidR="00FC6B02" w:rsidRPr="00FB6D69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lang w:val="pl-PL" w:eastAsia="pl-PL"/>
              </w:rPr>
            </w:pPr>
          </w:p>
        </w:tc>
        <w:tc>
          <w:tcPr>
            <w:tcW w:w="3118" w:type="dxa"/>
            <w:shd w:val="clear" w:color="auto" w:fill="auto"/>
          </w:tcPr>
          <w:p w14:paraId="01123095" w14:textId="77777777" w:rsidR="00FC6B02" w:rsidRPr="00FB6D69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lang w:val="pl-PL" w:eastAsia="pl-PL"/>
              </w:rPr>
            </w:pPr>
            <w:r w:rsidRPr="00FB6D69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Rodzaj substancji zanieczyszczających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1DE86D1" w14:textId="77777777" w:rsidR="00FC6B02" w:rsidRPr="006D25A1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6D25A1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kg/h</w:t>
            </w: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40E6CCBB" w14:textId="77777777" w:rsidR="00FC6B02" w:rsidRPr="006D25A1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</w:p>
        </w:tc>
      </w:tr>
      <w:tr w:rsidR="00FC6B02" w:rsidRPr="000130F3" w14:paraId="2C03378A" w14:textId="77777777" w:rsidTr="000F1BA6">
        <w:trPr>
          <w:cantSplit/>
          <w:trHeight w:val="892"/>
          <w:jc w:val="center"/>
        </w:trPr>
        <w:tc>
          <w:tcPr>
            <w:tcW w:w="1497" w:type="dxa"/>
            <w:vAlign w:val="center"/>
          </w:tcPr>
          <w:p w14:paraId="14F47EE7" w14:textId="77777777" w:rsidR="00FC6B02" w:rsidRPr="000F1BA6" w:rsidRDefault="00FC6B02" w:rsidP="00EB23D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1BA6">
              <w:rPr>
                <w:rFonts w:ascii="Arial" w:hAnsi="Arial" w:cs="Arial"/>
                <w:b/>
                <w:sz w:val="22"/>
                <w:szCs w:val="22"/>
              </w:rPr>
              <w:t>E-123</w:t>
            </w:r>
          </w:p>
        </w:tc>
        <w:tc>
          <w:tcPr>
            <w:tcW w:w="1831" w:type="dxa"/>
            <w:vAlign w:val="center"/>
          </w:tcPr>
          <w:p w14:paraId="02B52795" w14:textId="77777777" w:rsidR="00FC6B02" w:rsidRPr="00972D71" w:rsidRDefault="000F1BA6" w:rsidP="000F1BA6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Emitor wentylacji wyciągowej</w:t>
            </w:r>
            <w:r w:rsidR="00FC6B02" w:rsidRPr="00972D71">
              <w:rPr>
                <w:rFonts w:ascii="Arial" w:hAnsi="Arial" w:cs="Arial"/>
                <w:sz w:val="22"/>
                <w:szCs w:val="22"/>
              </w:rPr>
              <w:t xml:space="preserve"> znad wanien galwanicznych</w:t>
            </w:r>
          </w:p>
        </w:tc>
        <w:tc>
          <w:tcPr>
            <w:tcW w:w="3118" w:type="dxa"/>
          </w:tcPr>
          <w:p w14:paraId="7ABC336D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chrom (VI)*</w:t>
            </w:r>
          </w:p>
          <w:p w14:paraId="210DD490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kadm*</w:t>
            </w:r>
          </w:p>
          <w:p w14:paraId="2AA05B60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nikiel*</w:t>
            </w:r>
          </w:p>
          <w:p w14:paraId="64DE3B27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pył ogółem </w:t>
            </w:r>
          </w:p>
          <w:p w14:paraId="3C9039BC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PM10</w:t>
            </w:r>
          </w:p>
          <w:p w14:paraId="0403B0BA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b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 2,5</w:t>
            </w:r>
          </w:p>
        </w:tc>
        <w:tc>
          <w:tcPr>
            <w:tcW w:w="1259" w:type="dxa"/>
          </w:tcPr>
          <w:p w14:paraId="1C9F715E" w14:textId="77777777" w:rsidR="00FC6B02" w:rsidRPr="00FB6D69" w:rsidRDefault="00FC6B02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FB6D69">
              <w:rPr>
                <w:rFonts w:ascii="Arial" w:hAnsi="Arial" w:cs="Arial"/>
                <w:sz w:val="22"/>
                <w:szCs w:val="22"/>
                <w:lang w:val="pl-PL" w:eastAsia="pl-PL"/>
              </w:rPr>
              <w:t>0,0</w:t>
            </w:r>
            <w:r w:rsidR="00D6444B">
              <w:rPr>
                <w:rFonts w:ascii="Arial" w:hAnsi="Arial" w:cs="Arial"/>
                <w:sz w:val="22"/>
                <w:szCs w:val="22"/>
                <w:lang w:val="pl-PL" w:eastAsia="pl-PL"/>
              </w:rPr>
              <w:t>0</w:t>
            </w:r>
            <w:r w:rsid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  <w:p w14:paraId="2BCCD38E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0,0003</w:t>
            </w:r>
          </w:p>
          <w:p w14:paraId="6BDCAF19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0,0015</w:t>
            </w:r>
          </w:p>
          <w:p w14:paraId="0C363AFC" w14:textId="77777777" w:rsidR="00FC6B02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  <w:p w14:paraId="1781946A" w14:textId="77777777" w:rsidR="00D6444B" w:rsidRDefault="00D6444B" w:rsidP="00D6444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  <w:p w14:paraId="61276931" w14:textId="77777777" w:rsidR="00FC6B02" w:rsidRPr="00FB6D69" w:rsidRDefault="00D6444B" w:rsidP="00D337B3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</w:tc>
        <w:tc>
          <w:tcPr>
            <w:tcW w:w="1261" w:type="dxa"/>
            <w:vAlign w:val="center"/>
          </w:tcPr>
          <w:p w14:paraId="3FFB6FF7" w14:textId="77777777" w:rsidR="00FC6B02" w:rsidRPr="00D337B3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lang w:val="pl-PL" w:eastAsia="pl-PL"/>
              </w:rPr>
            </w:pPr>
            <w:r w:rsidRP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6 700</w:t>
            </w:r>
          </w:p>
        </w:tc>
      </w:tr>
      <w:tr w:rsidR="00FC6B02" w:rsidRPr="000130F3" w14:paraId="1458A680" w14:textId="77777777" w:rsidTr="000F1BA6">
        <w:trPr>
          <w:cantSplit/>
          <w:trHeight w:val="467"/>
          <w:jc w:val="center"/>
        </w:trPr>
        <w:tc>
          <w:tcPr>
            <w:tcW w:w="1497" w:type="dxa"/>
            <w:vAlign w:val="center"/>
          </w:tcPr>
          <w:p w14:paraId="127676B0" w14:textId="77777777" w:rsidR="00FC6B02" w:rsidRPr="000F1BA6" w:rsidRDefault="00FC6B02" w:rsidP="003C1E9B">
            <w:pPr>
              <w:spacing w:line="276" w:lineRule="auto"/>
              <w:ind w:left="-1204" w:right="-13" w:firstLine="119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1BA6">
              <w:rPr>
                <w:rFonts w:ascii="Arial" w:hAnsi="Arial" w:cs="Arial"/>
                <w:b/>
                <w:sz w:val="22"/>
                <w:szCs w:val="22"/>
              </w:rPr>
              <w:t>E-124</w:t>
            </w:r>
          </w:p>
        </w:tc>
        <w:tc>
          <w:tcPr>
            <w:tcW w:w="1831" w:type="dxa"/>
            <w:vAlign w:val="center"/>
          </w:tcPr>
          <w:p w14:paraId="65B3F156" w14:textId="77777777" w:rsidR="00FC6B02" w:rsidRPr="00972D71" w:rsidRDefault="000F1BA6" w:rsidP="003C1E9B">
            <w:pPr>
              <w:spacing w:line="276" w:lineRule="auto"/>
              <w:ind w:left="-94" w:right="-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Emitor wentylacji</w:t>
            </w:r>
            <w:r w:rsidRPr="00972D7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wyciągowej</w:t>
            </w:r>
            <w:r w:rsidR="00FC6B02" w:rsidRPr="00972D71">
              <w:rPr>
                <w:rFonts w:ascii="Arial" w:hAnsi="Arial" w:cs="Arial"/>
                <w:sz w:val="22"/>
                <w:szCs w:val="22"/>
              </w:rPr>
              <w:t xml:space="preserve"> znad wanien galwanicznych</w:t>
            </w:r>
          </w:p>
        </w:tc>
        <w:tc>
          <w:tcPr>
            <w:tcW w:w="3118" w:type="dxa"/>
          </w:tcPr>
          <w:p w14:paraId="433E614F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chrom (VI)*</w:t>
            </w:r>
          </w:p>
          <w:p w14:paraId="4B27F136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kadm*</w:t>
            </w:r>
          </w:p>
          <w:p w14:paraId="565D7277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nikiel *</w:t>
            </w:r>
          </w:p>
          <w:p w14:paraId="59FD34DE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pył ogółem </w:t>
            </w:r>
          </w:p>
          <w:p w14:paraId="61E2093B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PM10</w:t>
            </w:r>
          </w:p>
          <w:p w14:paraId="3788FB72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b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 2,5</w:t>
            </w:r>
          </w:p>
        </w:tc>
        <w:tc>
          <w:tcPr>
            <w:tcW w:w="1259" w:type="dxa"/>
          </w:tcPr>
          <w:p w14:paraId="1D23042E" w14:textId="77777777" w:rsidR="00D6444B" w:rsidRPr="000135E8" w:rsidRDefault="00D6444B" w:rsidP="00D6444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</w:t>
            </w:r>
            <w:r w:rsidR="00D337B3"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  <w:p w14:paraId="6364224A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0,0003</w:t>
            </w:r>
          </w:p>
          <w:p w14:paraId="138458F6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0,0015</w:t>
            </w:r>
          </w:p>
          <w:p w14:paraId="5755944E" w14:textId="77777777" w:rsidR="00D6444B" w:rsidRPr="000135E8" w:rsidRDefault="00DE79CA" w:rsidP="00D6444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  0,0</w:t>
            </w:r>
            <w:r w:rsidR="00D337B3"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  <w:p w14:paraId="0927645B" w14:textId="77777777" w:rsidR="00D6444B" w:rsidRPr="000135E8" w:rsidRDefault="00DE79CA" w:rsidP="00D6444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</w:t>
            </w:r>
            <w:r w:rsidR="00D337B3"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  <w:p w14:paraId="4741BFBD" w14:textId="77777777" w:rsidR="00FC6B02" w:rsidRPr="000135E8" w:rsidRDefault="00DE79CA" w:rsidP="00D337B3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</w:t>
            </w:r>
            <w:r w:rsidR="00D337B3"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14</w:t>
            </w:r>
          </w:p>
        </w:tc>
        <w:tc>
          <w:tcPr>
            <w:tcW w:w="1261" w:type="dxa"/>
            <w:vAlign w:val="center"/>
          </w:tcPr>
          <w:p w14:paraId="406596D8" w14:textId="77777777" w:rsidR="00FC6B02" w:rsidRPr="000135E8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6 700</w:t>
            </w:r>
          </w:p>
        </w:tc>
      </w:tr>
      <w:tr w:rsidR="00FC6B02" w:rsidRPr="000130F3" w14:paraId="1B99D213" w14:textId="77777777" w:rsidTr="000F1BA6">
        <w:trPr>
          <w:cantSplit/>
          <w:trHeight w:val="467"/>
          <w:jc w:val="center"/>
        </w:trPr>
        <w:tc>
          <w:tcPr>
            <w:tcW w:w="1497" w:type="dxa"/>
            <w:vAlign w:val="center"/>
          </w:tcPr>
          <w:p w14:paraId="27F841A9" w14:textId="77777777" w:rsidR="00FC6B02" w:rsidRPr="000F1BA6" w:rsidRDefault="00FC6B02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1BA6">
              <w:rPr>
                <w:rFonts w:ascii="Arial" w:hAnsi="Arial" w:cs="Arial"/>
                <w:b/>
                <w:sz w:val="22"/>
                <w:szCs w:val="22"/>
              </w:rPr>
              <w:lastRenderedPageBreak/>
              <w:t>E-125</w:t>
            </w:r>
          </w:p>
        </w:tc>
        <w:tc>
          <w:tcPr>
            <w:tcW w:w="1831" w:type="dxa"/>
            <w:vAlign w:val="center"/>
          </w:tcPr>
          <w:p w14:paraId="79FBBCF8" w14:textId="77777777" w:rsidR="00FC6B02" w:rsidRPr="00637E98" w:rsidRDefault="000F1BA6" w:rsidP="003C1E9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Emitor wentylacji</w:t>
            </w:r>
            <w:r w:rsidRPr="00972D7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wyciągowej</w:t>
            </w:r>
            <w:r w:rsidR="00FC6B02" w:rsidRPr="00637E98">
              <w:rPr>
                <w:rFonts w:ascii="Arial" w:hAnsi="Arial" w:cs="Arial"/>
                <w:sz w:val="22"/>
                <w:szCs w:val="22"/>
              </w:rPr>
              <w:t xml:space="preserve"> znad wanien galwanicznych</w:t>
            </w:r>
          </w:p>
        </w:tc>
        <w:tc>
          <w:tcPr>
            <w:tcW w:w="3118" w:type="dxa"/>
          </w:tcPr>
          <w:p w14:paraId="498D685C" w14:textId="77777777" w:rsidR="00FC6B02" w:rsidRPr="00FB6D69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c</w:t>
            </w:r>
            <w:r w:rsidRPr="00FB6D69">
              <w:rPr>
                <w:rFonts w:ascii="Arial" w:hAnsi="Arial" w:cs="Arial"/>
                <w:sz w:val="22"/>
                <w:szCs w:val="22"/>
                <w:lang w:val="pl-PL" w:eastAsia="pl-PL"/>
              </w:rPr>
              <w:t>ynk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*</w:t>
            </w:r>
          </w:p>
          <w:p w14:paraId="50E96B69" w14:textId="77777777" w:rsidR="00FC6B02" w:rsidRPr="00FB6D69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FB6D69">
              <w:rPr>
                <w:rFonts w:ascii="Arial" w:hAnsi="Arial" w:cs="Arial"/>
                <w:sz w:val="22"/>
                <w:szCs w:val="22"/>
                <w:lang w:val="pl-PL" w:eastAsia="pl-PL"/>
              </w:rPr>
              <w:t>chrom (VI)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*</w:t>
            </w:r>
          </w:p>
          <w:p w14:paraId="25CA7AC1" w14:textId="77777777" w:rsidR="00FC6B02" w:rsidRPr="00FB6D69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FB6D69">
              <w:rPr>
                <w:rFonts w:ascii="Arial" w:hAnsi="Arial" w:cs="Arial"/>
                <w:sz w:val="22"/>
                <w:szCs w:val="22"/>
                <w:lang w:val="pl-PL" w:eastAsia="pl-PL"/>
              </w:rPr>
              <w:t>kadm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*</w:t>
            </w:r>
          </w:p>
          <w:p w14:paraId="63D40F42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nikiel*</w:t>
            </w:r>
          </w:p>
          <w:p w14:paraId="595A4C50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pył ogółem </w:t>
            </w:r>
          </w:p>
          <w:p w14:paraId="782E8422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PM10</w:t>
            </w:r>
          </w:p>
          <w:p w14:paraId="2B8FFBD9" w14:textId="77777777" w:rsidR="00FC6B02" w:rsidRPr="00FB6D69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 2,5</w:t>
            </w:r>
          </w:p>
        </w:tc>
        <w:tc>
          <w:tcPr>
            <w:tcW w:w="1259" w:type="dxa"/>
          </w:tcPr>
          <w:p w14:paraId="4DBD7219" w14:textId="77777777" w:rsidR="00FC6B02" w:rsidRPr="000135E8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</w:t>
            </w:r>
            <w:r w:rsidR="00D337B3"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20</w:t>
            </w:r>
          </w:p>
          <w:p w14:paraId="77CF00BF" w14:textId="77777777" w:rsidR="00FC6B02" w:rsidRPr="000135E8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</w:t>
            </w:r>
            <w:r w:rsidR="00D337B3"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14</w:t>
            </w:r>
          </w:p>
          <w:p w14:paraId="5B5C8D28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0,0003</w:t>
            </w:r>
          </w:p>
          <w:p w14:paraId="08A0156C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0,0015</w:t>
            </w:r>
          </w:p>
          <w:p w14:paraId="00627434" w14:textId="77777777" w:rsidR="00FC6B02" w:rsidRPr="000135E8" w:rsidRDefault="00D337B3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0,01</w:t>
            </w:r>
            <w:r w:rsidR="00DE79CA"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5C10A98F" w14:textId="77777777" w:rsidR="00D6444B" w:rsidRPr="000135E8" w:rsidRDefault="00D337B3" w:rsidP="00D6444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0,01</w:t>
            </w:r>
            <w:r w:rsidR="00DE79CA"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0645B569" w14:textId="77777777" w:rsidR="00FC6B02" w:rsidRPr="000135E8" w:rsidRDefault="00D6444B" w:rsidP="00DE79CA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337B3"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 w:rsidRPr="000135E8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</w:tc>
        <w:tc>
          <w:tcPr>
            <w:tcW w:w="1261" w:type="dxa"/>
            <w:vAlign w:val="center"/>
          </w:tcPr>
          <w:p w14:paraId="3B4D3292" w14:textId="77777777" w:rsidR="00FC6B02" w:rsidRPr="000135E8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6700</w:t>
            </w:r>
          </w:p>
        </w:tc>
      </w:tr>
      <w:tr w:rsidR="00FC6B02" w:rsidRPr="000130F3" w14:paraId="3CCB4816" w14:textId="77777777" w:rsidTr="000F1BA6">
        <w:trPr>
          <w:cantSplit/>
          <w:trHeight w:val="467"/>
          <w:jc w:val="center"/>
        </w:trPr>
        <w:tc>
          <w:tcPr>
            <w:tcW w:w="1497" w:type="dxa"/>
            <w:vAlign w:val="center"/>
          </w:tcPr>
          <w:p w14:paraId="771CDDDE" w14:textId="77777777" w:rsidR="00FC6B02" w:rsidRPr="000F1BA6" w:rsidRDefault="00FC6B02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1BA6">
              <w:rPr>
                <w:rFonts w:ascii="Arial" w:hAnsi="Arial" w:cs="Arial"/>
                <w:b/>
                <w:sz w:val="22"/>
                <w:szCs w:val="22"/>
              </w:rPr>
              <w:t>E-126</w:t>
            </w:r>
          </w:p>
        </w:tc>
        <w:tc>
          <w:tcPr>
            <w:tcW w:w="1831" w:type="dxa"/>
            <w:vAlign w:val="center"/>
          </w:tcPr>
          <w:p w14:paraId="29788BFB" w14:textId="77777777" w:rsidR="00FC6B02" w:rsidRPr="00637E98" w:rsidRDefault="000F1BA6" w:rsidP="003C1E9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Emitor wentylacji</w:t>
            </w:r>
            <w:r w:rsidRPr="00972D7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wyciągowej</w:t>
            </w:r>
            <w:r w:rsidR="00FC6B02" w:rsidRPr="00637E98">
              <w:rPr>
                <w:rFonts w:ascii="Arial" w:hAnsi="Arial" w:cs="Arial"/>
                <w:sz w:val="22"/>
                <w:szCs w:val="22"/>
              </w:rPr>
              <w:t xml:space="preserve"> znad wanien galwanicznych</w:t>
            </w:r>
          </w:p>
        </w:tc>
        <w:tc>
          <w:tcPr>
            <w:tcW w:w="3118" w:type="dxa"/>
          </w:tcPr>
          <w:p w14:paraId="109ED941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cynk*</w:t>
            </w:r>
          </w:p>
          <w:p w14:paraId="39014783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chrom (VI)*</w:t>
            </w:r>
          </w:p>
          <w:p w14:paraId="01214F93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kadm*</w:t>
            </w:r>
          </w:p>
          <w:p w14:paraId="75F66BDA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nikiel*</w:t>
            </w:r>
          </w:p>
          <w:p w14:paraId="099485E8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pył ogółem </w:t>
            </w:r>
          </w:p>
          <w:p w14:paraId="21E1D01A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PM10</w:t>
            </w:r>
          </w:p>
          <w:p w14:paraId="6EF93F79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 2,5</w:t>
            </w:r>
          </w:p>
        </w:tc>
        <w:tc>
          <w:tcPr>
            <w:tcW w:w="1259" w:type="dxa"/>
          </w:tcPr>
          <w:p w14:paraId="6B04F07A" w14:textId="77777777" w:rsidR="00FC6B02" w:rsidRPr="00FB6D69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</w:t>
            </w:r>
          </w:p>
          <w:p w14:paraId="378A6B56" w14:textId="77777777" w:rsidR="00FC6B02" w:rsidRPr="00FB6D69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14</w:t>
            </w:r>
          </w:p>
          <w:p w14:paraId="54449530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0,0003</w:t>
            </w:r>
          </w:p>
          <w:p w14:paraId="661C2F32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0,0015</w:t>
            </w:r>
          </w:p>
          <w:p w14:paraId="624B8C6B" w14:textId="77777777" w:rsidR="00FC6B02" w:rsidRDefault="00D337B3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0756DD5C" w14:textId="77777777" w:rsidR="00D6444B" w:rsidRDefault="00D6444B" w:rsidP="00D6444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2A76C8E5" w14:textId="77777777" w:rsidR="00FC6B02" w:rsidRPr="00D6444B" w:rsidRDefault="00D6444B" w:rsidP="00DE79CA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</w:tc>
        <w:tc>
          <w:tcPr>
            <w:tcW w:w="1261" w:type="dxa"/>
            <w:vAlign w:val="center"/>
          </w:tcPr>
          <w:p w14:paraId="2A05D50E" w14:textId="77777777" w:rsidR="00FC6B02" w:rsidRPr="00D337B3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6700</w:t>
            </w:r>
          </w:p>
        </w:tc>
      </w:tr>
      <w:tr w:rsidR="00FC6B02" w:rsidRPr="000130F3" w14:paraId="217ACEB5" w14:textId="77777777" w:rsidTr="000F1BA6">
        <w:trPr>
          <w:cantSplit/>
          <w:trHeight w:val="467"/>
          <w:jc w:val="center"/>
        </w:trPr>
        <w:tc>
          <w:tcPr>
            <w:tcW w:w="1497" w:type="dxa"/>
            <w:vAlign w:val="center"/>
          </w:tcPr>
          <w:p w14:paraId="5D995134" w14:textId="77777777" w:rsidR="00FC6B02" w:rsidRPr="000F1BA6" w:rsidRDefault="00FC6B02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1BA6">
              <w:rPr>
                <w:rFonts w:ascii="Arial" w:hAnsi="Arial" w:cs="Arial"/>
                <w:b/>
                <w:sz w:val="22"/>
                <w:szCs w:val="22"/>
              </w:rPr>
              <w:t>E-127</w:t>
            </w:r>
          </w:p>
        </w:tc>
        <w:tc>
          <w:tcPr>
            <w:tcW w:w="1831" w:type="dxa"/>
            <w:vAlign w:val="center"/>
          </w:tcPr>
          <w:p w14:paraId="5DCD103B" w14:textId="77777777" w:rsidR="00FC6B02" w:rsidRPr="00637E98" w:rsidRDefault="000F1BA6" w:rsidP="003C1E9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Emitor wentylacji</w:t>
            </w:r>
            <w:r w:rsidRPr="00972D7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wyciągowej</w:t>
            </w:r>
            <w:r w:rsidR="00FC6B02" w:rsidRPr="00637E98">
              <w:rPr>
                <w:rFonts w:ascii="Arial" w:hAnsi="Arial" w:cs="Arial"/>
                <w:sz w:val="22"/>
                <w:szCs w:val="22"/>
              </w:rPr>
              <w:t xml:space="preserve"> znad wanien galwanicznych</w:t>
            </w:r>
          </w:p>
        </w:tc>
        <w:tc>
          <w:tcPr>
            <w:tcW w:w="3118" w:type="dxa"/>
          </w:tcPr>
          <w:p w14:paraId="1EF48732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cynk*</w:t>
            </w:r>
          </w:p>
          <w:p w14:paraId="25F341E3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chrom (VI)*</w:t>
            </w:r>
          </w:p>
          <w:p w14:paraId="00336834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kadm*</w:t>
            </w:r>
          </w:p>
          <w:p w14:paraId="4F3131FC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nikiel*</w:t>
            </w:r>
          </w:p>
          <w:p w14:paraId="2D577900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pył ogółem </w:t>
            </w:r>
          </w:p>
          <w:p w14:paraId="0FC9BECF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PM10</w:t>
            </w:r>
          </w:p>
          <w:p w14:paraId="49A9BB74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 2,5</w:t>
            </w:r>
          </w:p>
        </w:tc>
        <w:tc>
          <w:tcPr>
            <w:tcW w:w="1259" w:type="dxa"/>
          </w:tcPr>
          <w:p w14:paraId="0F892A15" w14:textId="77777777" w:rsidR="00FC6B02" w:rsidRPr="00FB6D69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20</w:t>
            </w:r>
          </w:p>
          <w:p w14:paraId="1C203269" w14:textId="77777777" w:rsidR="00FC6B02" w:rsidRPr="00FB6D69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1A3AA443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0,0003</w:t>
            </w:r>
          </w:p>
          <w:p w14:paraId="56BC6811" w14:textId="77777777" w:rsidR="00D6444B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0,0015</w:t>
            </w:r>
          </w:p>
          <w:p w14:paraId="14F14A31" w14:textId="77777777" w:rsidR="00FC6B02" w:rsidRDefault="006723D4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07B7F081" w14:textId="77777777" w:rsidR="00D6444B" w:rsidRDefault="00D6444B" w:rsidP="00D6444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14</w:t>
            </w:r>
          </w:p>
          <w:p w14:paraId="369228E8" w14:textId="77777777" w:rsidR="00FC6B02" w:rsidRPr="00D6444B" w:rsidRDefault="00D6444B" w:rsidP="00D337B3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</w:tc>
        <w:tc>
          <w:tcPr>
            <w:tcW w:w="1261" w:type="dxa"/>
            <w:vAlign w:val="center"/>
          </w:tcPr>
          <w:p w14:paraId="20380DEC" w14:textId="77777777" w:rsidR="00FC6B02" w:rsidRPr="00D337B3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6700</w:t>
            </w:r>
          </w:p>
        </w:tc>
      </w:tr>
      <w:tr w:rsidR="00FC6B02" w:rsidRPr="000130F3" w14:paraId="0C2E3F57" w14:textId="77777777" w:rsidTr="000F1BA6">
        <w:trPr>
          <w:cantSplit/>
          <w:trHeight w:val="467"/>
          <w:jc w:val="center"/>
        </w:trPr>
        <w:tc>
          <w:tcPr>
            <w:tcW w:w="1497" w:type="dxa"/>
            <w:vAlign w:val="center"/>
          </w:tcPr>
          <w:p w14:paraId="7F58C387" w14:textId="77777777" w:rsidR="00FC6B02" w:rsidRPr="000F1BA6" w:rsidRDefault="00FC6B02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1BA6">
              <w:rPr>
                <w:rFonts w:ascii="Arial" w:hAnsi="Arial" w:cs="Arial"/>
                <w:b/>
                <w:sz w:val="22"/>
                <w:szCs w:val="22"/>
              </w:rPr>
              <w:t>E-128</w:t>
            </w:r>
          </w:p>
        </w:tc>
        <w:tc>
          <w:tcPr>
            <w:tcW w:w="1831" w:type="dxa"/>
            <w:vAlign w:val="center"/>
          </w:tcPr>
          <w:p w14:paraId="0B5200B7" w14:textId="77777777" w:rsidR="00FC6B02" w:rsidRPr="00637E98" w:rsidRDefault="000F1BA6" w:rsidP="003C1E9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Emitor wentylacji</w:t>
            </w:r>
            <w:r w:rsidRPr="00972D7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wyciągowej</w:t>
            </w:r>
            <w:r w:rsidR="00FC6B02" w:rsidRPr="00637E98">
              <w:rPr>
                <w:rFonts w:ascii="Arial" w:hAnsi="Arial" w:cs="Arial"/>
                <w:sz w:val="22"/>
                <w:szCs w:val="22"/>
              </w:rPr>
              <w:t xml:space="preserve"> znad wanien galwanicznych</w:t>
            </w:r>
          </w:p>
        </w:tc>
        <w:tc>
          <w:tcPr>
            <w:tcW w:w="3118" w:type="dxa"/>
          </w:tcPr>
          <w:p w14:paraId="63F22AE5" w14:textId="77777777" w:rsidR="00FC6B02" w:rsidRPr="00FB6D69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FB6D69">
              <w:rPr>
                <w:rFonts w:ascii="Arial" w:hAnsi="Arial" w:cs="Arial"/>
                <w:sz w:val="22"/>
                <w:szCs w:val="22"/>
                <w:lang w:val="pl-PL" w:eastAsia="pl-PL"/>
              </w:rPr>
              <w:t>cyjanki CN</w:t>
            </w:r>
            <w:r w:rsidR="00442ECE">
              <w:rPr>
                <w:rFonts w:ascii="Arial" w:hAnsi="Arial" w:cs="Arial"/>
                <w:sz w:val="22"/>
                <w:szCs w:val="22"/>
                <w:lang w:val="pl-PL" w:eastAsia="pl-PL"/>
              </w:rPr>
              <w:t>**</w:t>
            </w:r>
          </w:p>
          <w:p w14:paraId="5C6478CB" w14:textId="77777777" w:rsidR="00FC6B02" w:rsidRPr="00FB6D69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FB6D69">
              <w:rPr>
                <w:rFonts w:ascii="Arial" w:hAnsi="Arial" w:cs="Arial"/>
                <w:sz w:val="22"/>
                <w:szCs w:val="22"/>
                <w:lang w:val="pl-PL" w:eastAsia="pl-PL"/>
              </w:rPr>
              <w:t>chrom (VI)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*</w:t>
            </w:r>
          </w:p>
          <w:p w14:paraId="157AE947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kadm*</w:t>
            </w:r>
          </w:p>
          <w:p w14:paraId="275400FE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nikiel*</w:t>
            </w:r>
          </w:p>
          <w:p w14:paraId="5CB6CC97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pył ogółem </w:t>
            </w:r>
          </w:p>
          <w:p w14:paraId="6BD39F29" w14:textId="77777777" w:rsidR="00FC6B02" w:rsidRPr="00972D71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PM10</w:t>
            </w:r>
          </w:p>
          <w:p w14:paraId="308DCDB9" w14:textId="77777777" w:rsidR="00FC6B02" w:rsidRPr="00FB6D69" w:rsidRDefault="00FC6B02" w:rsidP="003C1E9B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72D71">
              <w:rPr>
                <w:rFonts w:ascii="Arial" w:hAnsi="Arial" w:cs="Arial"/>
                <w:sz w:val="22"/>
                <w:szCs w:val="22"/>
                <w:lang w:val="pl-PL" w:eastAsia="pl-PL"/>
              </w:rPr>
              <w:t>w tym pył zawieszony PM 2,5</w:t>
            </w:r>
          </w:p>
        </w:tc>
        <w:tc>
          <w:tcPr>
            <w:tcW w:w="1259" w:type="dxa"/>
          </w:tcPr>
          <w:p w14:paraId="4B1A065A" w14:textId="77777777" w:rsidR="00FC6B02" w:rsidRPr="00FB6D69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20</w:t>
            </w:r>
          </w:p>
          <w:p w14:paraId="407283DC" w14:textId="35E888E3" w:rsidR="00FC6B02" w:rsidRPr="00FB6D69" w:rsidRDefault="00D6444B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0,001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04396E9C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0,0003</w:t>
            </w:r>
          </w:p>
          <w:p w14:paraId="2A55086D" w14:textId="77777777" w:rsidR="000135E8" w:rsidRPr="000135E8" w:rsidRDefault="000135E8" w:rsidP="000135E8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0135E8">
              <w:rPr>
                <w:rFonts w:ascii="Arial" w:hAnsi="Arial" w:cs="Arial"/>
                <w:sz w:val="22"/>
                <w:szCs w:val="22"/>
                <w:lang w:val="pl-PL" w:eastAsia="pl-PL"/>
              </w:rPr>
              <w:t>0,0015</w:t>
            </w:r>
          </w:p>
          <w:p w14:paraId="1B310874" w14:textId="77777777" w:rsidR="00FC6B02" w:rsidRDefault="00A547E0" w:rsidP="003C1E9B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431E0F3A" w14:textId="77777777" w:rsidR="00A547E0" w:rsidRDefault="00A547E0" w:rsidP="00A547E0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  <w:p w14:paraId="733AE9AD" w14:textId="77777777" w:rsidR="00FC6B02" w:rsidRPr="00A547E0" w:rsidRDefault="00A547E0" w:rsidP="00DE79CA">
            <w:pPr>
              <w:pStyle w:val="Tekstpodstawowy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0,0</w:t>
            </w:r>
            <w:r w:rsidR="00D337B3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1</w:t>
            </w:r>
            <w:r w:rsidR="00DE79CA">
              <w:rPr>
                <w:rFonts w:ascii="Arial" w:hAnsi="Arial" w:cs="Arial"/>
                <w:bCs/>
                <w:sz w:val="22"/>
                <w:szCs w:val="22"/>
                <w:lang w:val="pl-PL" w:eastAsia="pl-PL"/>
              </w:rPr>
              <w:t>4</w:t>
            </w:r>
          </w:p>
        </w:tc>
        <w:tc>
          <w:tcPr>
            <w:tcW w:w="1261" w:type="dxa"/>
            <w:vAlign w:val="center"/>
          </w:tcPr>
          <w:p w14:paraId="3623883C" w14:textId="77777777" w:rsidR="00FC6B02" w:rsidRPr="00D337B3" w:rsidRDefault="00FC6B02" w:rsidP="003C1E9B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D337B3">
              <w:rPr>
                <w:rFonts w:ascii="Arial" w:hAnsi="Arial" w:cs="Arial"/>
                <w:sz w:val="22"/>
                <w:szCs w:val="22"/>
                <w:lang w:val="pl-PL" w:eastAsia="pl-PL"/>
              </w:rPr>
              <w:t>6700</w:t>
            </w:r>
          </w:p>
        </w:tc>
      </w:tr>
    </w:tbl>
    <w:p w14:paraId="6540A267" w14:textId="77777777" w:rsidR="000130F3" w:rsidRDefault="00972D71" w:rsidP="003C1E9B">
      <w:pPr>
        <w:pStyle w:val="Tekstpodstawowy"/>
        <w:spacing w:line="276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*suma metalu i jego związków w pyle </w:t>
      </w:r>
      <w:r w:rsidR="00425ECA">
        <w:rPr>
          <w:rFonts w:ascii="Arial" w:hAnsi="Arial" w:cs="Arial"/>
          <w:lang w:val="pl-PL"/>
        </w:rPr>
        <w:t xml:space="preserve"> </w:t>
      </w:r>
      <w:r w:rsidR="00425ECA" w:rsidRPr="009F6473">
        <w:rPr>
          <w:rFonts w:ascii="Arial" w:hAnsi="Arial" w:cs="Arial"/>
          <w:lang w:val="pl-PL"/>
        </w:rPr>
        <w:t xml:space="preserve">zawieszonym </w:t>
      </w:r>
    </w:p>
    <w:p w14:paraId="7BA3334A" w14:textId="77777777" w:rsidR="00442ECE" w:rsidRPr="009F6473" w:rsidRDefault="00442ECE" w:rsidP="003C1E9B">
      <w:pPr>
        <w:pStyle w:val="Tekstpodstawowy"/>
        <w:spacing w:line="276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** w przeliczeniu na HCN</w:t>
      </w:r>
    </w:p>
    <w:p w14:paraId="210D7A4C" w14:textId="77777777" w:rsidR="000130F3" w:rsidRPr="000130F3" w:rsidRDefault="000130F3" w:rsidP="002D2686">
      <w:pPr>
        <w:pStyle w:val="Tekstpodstawowy"/>
        <w:spacing w:before="240" w:line="276" w:lineRule="auto"/>
        <w:rPr>
          <w:rFonts w:ascii="Arial" w:hAnsi="Arial" w:cs="Arial"/>
        </w:rPr>
      </w:pPr>
      <w:r w:rsidRPr="000130F3">
        <w:rPr>
          <w:rFonts w:ascii="Arial" w:hAnsi="Arial" w:cs="Arial"/>
          <w:b/>
        </w:rPr>
        <w:t xml:space="preserve">II.1.2. </w:t>
      </w:r>
      <w:r w:rsidRPr="000130F3">
        <w:rPr>
          <w:rFonts w:ascii="Arial" w:hAnsi="Arial" w:cs="Arial"/>
        </w:rPr>
        <w:t>Maksymalna dopuszczalna emisja roczna z instalacji:</w:t>
      </w:r>
    </w:p>
    <w:p w14:paraId="1D198749" w14:textId="710C7B9C" w:rsidR="00CE5EBD" w:rsidRPr="00DE79CA" w:rsidRDefault="00CE5EBD" w:rsidP="003C1E9B">
      <w:pPr>
        <w:pStyle w:val="Tekstpodstawowy"/>
        <w:spacing w:line="276" w:lineRule="auto"/>
        <w:ind w:left="1068"/>
        <w:rPr>
          <w:rFonts w:ascii="Arial" w:hAnsi="Arial" w:cs="Arial"/>
          <w:szCs w:val="24"/>
        </w:rPr>
      </w:pPr>
      <w:r w:rsidRPr="00453D5D">
        <w:rPr>
          <w:rFonts w:ascii="Arial" w:hAnsi="Arial" w:cs="Arial"/>
          <w:szCs w:val="24"/>
        </w:rPr>
        <w:t>cynk</w:t>
      </w:r>
      <w:r w:rsidR="00C44164" w:rsidRPr="00DE79CA">
        <w:rPr>
          <w:rFonts w:ascii="Arial" w:hAnsi="Arial" w:cs="Arial"/>
          <w:szCs w:val="24"/>
          <w:lang w:val="pl-PL"/>
        </w:rPr>
        <w:t>*</w:t>
      </w:r>
      <w:r w:rsidR="002D2686">
        <w:rPr>
          <w:rFonts w:ascii="Arial" w:hAnsi="Arial" w:cs="Arial"/>
          <w:szCs w:val="24"/>
        </w:rPr>
        <w:tab/>
      </w:r>
      <w:r w:rsidR="002D2686">
        <w:rPr>
          <w:rFonts w:ascii="Arial" w:hAnsi="Arial" w:cs="Arial"/>
          <w:szCs w:val="24"/>
        </w:rPr>
        <w:tab/>
      </w:r>
      <w:r w:rsidR="002D2686">
        <w:rPr>
          <w:rFonts w:ascii="Arial" w:hAnsi="Arial" w:cs="Arial"/>
          <w:szCs w:val="24"/>
        </w:rPr>
        <w:tab/>
      </w:r>
      <w:r w:rsidR="002D2686">
        <w:rPr>
          <w:rFonts w:ascii="Arial" w:hAnsi="Arial" w:cs="Arial"/>
          <w:szCs w:val="24"/>
        </w:rPr>
        <w:tab/>
      </w:r>
      <w:r w:rsidR="002D2686">
        <w:rPr>
          <w:rFonts w:ascii="Arial" w:hAnsi="Arial" w:cs="Arial"/>
          <w:szCs w:val="24"/>
        </w:rPr>
        <w:tab/>
      </w:r>
      <w:r w:rsidR="00DE79CA" w:rsidRPr="00DE79CA">
        <w:rPr>
          <w:rFonts w:ascii="Arial" w:hAnsi="Arial" w:cs="Arial"/>
          <w:szCs w:val="24"/>
        </w:rPr>
        <w:t xml:space="preserve">0,043908 </w:t>
      </w:r>
      <w:r w:rsidRPr="00DE79CA">
        <w:rPr>
          <w:rFonts w:ascii="Arial" w:hAnsi="Arial" w:cs="Arial"/>
          <w:szCs w:val="24"/>
        </w:rPr>
        <w:t>Mg/rok,</w:t>
      </w:r>
    </w:p>
    <w:p w14:paraId="7767AE8B" w14:textId="1BA87D0E" w:rsidR="00CE5EBD" w:rsidRPr="00DE79CA" w:rsidRDefault="00CE5EBD" w:rsidP="003C1E9B">
      <w:pPr>
        <w:pStyle w:val="Tekstpodstawowy"/>
        <w:spacing w:line="276" w:lineRule="auto"/>
        <w:ind w:left="1068"/>
        <w:rPr>
          <w:rFonts w:ascii="Arial" w:hAnsi="Arial" w:cs="Arial"/>
          <w:szCs w:val="24"/>
        </w:rPr>
      </w:pPr>
      <w:r w:rsidRPr="00DE79CA">
        <w:rPr>
          <w:rFonts w:ascii="Arial" w:hAnsi="Arial" w:cs="Arial"/>
          <w:szCs w:val="24"/>
        </w:rPr>
        <w:t>kadm</w:t>
      </w:r>
      <w:r w:rsidR="00C44164" w:rsidRPr="00DE79CA">
        <w:rPr>
          <w:rFonts w:ascii="Arial" w:hAnsi="Arial" w:cs="Arial"/>
          <w:szCs w:val="24"/>
          <w:lang w:val="pl-PL"/>
        </w:rPr>
        <w:t>*</w:t>
      </w:r>
      <w:r w:rsidR="00A547E0" w:rsidRPr="00DE79CA">
        <w:rPr>
          <w:rFonts w:ascii="Arial" w:hAnsi="Arial" w:cs="Arial"/>
          <w:szCs w:val="24"/>
        </w:rPr>
        <w:tab/>
      </w:r>
      <w:r w:rsidR="00A547E0" w:rsidRPr="00DE79CA">
        <w:rPr>
          <w:rFonts w:ascii="Arial" w:hAnsi="Arial" w:cs="Arial"/>
          <w:szCs w:val="24"/>
        </w:rPr>
        <w:tab/>
      </w:r>
      <w:r w:rsidR="00A547E0" w:rsidRPr="00DE79CA">
        <w:rPr>
          <w:rFonts w:ascii="Arial" w:hAnsi="Arial" w:cs="Arial"/>
          <w:szCs w:val="24"/>
        </w:rPr>
        <w:tab/>
      </w:r>
      <w:r w:rsidR="00A547E0" w:rsidRPr="00DE79CA">
        <w:rPr>
          <w:rFonts w:ascii="Arial" w:hAnsi="Arial" w:cs="Arial"/>
          <w:szCs w:val="24"/>
        </w:rPr>
        <w:tab/>
      </w:r>
      <w:r w:rsidR="002D2686">
        <w:rPr>
          <w:rFonts w:ascii="Arial" w:hAnsi="Arial" w:cs="Arial"/>
          <w:szCs w:val="24"/>
        </w:rPr>
        <w:tab/>
      </w:r>
      <w:r w:rsidR="00DE79CA" w:rsidRPr="00DE79CA">
        <w:rPr>
          <w:rFonts w:ascii="Arial" w:hAnsi="Arial" w:cs="Arial"/>
          <w:szCs w:val="24"/>
        </w:rPr>
        <w:t>0,0</w:t>
      </w:r>
      <w:r w:rsidR="00AC7B04">
        <w:rPr>
          <w:rFonts w:ascii="Arial" w:hAnsi="Arial" w:cs="Arial"/>
          <w:szCs w:val="24"/>
          <w:lang w:val="pl-PL"/>
        </w:rPr>
        <w:t>18552</w:t>
      </w:r>
      <w:r w:rsidR="00DE79CA" w:rsidRPr="00DE79CA">
        <w:rPr>
          <w:rFonts w:ascii="Arial" w:hAnsi="Arial" w:cs="Arial"/>
          <w:szCs w:val="24"/>
        </w:rPr>
        <w:t xml:space="preserve"> </w:t>
      </w:r>
      <w:r w:rsidRPr="00DE79CA">
        <w:rPr>
          <w:rFonts w:ascii="Arial" w:hAnsi="Arial" w:cs="Arial"/>
          <w:szCs w:val="24"/>
        </w:rPr>
        <w:t>Mg/rok,</w:t>
      </w:r>
    </w:p>
    <w:p w14:paraId="5F9FFF15" w14:textId="6F1C74A1" w:rsidR="00CE5EBD" w:rsidRPr="00DE79CA" w:rsidRDefault="00CE5EBD" w:rsidP="003C1E9B">
      <w:pPr>
        <w:pStyle w:val="Tekstpodstawowy"/>
        <w:spacing w:line="276" w:lineRule="auto"/>
        <w:ind w:left="1068"/>
        <w:rPr>
          <w:rFonts w:ascii="Arial" w:hAnsi="Arial" w:cs="Arial"/>
          <w:szCs w:val="24"/>
        </w:rPr>
      </w:pPr>
      <w:r w:rsidRPr="00DE79CA">
        <w:rPr>
          <w:rFonts w:ascii="Arial" w:hAnsi="Arial" w:cs="Arial"/>
          <w:szCs w:val="24"/>
        </w:rPr>
        <w:t>nikiel</w:t>
      </w:r>
      <w:r w:rsidR="00C44164" w:rsidRPr="00DE79CA">
        <w:rPr>
          <w:rFonts w:ascii="Arial" w:hAnsi="Arial" w:cs="Arial"/>
          <w:szCs w:val="24"/>
          <w:lang w:val="pl-PL"/>
        </w:rPr>
        <w:t>*</w:t>
      </w:r>
      <w:r w:rsidR="00A547E0" w:rsidRPr="00DE79CA">
        <w:rPr>
          <w:rFonts w:ascii="Arial" w:hAnsi="Arial" w:cs="Arial"/>
          <w:szCs w:val="24"/>
        </w:rPr>
        <w:tab/>
      </w:r>
      <w:r w:rsidR="00A547E0" w:rsidRPr="00DE79CA">
        <w:rPr>
          <w:rFonts w:ascii="Arial" w:hAnsi="Arial" w:cs="Arial"/>
          <w:szCs w:val="24"/>
        </w:rPr>
        <w:tab/>
      </w:r>
      <w:r w:rsidR="00A547E0" w:rsidRPr="00DE79CA">
        <w:rPr>
          <w:rFonts w:ascii="Arial" w:hAnsi="Arial" w:cs="Arial"/>
          <w:szCs w:val="24"/>
        </w:rPr>
        <w:tab/>
      </w:r>
      <w:r w:rsidR="00A547E0" w:rsidRPr="00DE79CA">
        <w:rPr>
          <w:rFonts w:ascii="Arial" w:hAnsi="Arial" w:cs="Arial"/>
          <w:szCs w:val="24"/>
        </w:rPr>
        <w:tab/>
      </w:r>
      <w:r w:rsidR="00A547E0" w:rsidRPr="00DE79CA">
        <w:rPr>
          <w:rFonts w:ascii="Arial" w:hAnsi="Arial" w:cs="Arial"/>
          <w:szCs w:val="24"/>
        </w:rPr>
        <w:tab/>
      </w:r>
      <w:r w:rsidR="00DE79CA" w:rsidRPr="00DE79CA">
        <w:rPr>
          <w:rFonts w:ascii="Arial" w:hAnsi="Arial" w:cs="Arial"/>
          <w:szCs w:val="24"/>
        </w:rPr>
        <w:t>0,0</w:t>
      </w:r>
      <w:r w:rsidR="00AC7B04">
        <w:rPr>
          <w:rFonts w:ascii="Arial" w:hAnsi="Arial" w:cs="Arial"/>
          <w:szCs w:val="24"/>
          <w:lang w:val="pl-PL"/>
        </w:rPr>
        <w:t>67716</w:t>
      </w:r>
      <w:r w:rsidR="00DE79CA" w:rsidRPr="00DE79CA">
        <w:rPr>
          <w:rFonts w:ascii="Arial" w:hAnsi="Arial" w:cs="Arial"/>
          <w:szCs w:val="24"/>
        </w:rPr>
        <w:t xml:space="preserve"> </w:t>
      </w:r>
      <w:r w:rsidRPr="00DE79CA">
        <w:rPr>
          <w:rFonts w:ascii="Arial" w:hAnsi="Arial" w:cs="Arial"/>
          <w:szCs w:val="24"/>
        </w:rPr>
        <w:t>Mg/rok,</w:t>
      </w:r>
    </w:p>
    <w:p w14:paraId="1809BABF" w14:textId="42796D6A" w:rsidR="00C44164" w:rsidRPr="00DE79CA" w:rsidRDefault="00CE5EBD" w:rsidP="003C1E9B">
      <w:pPr>
        <w:pStyle w:val="Tekstpodstawowy"/>
        <w:spacing w:line="276" w:lineRule="auto"/>
        <w:ind w:left="1068"/>
        <w:rPr>
          <w:rFonts w:ascii="Arial" w:hAnsi="Arial" w:cs="Arial"/>
          <w:szCs w:val="24"/>
          <w:lang w:val="pl-PL"/>
        </w:rPr>
      </w:pPr>
      <w:r w:rsidRPr="00DE79CA">
        <w:rPr>
          <w:rFonts w:ascii="Arial" w:hAnsi="Arial" w:cs="Arial"/>
          <w:szCs w:val="24"/>
        </w:rPr>
        <w:t>chrom (VI)</w:t>
      </w:r>
      <w:r w:rsidR="00C44164" w:rsidRPr="00DE79CA">
        <w:rPr>
          <w:rFonts w:ascii="Arial" w:hAnsi="Arial" w:cs="Arial"/>
          <w:szCs w:val="24"/>
          <w:lang w:val="pl-PL"/>
        </w:rPr>
        <w:t>*</w:t>
      </w:r>
      <w:r w:rsidR="00C44164" w:rsidRPr="00DE79CA">
        <w:rPr>
          <w:rFonts w:ascii="Arial" w:hAnsi="Arial" w:cs="Arial"/>
          <w:szCs w:val="24"/>
          <w:lang w:val="pl-PL"/>
        </w:rPr>
        <w:tab/>
      </w:r>
      <w:r w:rsidR="00C44164" w:rsidRPr="00DE79CA">
        <w:rPr>
          <w:rFonts w:ascii="Arial" w:hAnsi="Arial" w:cs="Arial"/>
          <w:szCs w:val="24"/>
          <w:lang w:val="pl-PL"/>
        </w:rPr>
        <w:tab/>
      </w:r>
      <w:r w:rsidR="00C44164" w:rsidRPr="00DE79CA">
        <w:rPr>
          <w:rFonts w:ascii="Arial" w:hAnsi="Arial" w:cs="Arial"/>
          <w:szCs w:val="24"/>
          <w:lang w:val="pl-PL"/>
        </w:rPr>
        <w:tab/>
      </w:r>
      <w:r w:rsidR="00C44164" w:rsidRPr="00DE79CA">
        <w:rPr>
          <w:rFonts w:ascii="Arial" w:hAnsi="Arial" w:cs="Arial"/>
          <w:szCs w:val="24"/>
          <w:lang w:val="pl-PL"/>
        </w:rPr>
        <w:tab/>
      </w:r>
      <w:r w:rsidR="00DE79CA" w:rsidRPr="00DE79CA">
        <w:rPr>
          <w:rFonts w:ascii="Arial" w:hAnsi="Arial" w:cs="Arial"/>
          <w:szCs w:val="24"/>
        </w:rPr>
        <w:t xml:space="preserve">0,063696 </w:t>
      </w:r>
      <w:r w:rsidR="00C44164" w:rsidRPr="00DE79CA">
        <w:rPr>
          <w:rFonts w:ascii="Arial" w:hAnsi="Arial" w:cs="Arial"/>
          <w:szCs w:val="24"/>
        </w:rPr>
        <w:t>Mg/rok,</w:t>
      </w:r>
    </w:p>
    <w:p w14:paraId="484DFD5D" w14:textId="718806B2" w:rsidR="0027105E" w:rsidRPr="00DE79CA" w:rsidRDefault="0027105E" w:rsidP="003C1E9B">
      <w:pPr>
        <w:pStyle w:val="Tekstpodstawowy"/>
        <w:spacing w:line="276" w:lineRule="auto"/>
        <w:ind w:left="1068"/>
        <w:rPr>
          <w:rFonts w:ascii="Arial" w:hAnsi="Arial" w:cs="Arial"/>
          <w:szCs w:val="24"/>
          <w:lang w:val="pl-PL"/>
        </w:rPr>
      </w:pPr>
      <w:r w:rsidRPr="00DE79CA">
        <w:rPr>
          <w:rFonts w:ascii="Arial" w:hAnsi="Arial" w:cs="Arial"/>
          <w:szCs w:val="24"/>
          <w:lang w:val="pl-PL"/>
        </w:rPr>
        <w:t>cyjanki</w:t>
      </w:r>
      <w:r w:rsidR="00442ECE">
        <w:rPr>
          <w:rFonts w:ascii="Arial" w:hAnsi="Arial" w:cs="Arial"/>
          <w:szCs w:val="24"/>
          <w:lang w:val="pl-PL"/>
        </w:rPr>
        <w:t>**</w:t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="00254448">
        <w:rPr>
          <w:rFonts w:ascii="Arial" w:hAnsi="Arial" w:cs="Arial"/>
          <w:szCs w:val="24"/>
        </w:rPr>
        <w:tab/>
      </w:r>
      <w:r w:rsidR="00DE79CA" w:rsidRPr="00DE79CA">
        <w:rPr>
          <w:rFonts w:ascii="Arial" w:hAnsi="Arial" w:cs="Arial"/>
          <w:szCs w:val="24"/>
        </w:rPr>
        <w:t xml:space="preserve">0,015460 </w:t>
      </w:r>
      <w:r w:rsidRPr="00DE79CA">
        <w:rPr>
          <w:rFonts w:ascii="Arial" w:hAnsi="Arial" w:cs="Arial"/>
          <w:szCs w:val="24"/>
          <w:lang w:val="pl-PL"/>
        </w:rPr>
        <w:t>Mg/rok</w:t>
      </w:r>
    </w:p>
    <w:p w14:paraId="72FDB9AA" w14:textId="0A75CDFB" w:rsidR="0027105E" w:rsidRPr="00DE79CA" w:rsidRDefault="0027105E" w:rsidP="003C1E9B">
      <w:pPr>
        <w:pStyle w:val="Tekstpodstawowy"/>
        <w:spacing w:line="276" w:lineRule="auto"/>
        <w:ind w:left="1068"/>
        <w:rPr>
          <w:rFonts w:ascii="Arial" w:hAnsi="Arial" w:cs="Arial"/>
          <w:szCs w:val="24"/>
        </w:rPr>
      </w:pPr>
      <w:r w:rsidRPr="00DE79CA">
        <w:rPr>
          <w:rFonts w:ascii="Arial" w:hAnsi="Arial" w:cs="Arial"/>
          <w:szCs w:val="24"/>
        </w:rPr>
        <w:t>pył ogółem</w:t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="00DE79CA" w:rsidRPr="00DE79CA">
        <w:rPr>
          <w:rFonts w:ascii="Arial" w:hAnsi="Arial" w:cs="Arial"/>
          <w:szCs w:val="24"/>
        </w:rPr>
        <w:t xml:space="preserve">0,649320 </w:t>
      </w:r>
      <w:r w:rsidRPr="00DE79CA">
        <w:rPr>
          <w:rFonts w:ascii="Arial" w:hAnsi="Arial" w:cs="Arial"/>
          <w:szCs w:val="24"/>
        </w:rPr>
        <w:t>Mg/rok,</w:t>
      </w:r>
    </w:p>
    <w:p w14:paraId="0AC8A9A5" w14:textId="646BDEA3" w:rsidR="0027105E" w:rsidRPr="00DE79CA" w:rsidRDefault="0027105E" w:rsidP="003C1E9B">
      <w:pPr>
        <w:pStyle w:val="Tekstpodstawowy"/>
        <w:spacing w:line="276" w:lineRule="auto"/>
        <w:ind w:left="1068" w:firstLine="12"/>
        <w:rPr>
          <w:rFonts w:ascii="Arial" w:hAnsi="Arial" w:cs="Arial"/>
          <w:szCs w:val="24"/>
        </w:rPr>
      </w:pPr>
      <w:r w:rsidRPr="00DE79CA">
        <w:rPr>
          <w:rFonts w:ascii="Arial" w:hAnsi="Arial" w:cs="Arial"/>
          <w:szCs w:val="24"/>
        </w:rPr>
        <w:t>w tym pył zawieszony PM10</w:t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="00DE79CA" w:rsidRPr="00DE79CA">
        <w:rPr>
          <w:rFonts w:ascii="Arial" w:hAnsi="Arial" w:cs="Arial"/>
          <w:szCs w:val="24"/>
        </w:rPr>
        <w:t xml:space="preserve">0,649320 </w:t>
      </w:r>
      <w:r w:rsidRPr="00DE79CA">
        <w:rPr>
          <w:rFonts w:ascii="Arial" w:hAnsi="Arial" w:cs="Arial"/>
          <w:szCs w:val="24"/>
        </w:rPr>
        <w:t>Mg/rok,</w:t>
      </w:r>
    </w:p>
    <w:p w14:paraId="4F20CE38" w14:textId="194905DC" w:rsidR="00C44164" w:rsidRDefault="0027105E" w:rsidP="000B7D60">
      <w:pPr>
        <w:pStyle w:val="Tekstpodstawowy"/>
        <w:spacing w:line="276" w:lineRule="auto"/>
        <w:ind w:left="1068" w:firstLine="12"/>
        <w:rPr>
          <w:rFonts w:ascii="Arial" w:hAnsi="Arial" w:cs="Arial"/>
          <w:szCs w:val="24"/>
          <w:lang w:val="pl-PL"/>
        </w:rPr>
      </w:pPr>
      <w:r w:rsidRPr="00DE79CA">
        <w:rPr>
          <w:rFonts w:ascii="Arial" w:hAnsi="Arial" w:cs="Arial"/>
          <w:szCs w:val="24"/>
        </w:rPr>
        <w:t>w tym pył zawieszony PM2,5</w:t>
      </w:r>
      <w:r w:rsidRPr="00DE79CA">
        <w:rPr>
          <w:rFonts w:ascii="Arial" w:hAnsi="Arial" w:cs="Arial"/>
          <w:szCs w:val="24"/>
        </w:rPr>
        <w:tab/>
      </w:r>
      <w:r w:rsidRPr="00DE79CA">
        <w:rPr>
          <w:rFonts w:ascii="Arial" w:hAnsi="Arial" w:cs="Arial"/>
          <w:szCs w:val="24"/>
        </w:rPr>
        <w:tab/>
      </w:r>
      <w:r w:rsidR="00DE79CA" w:rsidRPr="00DE79CA">
        <w:rPr>
          <w:rFonts w:ascii="Arial" w:hAnsi="Arial" w:cs="Arial"/>
          <w:szCs w:val="24"/>
        </w:rPr>
        <w:t xml:space="preserve">0,649320 </w:t>
      </w:r>
      <w:r w:rsidRPr="00DE79CA">
        <w:rPr>
          <w:rFonts w:ascii="Arial" w:hAnsi="Arial" w:cs="Arial"/>
          <w:szCs w:val="24"/>
        </w:rPr>
        <w:t>Mg/rok</w:t>
      </w:r>
      <w:r w:rsidR="00CE5EBD" w:rsidRPr="00126082">
        <w:rPr>
          <w:rFonts w:ascii="Arial" w:hAnsi="Arial" w:cs="Arial"/>
          <w:szCs w:val="24"/>
        </w:rPr>
        <w:t>.”</w:t>
      </w:r>
    </w:p>
    <w:p w14:paraId="38942BC9" w14:textId="77777777" w:rsidR="00442ECE" w:rsidRDefault="00C44164" w:rsidP="003C1E9B">
      <w:pPr>
        <w:pStyle w:val="Tekstpodstawowy"/>
        <w:spacing w:line="276" w:lineRule="auto"/>
        <w:rPr>
          <w:rFonts w:ascii="Arial" w:hAnsi="Arial" w:cs="Arial"/>
          <w:lang w:val="pl-PL"/>
        </w:rPr>
      </w:pPr>
      <w:r w:rsidRPr="00126082">
        <w:rPr>
          <w:rFonts w:ascii="Arial" w:hAnsi="Arial" w:cs="Arial"/>
          <w:lang w:val="pl-PL"/>
        </w:rPr>
        <w:t>*suma metalu i jego związków w pyle</w:t>
      </w:r>
      <w:r w:rsidR="00A547E0">
        <w:rPr>
          <w:rFonts w:ascii="Arial" w:hAnsi="Arial" w:cs="Arial"/>
          <w:lang w:val="pl-PL"/>
        </w:rPr>
        <w:t xml:space="preserve"> zawieszonym</w:t>
      </w:r>
    </w:p>
    <w:p w14:paraId="067A0865" w14:textId="3F96ECAD" w:rsidR="00A85416" w:rsidRPr="000130F3" w:rsidRDefault="00442ECE" w:rsidP="00254448">
      <w:pPr>
        <w:pStyle w:val="Tekstpodstawowy"/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lang w:val="pl-PL"/>
        </w:rPr>
        <w:t>** w przeliczeniu na HCN</w:t>
      </w:r>
      <w:r w:rsidR="00A547E0">
        <w:rPr>
          <w:rFonts w:ascii="Arial" w:hAnsi="Arial" w:cs="Arial"/>
          <w:lang w:val="pl-PL"/>
        </w:rPr>
        <w:t>”</w:t>
      </w:r>
    </w:p>
    <w:p w14:paraId="3A0B7C0C" w14:textId="26F4F044" w:rsidR="00E47C57" w:rsidRPr="002A0171" w:rsidRDefault="00A85416" w:rsidP="000551CD">
      <w:pPr>
        <w:pStyle w:val="Nagwek2"/>
        <w:ind w:firstLine="567"/>
      </w:pPr>
      <w:r>
        <w:lastRenderedPageBreak/>
        <w:t>I.5.</w:t>
      </w:r>
      <w:r w:rsidRPr="00A85416">
        <w:t xml:space="preserve"> </w:t>
      </w:r>
      <w:r w:rsidR="00E47C57" w:rsidRPr="00231E78">
        <w:rPr>
          <w:b w:val="0"/>
          <w:bCs/>
        </w:rPr>
        <w:t>Punkt</w:t>
      </w:r>
      <w:r w:rsidR="00E47C57" w:rsidRPr="002A0171">
        <w:t xml:space="preserve"> II.</w:t>
      </w:r>
      <w:r w:rsidR="002A0171" w:rsidRPr="002A0171">
        <w:t>3.2</w:t>
      </w:r>
      <w:r w:rsidR="00E47C57" w:rsidRPr="002A0171">
        <w:t xml:space="preserve"> </w:t>
      </w:r>
      <w:r w:rsidR="00E47C57" w:rsidRPr="00231E78">
        <w:rPr>
          <w:b w:val="0"/>
          <w:bCs/>
        </w:rPr>
        <w:t>otrzymuje brzmienie:</w:t>
      </w:r>
    </w:p>
    <w:p w14:paraId="65A2A17D" w14:textId="77777777" w:rsidR="00E47C57" w:rsidRPr="00E47C57" w:rsidRDefault="00E47C57" w:rsidP="0025444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Pr="00E47C57">
        <w:rPr>
          <w:rFonts w:ascii="Arial" w:hAnsi="Arial" w:cs="Arial"/>
          <w:b/>
          <w:sz w:val="24"/>
          <w:szCs w:val="24"/>
        </w:rPr>
        <w:t>II.3.2.</w:t>
      </w:r>
      <w:r w:rsidRPr="00E47C57">
        <w:rPr>
          <w:rFonts w:ascii="Arial" w:hAnsi="Arial" w:cs="Arial"/>
          <w:sz w:val="24"/>
          <w:szCs w:val="24"/>
        </w:rPr>
        <w:t xml:space="preserve"> Stężenia zanieczyszczeń w odprowadzanych</w:t>
      </w:r>
      <w:r w:rsidR="00CB1EFB">
        <w:rPr>
          <w:rFonts w:ascii="Arial" w:hAnsi="Arial" w:cs="Arial"/>
          <w:sz w:val="24"/>
          <w:szCs w:val="24"/>
        </w:rPr>
        <w:t xml:space="preserve"> z instalacji </w:t>
      </w:r>
      <w:r w:rsidRPr="00E47C57">
        <w:rPr>
          <w:rFonts w:ascii="Arial" w:hAnsi="Arial" w:cs="Arial"/>
          <w:sz w:val="24"/>
          <w:szCs w:val="24"/>
        </w:rPr>
        <w:t>ściekach przemysłowych.</w:t>
      </w:r>
    </w:p>
    <w:p w14:paraId="2B1A1D0A" w14:textId="77777777" w:rsidR="00E47C57" w:rsidRPr="00E47C57" w:rsidRDefault="00E47C57" w:rsidP="003C1E9B">
      <w:pPr>
        <w:pStyle w:val="Tekstpodstawowy3"/>
        <w:keepNext/>
        <w:spacing w:after="0" w:line="276" w:lineRule="auto"/>
        <w:rPr>
          <w:rFonts w:ascii="Arial" w:hAnsi="Arial" w:cs="Arial"/>
          <w:sz w:val="24"/>
          <w:szCs w:val="24"/>
        </w:rPr>
      </w:pPr>
      <w:r w:rsidRPr="00E47C57">
        <w:rPr>
          <w:rFonts w:ascii="Arial" w:hAnsi="Arial" w:cs="Arial"/>
          <w:sz w:val="24"/>
          <w:szCs w:val="24"/>
        </w:rPr>
        <w:t>Tabela nr 2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2"/>
        <w:tblDescription w:val="stężenia zanieczyszczeń w odprowadzanych ściekach"/>
      </w:tblPr>
      <w:tblGrid>
        <w:gridCol w:w="500"/>
        <w:gridCol w:w="3398"/>
        <w:gridCol w:w="1559"/>
        <w:gridCol w:w="2693"/>
      </w:tblGrid>
      <w:tr w:rsidR="00E47C57" w:rsidRPr="00E47C57" w14:paraId="4AEB7CDB" w14:textId="77777777" w:rsidTr="00A85416">
        <w:tc>
          <w:tcPr>
            <w:tcW w:w="500" w:type="dxa"/>
            <w:shd w:val="clear" w:color="auto" w:fill="FFFFFF"/>
            <w:vAlign w:val="center"/>
          </w:tcPr>
          <w:p w14:paraId="23D8E04D" w14:textId="77777777" w:rsidR="00E47C57" w:rsidRPr="00E47C57" w:rsidRDefault="00E47C57" w:rsidP="003C1E9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E47C5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3398" w:type="dxa"/>
            <w:shd w:val="clear" w:color="auto" w:fill="FFFFFF"/>
            <w:vAlign w:val="center"/>
          </w:tcPr>
          <w:p w14:paraId="5221B161" w14:textId="77777777" w:rsidR="00E47C57" w:rsidRPr="00E47C57" w:rsidRDefault="00E47C57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E47C5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Rodzaj zanieczyszczenia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19EB40C" w14:textId="77777777" w:rsidR="00E47C57" w:rsidRPr="00E47C57" w:rsidRDefault="00E47C57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E47C5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Jednostka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706E1A15" w14:textId="77777777" w:rsidR="00E47C57" w:rsidRPr="00E47C57" w:rsidRDefault="00E47C57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E47C5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Dopuszczalne</w:t>
            </w:r>
          </w:p>
        </w:tc>
      </w:tr>
      <w:tr w:rsidR="006F167E" w:rsidRPr="00E47C57" w14:paraId="3B93921E" w14:textId="77777777" w:rsidTr="00A85416">
        <w:tc>
          <w:tcPr>
            <w:tcW w:w="500" w:type="dxa"/>
            <w:vAlign w:val="center"/>
          </w:tcPr>
          <w:p w14:paraId="4721C6AF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398" w:type="dxa"/>
            <w:vAlign w:val="center"/>
          </w:tcPr>
          <w:p w14:paraId="75CFFB57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Ołów</w:t>
            </w:r>
          </w:p>
        </w:tc>
        <w:tc>
          <w:tcPr>
            <w:tcW w:w="1559" w:type="dxa"/>
            <w:vAlign w:val="center"/>
          </w:tcPr>
          <w:p w14:paraId="46EA3BA8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mgPb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22FF6A09" w14:textId="77777777" w:rsidR="006F167E" w:rsidRPr="006F167E" w:rsidRDefault="006F167E" w:rsidP="00AB287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0,</w:t>
            </w:r>
            <w:r w:rsidR="00AB287F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</w:tr>
      <w:tr w:rsidR="006F167E" w:rsidRPr="00E47C57" w14:paraId="2097229F" w14:textId="77777777" w:rsidTr="00A85416">
        <w:tc>
          <w:tcPr>
            <w:tcW w:w="500" w:type="dxa"/>
            <w:vAlign w:val="center"/>
          </w:tcPr>
          <w:p w14:paraId="2759613E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398" w:type="dxa"/>
            <w:vAlign w:val="center"/>
          </w:tcPr>
          <w:p w14:paraId="2AF440EC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Cynk</w:t>
            </w:r>
          </w:p>
        </w:tc>
        <w:tc>
          <w:tcPr>
            <w:tcW w:w="1559" w:type="dxa"/>
            <w:vAlign w:val="center"/>
          </w:tcPr>
          <w:p w14:paraId="776B5674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mgZn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6BE08D3C" w14:textId="77777777" w:rsidR="006F167E" w:rsidRPr="006F167E" w:rsidRDefault="00AB287F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  <w:r w:rsidR="006F167E" w:rsidRPr="006F167E">
              <w:rPr>
                <w:rFonts w:ascii="Arial" w:hAnsi="Arial" w:cs="Arial"/>
                <w:sz w:val="24"/>
                <w:szCs w:val="24"/>
                <w:lang w:eastAsia="en-US"/>
              </w:rPr>
              <w:t>,0</w:t>
            </w:r>
          </w:p>
        </w:tc>
      </w:tr>
      <w:tr w:rsidR="006F167E" w:rsidRPr="00E47C57" w14:paraId="11BA80B2" w14:textId="77777777" w:rsidTr="00A85416">
        <w:tc>
          <w:tcPr>
            <w:tcW w:w="500" w:type="dxa"/>
            <w:vAlign w:val="center"/>
          </w:tcPr>
          <w:p w14:paraId="6117EFEC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398" w:type="dxa"/>
            <w:vAlign w:val="center"/>
          </w:tcPr>
          <w:p w14:paraId="6E5C197B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val="en-US" w:eastAsia="en-US"/>
              </w:rPr>
              <w:t>Chrom</w:t>
            </w:r>
            <w:r w:rsidRPr="006F167E">
              <w:rPr>
                <w:rFonts w:ascii="Arial" w:hAnsi="Arial" w:cs="Arial"/>
                <w:sz w:val="24"/>
                <w:szCs w:val="24"/>
                <w:vertAlign w:val="superscript"/>
                <w:lang w:val="en-US" w:eastAsia="en-US"/>
              </w:rPr>
              <w:t>+6</w:t>
            </w:r>
          </w:p>
        </w:tc>
        <w:tc>
          <w:tcPr>
            <w:tcW w:w="1559" w:type="dxa"/>
            <w:vAlign w:val="center"/>
          </w:tcPr>
          <w:p w14:paraId="5E4A8156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mgCr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6B50B19B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0,1</w:t>
            </w:r>
          </w:p>
        </w:tc>
      </w:tr>
      <w:tr w:rsidR="006F167E" w:rsidRPr="00E47C57" w14:paraId="6442B4AA" w14:textId="77777777" w:rsidTr="00A85416">
        <w:tc>
          <w:tcPr>
            <w:tcW w:w="500" w:type="dxa"/>
            <w:vAlign w:val="center"/>
          </w:tcPr>
          <w:p w14:paraId="3AE7EA08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398" w:type="dxa"/>
            <w:vAlign w:val="center"/>
          </w:tcPr>
          <w:p w14:paraId="6E0A05AD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Chrom ogólny</w:t>
            </w:r>
          </w:p>
        </w:tc>
        <w:tc>
          <w:tcPr>
            <w:tcW w:w="1559" w:type="dxa"/>
            <w:vAlign w:val="center"/>
          </w:tcPr>
          <w:p w14:paraId="1188B6B6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val="en-US" w:eastAsia="en-US"/>
              </w:rPr>
              <w:t>mgCr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val="en-US"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44D61725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val="en-US" w:eastAsia="en-US"/>
              </w:rPr>
              <w:t>1,0</w:t>
            </w:r>
          </w:p>
        </w:tc>
      </w:tr>
      <w:tr w:rsidR="006F167E" w:rsidRPr="00E47C57" w14:paraId="33F208D1" w14:textId="77777777" w:rsidTr="00A85416">
        <w:tc>
          <w:tcPr>
            <w:tcW w:w="500" w:type="dxa"/>
            <w:vAlign w:val="center"/>
          </w:tcPr>
          <w:p w14:paraId="6E19CFDF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398" w:type="dxa"/>
            <w:vAlign w:val="center"/>
          </w:tcPr>
          <w:p w14:paraId="6F48905A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Miedź</w:t>
            </w:r>
          </w:p>
        </w:tc>
        <w:tc>
          <w:tcPr>
            <w:tcW w:w="1559" w:type="dxa"/>
            <w:vAlign w:val="center"/>
          </w:tcPr>
          <w:p w14:paraId="4DD6ADBA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mgCu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3FD39B1A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0,5</w:t>
            </w:r>
          </w:p>
        </w:tc>
      </w:tr>
      <w:tr w:rsidR="006F167E" w:rsidRPr="00E47C57" w14:paraId="50689649" w14:textId="77777777" w:rsidTr="00A85416">
        <w:tc>
          <w:tcPr>
            <w:tcW w:w="500" w:type="dxa"/>
            <w:vAlign w:val="center"/>
          </w:tcPr>
          <w:p w14:paraId="674901A1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398" w:type="dxa"/>
            <w:vAlign w:val="center"/>
          </w:tcPr>
          <w:p w14:paraId="76D0772B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Nikiel</w:t>
            </w:r>
          </w:p>
        </w:tc>
        <w:tc>
          <w:tcPr>
            <w:tcW w:w="1559" w:type="dxa"/>
            <w:vAlign w:val="center"/>
          </w:tcPr>
          <w:p w14:paraId="3678AC3A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mgNi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4E73ED6F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1,0</w:t>
            </w:r>
          </w:p>
        </w:tc>
      </w:tr>
      <w:tr w:rsidR="006F167E" w:rsidRPr="00E47C57" w14:paraId="6642D07B" w14:textId="77777777" w:rsidTr="00A85416">
        <w:tc>
          <w:tcPr>
            <w:tcW w:w="500" w:type="dxa"/>
            <w:vAlign w:val="center"/>
          </w:tcPr>
          <w:p w14:paraId="575A5BFD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398" w:type="dxa"/>
            <w:vAlign w:val="center"/>
          </w:tcPr>
          <w:p w14:paraId="4087E136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 xml:space="preserve">Cyjanki wolne </w:t>
            </w:r>
          </w:p>
        </w:tc>
        <w:tc>
          <w:tcPr>
            <w:tcW w:w="1559" w:type="dxa"/>
            <w:vAlign w:val="center"/>
          </w:tcPr>
          <w:p w14:paraId="37D7A876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mgCN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67669A85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0,1</w:t>
            </w:r>
          </w:p>
        </w:tc>
      </w:tr>
      <w:tr w:rsidR="006F167E" w:rsidRPr="00E47C57" w14:paraId="00174DE7" w14:textId="77777777" w:rsidTr="00A85416">
        <w:tc>
          <w:tcPr>
            <w:tcW w:w="500" w:type="dxa"/>
            <w:vAlign w:val="center"/>
          </w:tcPr>
          <w:p w14:paraId="2C44FBAA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398" w:type="dxa"/>
            <w:vAlign w:val="center"/>
          </w:tcPr>
          <w:p w14:paraId="6D7781B2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Cyjanki związane</w:t>
            </w:r>
          </w:p>
        </w:tc>
        <w:tc>
          <w:tcPr>
            <w:tcW w:w="1559" w:type="dxa"/>
            <w:vAlign w:val="center"/>
          </w:tcPr>
          <w:p w14:paraId="1CB77ACF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mgCN</w:t>
            </w:r>
            <w:proofErr w:type="spellEnd"/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45EF1577" w14:textId="77777777" w:rsidR="006F167E" w:rsidRPr="006F167E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5,0</w:t>
            </w:r>
          </w:p>
        </w:tc>
      </w:tr>
      <w:tr w:rsidR="006F167E" w:rsidRPr="00E47C57" w14:paraId="7CAB3401" w14:textId="77777777" w:rsidTr="00A85416">
        <w:tc>
          <w:tcPr>
            <w:tcW w:w="500" w:type="dxa"/>
            <w:vAlign w:val="center"/>
          </w:tcPr>
          <w:p w14:paraId="191437F7" w14:textId="77777777" w:rsidR="006F167E" w:rsidRPr="006F167E" w:rsidRDefault="006F167E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398" w:type="dxa"/>
            <w:vAlign w:val="center"/>
          </w:tcPr>
          <w:p w14:paraId="37B3B62E" w14:textId="77777777" w:rsidR="006F167E" w:rsidRPr="006F167E" w:rsidRDefault="006F167E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F167E">
              <w:rPr>
                <w:rFonts w:ascii="Arial" w:hAnsi="Arial" w:cs="Arial"/>
                <w:sz w:val="24"/>
                <w:szCs w:val="24"/>
                <w:lang w:eastAsia="en-US"/>
              </w:rPr>
              <w:t>Kadm</w:t>
            </w:r>
          </w:p>
        </w:tc>
        <w:tc>
          <w:tcPr>
            <w:tcW w:w="1559" w:type="dxa"/>
            <w:vAlign w:val="center"/>
          </w:tcPr>
          <w:p w14:paraId="0460D3BB" w14:textId="77777777" w:rsidR="006F167E" w:rsidRPr="00B01F1C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B01F1C">
              <w:rPr>
                <w:rFonts w:ascii="Arial" w:hAnsi="Arial" w:cs="Arial"/>
                <w:sz w:val="24"/>
                <w:szCs w:val="24"/>
                <w:lang w:eastAsia="en-US"/>
              </w:rPr>
              <w:t>mgCd</w:t>
            </w:r>
            <w:proofErr w:type="spellEnd"/>
            <w:r w:rsidRPr="00B01F1C">
              <w:rPr>
                <w:rFonts w:ascii="Arial" w:hAnsi="Arial" w:cs="Arial"/>
                <w:sz w:val="24"/>
                <w:szCs w:val="24"/>
                <w:lang w:eastAsia="en-US"/>
              </w:rPr>
              <w:t>/l</w:t>
            </w:r>
          </w:p>
        </w:tc>
        <w:tc>
          <w:tcPr>
            <w:tcW w:w="2693" w:type="dxa"/>
            <w:vAlign w:val="center"/>
          </w:tcPr>
          <w:p w14:paraId="11A7661B" w14:textId="77777777" w:rsidR="006F167E" w:rsidRPr="00B01F1C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01F1C">
              <w:rPr>
                <w:rFonts w:ascii="Arial" w:hAnsi="Arial" w:cs="Arial"/>
                <w:sz w:val="24"/>
                <w:szCs w:val="24"/>
                <w:lang w:eastAsia="en-US"/>
              </w:rPr>
              <w:t>0,4 średnia dobowa</w:t>
            </w:r>
          </w:p>
          <w:p w14:paraId="5E04E3FC" w14:textId="77777777" w:rsidR="006F167E" w:rsidRPr="00B01F1C" w:rsidRDefault="006F167E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01F1C">
              <w:rPr>
                <w:rFonts w:ascii="Arial" w:hAnsi="Arial" w:cs="Arial"/>
                <w:sz w:val="24"/>
                <w:szCs w:val="24"/>
                <w:lang w:eastAsia="en-US"/>
              </w:rPr>
              <w:t>0,2 średnia miesięczna</w:t>
            </w:r>
          </w:p>
        </w:tc>
      </w:tr>
      <w:tr w:rsidR="002A0171" w:rsidRPr="00E47C57" w14:paraId="419892EB" w14:textId="77777777" w:rsidTr="00A85416">
        <w:tc>
          <w:tcPr>
            <w:tcW w:w="500" w:type="dxa"/>
            <w:vAlign w:val="center"/>
          </w:tcPr>
          <w:p w14:paraId="4EF6F510" w14:textId="77777777" w:rsidR="002A0171" w:rsidRPr="006F167E" w:rsidRDefault="002A0171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398" w:type="dxa"/>
            <w:vAlign w:val="center"/>
          </w:tcPr>
          <w:p w14:paraId="73243376" w14:textId="77777777" w:rsidR="002A0171" w:rsidRPr="006F167E" w:rsidRDefault="006A610F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Węglowodory ropopochodne </w:t>
            </w:r>
          </w:p>
        </w:tc>
        <w:tc>
          <w:tcPr>
            <w:tcW w:w="1559" w:type="dxa"/>
            <w:vAlign w:val="center"/>
          </w:tcPr>
          <w:p w14:paraId="4ED72F1A" w14:textId="77777777" w:rsidR="002A0171" w:rsidRPr="00B01F1C" w:rsidRDefault="006A610F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mg/l</w:t>
            </w:r>
          </w:p>
        </w:tc>
        <w:tc>
          <w:tcPr>
            <w:tcW w:w="2693" w:type="dxa"/>
            <w:vAlign w:val="center"/>
          </w:tcPr>
          <w:p w14:paraId="3036CE64" w14:textId="77777777" w:rsidR="002A0171" w:rsidRPr="00B01F1C" w:rsidRDefault="006A610F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15,0</w:t>
            </w:r>
          </w:p>
        </w:tc>
      </w:tr>
      <w:tr w:rsidR="002A0171" w:rsidRPr="00E47C57" w14:paraId="57BED97E" w14:textId="77777777" w:rsidTr="00A85416">
        <w:tc>
          <w:tcPr>
            <w:tcW w:w="500" w:type="dxa"/>
            <w:vAlign w:val="center"/>
          </w:tcPr>
          <w:p w14:paraId="15490AE1" w14:textId="77777777" w:rsidR="002A0171" w:rsidRPr="006F167E" w:rsidRDefault="002A0171" w:rsidP="003C1E9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398" w:type="dxa"/>
            <w:vAlign w:val="center"/>
          </w:tcPr>
          <w:p w14:paraId="2E33147C" w14:textId="77777777" w:rsidR="002A0171" w:rsidRPr="006F167E" w:rsidRDefault="006A610F" w:rsidP="003C1E9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Indeks fenolowy</w:t>
            </w:r>
          </w:p>
        </w:tc>
        <w:tc>
          <w:tcPr>
            <w:tcW w:w="1559" w:type="dxa"/>
            <w:vAlign w:val="center"/>
          </w:tcPr>
          <w:p w14:paraId="78A59C1B" w14:textId="77777777" w:rsidR="002A0171" w:rsidRPr="00B01F1C" w:rsidRDefault="006A610F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mg/l</w:t>
            </w:r>
          </w:p>
        </w:tc>
        <w:tc>
          <w:tcPr>
            <w:tcW w:w="2693" w:type="dxa"/>
            <w:vAlign w:val="center"/>
          </w:tcPr>
          <w:p w14:paraId="0462A775" w14:textId="77777777" w:rsidR="002A0171" w:rsidRPr="00B01F1C" w:rsidRDefault="006A610F" w:rsidP="003C1E9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1,0</w:t>
            </w:r>
          </w:p>
        </w:tc>
      </w:tr>
    </w:tbl>
    <w:p w14:paraId="1C6B1438" w14:textId="08266195" w:rsidR="00864811" w:rsidRPr="00864811" w:rsidRDefault="00864811" w:rsidP="000551CD">
      <w:pPr>
        <w:pStyle w:val="Nagwek2"/>
        <w:spacing w:before="240"/>
        <w:ind w:firstLine="567"/>
      </w:pPr>
      <w:r w:rsidRPr="00EC35C6">
        <w:t>I.</w:t>
      </w:r>
      <w:r w:rsidR="00A85416">
        <w:t>6</w:t>
      </w:r>
      <w:r w:rsidRPr="00EC35C6">
        <w:t xml:space="preserve">. </w:t>
      </w:r>
      <w:r w:rsidRPr="00231E78">
        <w:rPr>
          <w:b w:val="0"/>
          <w:bCs/>
        </w:rPr>
        <w:t>Punkt</w:t>
      </w:r>
      <w:r w:rsidRPr="00EC35C6">
        <w:t xml:space="preserve"> </w:t>
      </w:r>
      <w:r w:rsidRPr="00453D5D">
        <w:t>II.4</w:t>
      </w:r>
      <w:r w:rsidRPr="00EC35C6">
        <w:t xml:space="preserve"> </w:t>
      </w:r>
      <w:r w:rsidRPr="00231E78">
        <w:rPr>
          <w:b w:val="0"/>
          <w:bCs/>
        </w:rPr>
        <w:t>otrzymuje brzmienie:</w:t>
      </w:r>
    </w:p>
    <w:p w14:paraId="5F5AFED6" w14:textId="437A4D4C" w:rsidR="00864811" w:rsidRPr="00421678" w:rsidRDefault="00864811" w:rsidP="001C62C7">
      <w:pPr>
        <w:spacing w:after="240" w:line="276" w:lineRule="auto"/>
        <w:jc w:val="both"/>
        <w:rPr>
          <w:b/>
        </w:rPr>
      </w:pPr>
      <w:r>
        <w:rPr>
          <w:rFonts w:ascii="Arial" w:hAnsi="Arial" w:cs="Arial"/>
          <w:b/>
          <w:sz w:val="24"/>
          <w:szCs w:val="24"/>
        </w:rPr>
        <w:t>„</w:t>
      </w:r>
      <w:r w:rsidRPr="00864811">
        <w:rPr>
          <w:rFonts w:ascii="Arial" w:hAnsi="Arial" w:cs="Arial"/>
          <w:b/>
          <w:sz w:val="24"/>
          <w:szCs w:val="24"/>
        </w:rPr>
        <w:t>II.</w:t>
      </w:r>
      <w:r w:rsidRPr="00255ECB">
        <w:rPr>
          <w:rFonts w:ascii="Arial" w:hAnsi="Arial" w:cs="Arial"/>
          <w:b/>
          <w:sz w:val="24"/>
          <w:szCs w:val="24"/>
        </w:rPr>
        <w:t>4.</w:t>
      </w:r>
      <w:r w:rsidRPr="00864811">
        <w:rPr>
          <w:rFonts w:ascii="Arial" w:hAnsi="Arial" w:cs="Arial"/>
          <w:color w:val="FF0000"/>
          <w:sz w:val="24"/>
          <w:szCs w:val="24"/>
        </w:rPr>
        <w:t xml:space="preserve"> </w:t>
      </w:r>
      <w:r w:rsidRPr="00421678">
        <w:rPr>
          <w:rFonts w:ascii="Arial" w:hAnsi="Arial" w:cs="Arial"/>
          <w:b/>
          <w:sz w:val="24"/>
          <w:szCs w:val="24"/>
        </w:rPr>
        <w:t>Dopuszczalne rodzaje i ilości wytwarzanych odpadów</w:t>
      </w:r>
    </w:p>
    <w:p w14:paraId="34F75FA9" w14:textId="311C7CF5" w:rsidR="00864811" w:rsidRPr="001C62C7" w:rsidRDefault="00864811" w:rsidP="001C62C7">
      <w:pPr>
        <w:tabs>
          <w:tab w:val="left" w:pos="-4962"/>
        </w:tabs>
        <w:spacing w:before="120" w:after="240" w:line="276" w:lineRule="auto"/>
        <w:jc w:val="both"/>
        <w:rPr>
          <w:rFonts w:ascii="Arial" w:hAnsi="Arial" w:cs="Arial"/>
          <w:sz w:val="24"/>
          <w:szCs w:val="24"/>
        </w:rPr>
      </w:pPr>
      <w:r w:rsidRPr="00421678">
        <w:rPr>
          <w:rFonts w:ascii="Arial" w:hAnsi="Arial" w:cs="Arial"/>
          <w:b/>
          <w:bCs/>
          <w:sz w:val="24"/>
          <w:szCs w:val="24"/>
        </w:rPr>
        <w:t>II.4.1.</w:t>
      </w:r>
      <w:r w:rsidRPr="00421678">
        <w:rPr>
          <w:rFonts w:ascii="Arial" w:hAnsi="Arial" w:cs="Arial"/>
          <w:sz w:val="24"/>
          <w:szCs w:val="24"/>
        </w:rPr>
        <w:t xml:space="preserve"> </w:t>
      </w:r>
      <w:r w:rsidR="002539D4" w:rsidRPr="00B22020">
        <w:rPr>
          <w:rFonts w:ascii="Arial" w:hAnsi="Arial" w:cs="Arial"/>
          <w:sz w:val="24"/>
          <w:szCs w:val="24"/>
        </w:rPr>
        <w:t xml:space="preserve">Rodzaje, ilości odpadów przewidzianych do wytworzenia w ciągu roku, źródła powstawania odpadów oraz ich podstawowy skład chemiczny i właściwości: </w:t>
      </w:r>
    </w:p>
    <w:p w14:paraId="111DB3AF" w14:textId="77777777" w:rsidR="00864811" w:rsidRPr="007C44B7" w:rsidRDefault="00864811" w:rsidP="003C1E9B">
      <w:pPr>
        <w:pStyle w:val="BodyText22"/>
        <w:widowControl/>
        <w:spacing w:line="276" w:lineRule="auto"/>
        <w:rPr>
          <w:rFonts w:cs="Arial"/>
          <w:szCs w:val="24"/>
        </w:rPr>
      </w:pPr>
      <w:r w:rsidRPr="007C44B7">
        <w:rPr>
          <w:rFonts w:cs="Arial"/>
          <w:szCs w:val="24"/>
        </w:rPr>
        <w:t>Tabela nr 3</w:t>
      </w:r>
      <w:r w:rsidR="0034110F" w:rsidRPr="007C44B7">
        <w:rPr>
          <w:rFonts w:cs="Arial"/>
          <w:szCs w:val="24"/>
        </w:rPr>
        <w:t xml:space="preserve">a Odpady niebezpieczne 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3a"/>
        <w:tblDescription w:val="Rodzaje i ilości odpadów niebezpiecznych przewidzianych do wytworzenia"/>
      </w:tblPr>
      <w:tblGrid>
        <w:gridCol w:w="567"/>
        <w:gridCol w:w="1134"/>
        <w:gridCol w:w="1985"/>
        <w:gridCol w:w="2126"/>
        <w:gridCol w:w="2552"/>
        <w:gridCol w:w="992"/>
      </w:tblGrid>
      <w:tr w:rsidR="00C57F6F" w:rsidRPr="008725EA" w14:paraId="67FDBAF5" w14:textId="77777777" w:rsidTr="00873E65">
        <w:trPr>
          <w:trHeight w:val="284"/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B82F985" w14:textId="77777777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AB3EF5" w14:textId="77777777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Kod</w:t>
            </w:r>
          </w:p>
          <w:p w14:paraId="069AF61A" w14:textId="77777777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odpadu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E006A9" w14:textId="77777777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6C3240" w14:textId="77777777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</w:rPr>
              <w:t>Źródło powstawania odpadu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D08536" w14:textId="60DF90C0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</w:rPr>
              <w:t>Podstawowy skład chemiczny odpadu i właściwości odpadu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934FC9" w14:textId="77777777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Ilość</w:t>
            </w:r>
          </w:p>
          <w:p w14:paraId="2B68A138" w14:textId="77777777" w:rsidR="002539D4" w:rsidRPr="008725EA" w:rsidRDefault="002539D4" w:rsidP="001666B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Mg/rok</w:t>
            </w:r>
          </w:p>
        </w:tc>
      </w:tr>
      <w:tr w:rsidR="002539D4" w:rsidRPr="008725EA" w14:paraId="2A545A56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A2C23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7BFA1B" w14:textId="77777777" w:rsidR="002539D4" w:rsidRPr="00227B47" w:rsidRDefault="002539D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01 06*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6AAEA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Inne kwasy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4782F6" w14:textId="51E24CD7" w:rsidR="002539D4" w:rsidRPr="008725EA" w:rsidRDefault="00C57F6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</w:rPr>
              <w:t>G</w:t>
            </w:r>
            <w:r w:rsidR="007067C7" w:rsidRPr="008725EA">
              <w:rPr>
                <w:rFonts w:ascii="Arial" w:hAnsi="Arial" w:cs="Arial"/>
                <w:sz w:val="22"/>
                <w:szCs w:val="22"/>
              </w:rPr>
              <w:t>alwanizernia- zużyte, zanieczyszczone lub przeterminowane związki 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7FACC" w14:textId="77777777" w:rsidR="007067C7" w:rsidRPr="008725EA" w:rsidRDefault="007067C7" w:rsidP="0042534D">
            <w:pPr>
              <w:pStyle w:val="Spistreci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5EA">
              <w:rPr>
                <w:rFonts w:ascii="Arial" w:hAnsi="Arial" w:cs="Arial"/>
                <w:sz w:val="22"/>
                <w:szCs w:val="22"/>
              </w:rPr>
              <w:t xml:space="preserve">Stan skupienia – </w:t>
            </w:r>
            <w:r w:rsidR="00924FED" w:rsidRPr="008725EA">
              <w:rPr>
                <w:rFonts w:ascii="Arial" w:hAnsi="Arial" w:cs="Arial"/>
                <w:sz w:val="22"/>
                <w:szCs w:val="22"/>
              </w:rPr>
              <w:t>ciekły</w:t>
            </w:r>
          </w:p>
          <w:p w14:paraId="3DDD3F73" w14:textId="7BC106D0" w:rsidR="007067C7" w:rsidRPr="008725EA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Kwasy zużywane w procesach galwanicznych</w:t>
            </w:r>
          </w:p>
          <w:p w14:paraId="6BD7E25C" w14:textId="372F5D70" w:rsidR="002539D4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przeterminowane - HCL, HNO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3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 HF, H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 xml:space="preserve">2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4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 H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 xml:space="preserve">3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PO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4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 H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3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CrO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3</w:t>
            </w:r>
            <w:r w:rsidR="00743708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</w:p>
          <w:p w14:paraId="5413DD7B" w14:textId="77777777" w:rsidR="00743708" w:rsidRPr="00743708" w:rsidRDefault="00743708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</w:pPr>
            <w:r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248D7B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8</w:t>
            </w:r>
            <w:r w:rsidR="00924FED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2539D4" w:rsidRPr="008725EA" w14:paraId="59DE616E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A66FE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DD844" w14:textId="77777777" w:rsidR="002539D4" w:rsidRPr="00227B47" w:rsidRDefault="002539D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02 05*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8E992B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Inne wodorotlenki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9704BA" w14:textId="71AAAD58" w:rsidR="002539D4" w:rsidRPr="008725EA" w:rsidRDefault="007067C7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Galwanizernia- zużyte, zanieczyszczo</w:t>
            </w:r>
            <w:r w:rsidR="001666B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ne lub przeterminowane związki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D2205" w14:textId="77777777" w:rsidR="007067C7" w:rsidRPr="008725EA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Stan skupienia – </w:t>
            </w:r>
            <w:r w:rsidR="00255ECB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ciekły</w:t>
            </w:r>
          </w:p>
          <w:p w14:paraId="5B2EFA79" w14:textId="77777777" w:rsidR="007067C7" w:rsidRPr="008725EA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Wodorotlenki stos</w:t>
            </w:r>
            <w:r w:rsidR="00924FED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owane w procesach </w:t>
            </w:r>
            <w:proofErr w:type="spellStart"/>
            <w:r w:rsidR="00924FED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galwanicz</w:t>
            </w:r>
            <w:proofErr w:type="spellEnd"/>
            <w:r w:rsidR="00924FED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.</w:t>
            </w:r>
          </w:p>
          <w:p w14:paraId="344BD9EF" w14:textId="77777777" w:rsidR="002539D4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Przeterminowane -NaOH, </w:t>
            </w:r>
            <w:proofErr w:type="spellStart"/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NaOCL</w:t>
            </w:r>
            <w:proofErr w:type="spellEnd"/>
          </w:p>
          <w:p w14:paraId="5CF487D4" w14:textId="77777777" w:rsidR="00743708" w:rsidRPr="00743708" w:rsidRDefault="00743708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BC056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8</w:t>
            </w:r>
            <w:r w:rsidR="00924FED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2539D4" w:rsidRPr="008725EA" w14:paraId="0D8AB12D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4CB006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3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9A1B4" w14:textId="77777777" w:rsidR="002539D4" w:rsidRPr="00227B47" w:rsidRDefault="002539D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03 11*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8D7A31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Sole i roztwory zawierające cyjanki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9570C3" w14:textId="311A1D49" w:rsidR="002539D4" w:rsidRPr="008725EA" w:rsidRDefault="007067C7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Galwanizernia- zużyte, zanieczyszczone lub przeterminowane związki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39CD6" w14:textId="2F205F8A" w:rsidR="007067C7" w:rsidRPr="008725EA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Stan skupienia - stały</w:t>
            </w:r>
          </w:p>
          <w:p w14:paraId="7574C030" w14:textId="77777777" w:rsidR="007067C7" w:rsidRPr="008725EA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Sole stosowane w procesach galwanicznych</w:t>
            </w:r>
          </w:p>
          <w:p w14:paraId="1AFDFAC9" w14:textId="77777777" w:rsidR="002539D4" w:rsidRPr="008725EA" w:rsidRDefault="007067C7" w:rsidP="0074370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lastRenderedPageBreak/>
              <w:t xml:space="preserve">Przeterminowane – </w:t>
            </w:r>
            <w:proofErr w:type="spellStart"/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NaCN</w:t>
            </w:r>
            <w:proofErr w:type="spellEnd"/>
            <w:r w:rsidR="00743708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. </w:t>
            </w:r>
            <w:r w:rsidR="00743708"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</w:t>
            </w:r>
            <w:r w:rsid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AA28D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>6</w:t>
            </w:r>
            <w:r w:rsidR="00924FED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2539D4" w:rsidRPr="008725EA" w14:paraId="02DE4A68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BBB66F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4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284CE" w14:textId="77777777" w:rsidR="002539D4" w:rsidRPr="00227B47" w:rsidRDefault="002539D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04 05*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DD3CA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Odpady zawierające inne metale ciężkie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2B703" w14:textId="1FC1FEAD" w:rsidR="002539D4" w:rsidRPr="008725EA" w:rsidRDefault="007067C7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Galwanizernia- zużyte, zanieczyszczone lub przeterminowane związki 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2ED407" w14:textId="2188FF97" w:rsidR="001C62C7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Stan skupienia - stały</w:t>
            </w:r>
          </w:p>
          <w:p w14:paraId="44E3C4A2" w14:textId="5CE8CDDF" w:rsidR="007067C7" w:rsidRPr="008725EA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i </w:t>
            </w:r>
            <w:r w:rsidR="00255ECB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ciekły.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Związki chemiczne do przygotowywania kąpieli galwanicznych</w:t>
            </w:r>
          </w:p>
          <w:p w14:paraId="70FB4CD2" w14:textId="77777777" w:rsidR="002539D4" w:rsidRPr="008725EA" w:rsidRDefault="007067C7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Przeterminowane - koncentrat niklowy, </w:t>
            </w:r>
            <w:proofErr w:type="spellStart"/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CdO</w:t>
            </w:r>
            <w:proofErr w:type="spellEnd"/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 Na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2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CrO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3</w:t>
            </w:r>
            <w:r w:rsidR="00442EC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442EC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Eco+Tri</w:t>
            </w:r>
            <w:proofErr w:type="spellEnd"/>
            <w:r w:rsidR="00442EC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/r-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r chromu +3/, pasta tytanowa</w:t>
            </w:r>
            <w:r w:rsidR="00743708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. </w:t>
            </w:r>
            <w:r w:rsidR="00743708"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</w:t>
            </w:r>
            <w:r w:rsid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F098D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12</w:t>
            </w:r>
            <w:r w:rsidR="00924FED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2539D4" w:rsidRPr="008725EA" w14:paraId="373457CA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D925B7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5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889E39" w14:textId="77777777" w:rsidR="002539D4" w:rsidRPr="00227B47" w:rsidRDefault="002539D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AB8CA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Kwasy trawiące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FFED2F" w14:textId="7053FCE0" w:rsidR="002539D4" w:rsidRPr="008725EA" w:rsidRDefault="00C15BC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</w:rPr>
              <w:t>Galwanizernia –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3AE8B6" w14:textId="77777777" w:rsidR="00C15BC4" w:rsidRPr="008725EA" w:rsidRDefault="00C15BC4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Stan skupienia – </w:t>
            </w:r>
            <w:r w:rsidR="00255ECB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ciekły</w:t>
            </w:r>
          </w:p>
          <w:p w14:paraId="25FE5048" w14:textId="77777777" w:rsidR="002539D4" w:rsidRPr="008725EA" w:rsidRDefault="00C15BC4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kwaśne  kąpiele galwaniczne - HCL, HNO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 xml:space="preserve">3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 HF, H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 xml:space="preserve">2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4</w:t>
            </w:r>
            <w:r w:rsidR="00743708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="00743708"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</w:t>
            </w:r>
            <w:r w:rsid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A9C8B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70</w:t>
            </w:r>
            <w:r w:rsidR="00255ECB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2539D4" w:rsidRPr="008725EA" w14:paraId="7E40F983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8E8599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6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A80073" w14:textId="77777777" w:rsidR="002539D4" w:rsidRPr="00227B47" w:rsidRDefault="002539D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5E24B" w14:textId="77777777" w:rsidR="00320355" w:rsidRPr="008725EA" w:rsidRDefault="002539D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Odpady zawierające kwasy inne niż wymienione</w:t>
            </w:r>
          </w:p>
          <w:p w14:paraId="386718A9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w 11 01 05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9D4D2" w14:textId="77777777" w:rsidR="002539D4" w:rsidRPr="008725EA" w:rsidRDefault="00C15BC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</w:rPr>
              <w:t>Galwanizernia – 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67CCA" w14:textId="091DA10A" w:rsidR="002539D4" w:rsidRPr="00743708" w:rsidRDefault="00C15BC4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Stan skupienia - </w:t>
            </w:r>
            <w:r w:rsidR="00465BA2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ciekły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zanieczyszczone kwaśne kąpiele galwaniczne - H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3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PO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 xml:space="preserve">4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 H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3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CrO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eastAsia="en-US"/>
              </w:rPr>
              <w:t>3</w:t>
            </w:r>
            <w:r w:rsidR="00743708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.</w:t>
            </w:r>
            <w:r w:rsidR="00743708"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Symbol właściwości: H</w:t>
            </w:r>
            <w:r w:rsid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E3EED" w14:textId="77777777" w:rsidR="00743708" w:rsidRPr="00743708" w:rsidRDefault="0074370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90,0</w:t>
            </w:r>
          </w:p>
        </w:tc>
      </w:tr>
      <w:tr w:rsidR="002539D4" w:rsidRPr="008725EA" w14:paraId="2608FFC3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11A9E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7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6D4F9" w14:textId="77777777" w:rsidR="002539D4" w:rsidRPr="00227B47" w:rsidRDefault="002539D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07*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5296D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Alkalia trawiące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313B1" w14:textId="5E286962" w:rsidR="002539D4" w:rsidRPr="008725EA" w:rsidRDefault="00C15BC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</w:rPr>
              <w:t>Galwanizernia –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971FA7" w14:textId="77777777" w:rsidR="002539D4" w:rsidRPr="008725EA" w:rsidRDefault="00C15BC4" w:rsidP="004253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Stan skupienia - </w:t>
            </w:r>
            <w:r w:rsidR="00465BA2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ciekły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zanieczyszczone alkaliczne kąpiele galwaniczne</w:t>
            </w:r>
            <w:r w:rsidR="00465BA2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-</w:t>
            </w:r>
            <w:r w:rsidR="00465BA2"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NaOH, </w:t>
            </w:r>
            <w:proofErr w:type="spellStart"/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NaOC</w:t>
            </w:r>
            <w:r w:rsidR="00743708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</w:t>
            </w:r>
            <w:proofErr w:type="spellEnd"/>
            <w:r w:rsidR="00743708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.</w:t>
            </w:r>
            <w:r w:rsidR="00743708"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Symbol właściwości: H</w:t>
            </w:r>
            <w:r w:rsid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A625E7" w14:textId="77777777" w:rsidR="002539D4" w:rsidRPr="008725EA" w:rsidRDefault="002539D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70</w:t>
            </w:r>
            <w:r w:rsidR="00465BA2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C57F6F" w:rsidRPr="008725EA" w14:paraId="08CF91F1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8A472" w14:textId="77777777" w:rsidR="005B5664" w:rsidRPr="008725EA" w:rsidRDefault="005B56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8</w:t>
            </w:r>
            <w:r w:rsidR="0074370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D983A0" w14:textId="77777777" w:rsidR="005B5664" w:rsidRPr="00227B47" w:rsidRDefault="005B566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09*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9B85A3" w14:textId="77777777" w:rsidR="005B5664" w:rsidRPr="008725EA" w:rsidRDefault="005B56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Szlamy i osady pofiltracyjne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62A970" w14:textId="77777777" w:rsidR="005B5664" w:rsidRPr="008725EA" w:rsidRDefault="005B56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Galwanizernia – oczyszczalnia ścieków</w:t>
            </w:r>
          </w:p>
          <w:p w14:paraId="670B04D4" w14:textId="77777777" w:rsidR="005B5664" w:rsidRPr="008725EA" w:rsidRDefault="001666BA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- proces</w:t>
            </w:r>
            <w:r w:rsidR="00465BA2" w:rsidRPr="008725EA">
              <w:rPr>
                <w:rFonts w:ascii="Arial" w:hAnsi="Arial" w:cs="Arial"/>
                <w:sz w:val="22"/>
                <w:szCs w:val="22"/>
              </w:rPr>
              <w:t xml:space="preserve"> filtracji ścieków poddawanych oczyszczeniu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51C5F" w14:textId="77777777" w:rsidR="005B5664" w:rsidRPr="008725EA" w:rsidRDefault="00465BA2" w:rsidP="0042534D">
            <w:pPr>
              <w:pStyle w:val="Spistreci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5EA">
              <w:rPr>
                <w:rFonts w:ascii="Arial" w:hAnsi="Arial" w:cs="Arial"/>
                <w:sz w:val="22"/>
                <w:szCs w:val="22"/>
              </w:rPr>
              <w:t>Szlam zawierający</w:t>
            </w:r>
            <w:r w:rsidR="005B5664" w:rsidRPr="008725EA">
              <w:rPr>
                <w:rFonts w:ascii="Arial" w:hAnsi="Arial" w:cs="Arial"/>
                <w:sz w:val="22"/>
                <w:szCs w:val="22"/>
              </w:rPr>
              <w:t xml:space="preserve"> uwodnione - Fe</w:t>
            </w:r>
            <w:r w:rsidR="005B5664" w:rsidRPr="008725EA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="005B5664" w:rsidRPr="008725EA">
              <w:rPr>
                <w:rFonts w:ascii="Arial" w:hAnsi="Arial" w:cs="Arial"/>
                <w:sz w:val="22"/>
                <w:szCs w:val="22"/>
              </w:rPr>
              <w:t>/SO</w:t>
            </w:r>
            <w:r w:rsidR="005B5664" w:rsidRPr="008725EA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="005B5664" w:rsidRPr="008725EA">
              <w:rPr>
                <w:rFonts w:ascii="Arial" w:hAnsi="Arial" w:cs="Arial"/>
                <w:sz w:val="22"/>
                <w:szCs w:val="22"/>
              </w:rPr>
              <w:t>/</w:t>
            </w:r>
            <w:r w:rsidR="005B5664" w:rsidRPr="008725EA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="005B5664" w:rsidRPr="008725EA">
              <w:rPr>
                <w:rFonts w:ascii="Arial" w:hAnsi="Arial" w:cs="Arial"/>
                <w:sz w:val="22"/>
                <w:szCs w:val="22"/>
              </w:rPr>
              <w:t>, FeSO</w:t>
            </w:r>
            <w:r w:rsidR="005B5664" w:rsidRPr="008725EA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4,  </w:t>
            </w:r>
            <w:r w:rsidR="005B5664" w:rsidRPr="008725EA">
              <w:rPr>
                <w:rFonts w:ascii="Arial" w:hAnsi="Arial" w:cs="Arial"/>
                <w:sz w:val="22"/>
                <w:szCs w:val="22"/>
              </w:rPr>
              <w:t>jony Cr, Ni, Cd, Zn</w:t>
            </w:r>
            <w:r w:rsidR="00160AED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160AED"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</w:t>
            </w:r>
            <w:r w:rsidR="00160AED">
              <w:rPr>
                <w:rFonts w:ascii="Arial" w:eastAsia="Calibri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E3CCF" w14:textId="77777777" w:rsidR="005B5664" w:rsidRPr="008725EA" w:rsidRDefault="005B56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50</w:t>
            </w:r>
            <w:r w:rsidR="00465BA2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C57F6F" w:rsidRPr="008725EA" w14:paraId="0E3E01FD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E7BA2" w14:textId="77777777" w:rsidR="005B5664" w:rsidRPr="008725EA" w:rsidRDefault="005B56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9</w:t>
            </w:r>
            <w:r w:rsidR="00160AED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9A85B" w14:textId="77777777" w:rsidR="005B5664" w:rsidRPr="00227B47" w:rsidRDefault="005B566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11*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C6EDE" w14:textId="77777777" w:rsidR="005B5664" w:rsidRPr="008725EA" w:rsidRDefault="005B56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Wody popłuczne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762341" w14:textId="3BC8EF9F" w:rsidR="005B5664" w:rsidRPr="008725EA" w:rsidRDefault="005B56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Galwanizernia – linie technologiczne</w:t>
            </w:r>
            <w:r w:rsidR="00465BA2"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zanieczyszczone alkaliczne kąpiele galwaniczne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3179C" w14:textId="0280EF73" w:rsidR="005B5664" w:rsidRPr="00160AED" w:rsidRDefault="005B5664" w:rsidP="0042534D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Stan skupienia </w:t>
            </w:r>
            <w:r w:rsidR="00465BA2" w:rsidRPr="008725EA">
              <w:rPr>
                <w:rFonts w:ascii="Arial" w:hAnsi="Arial" w:cs="Arial"/>
                <w:sz w:val="22"/>
                <w:szCs w:val="22"/>
                <w:lang w:eastAsia="en-US"/>
              </w:rPr>
              <w:t>–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465BA2"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ciekły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roztwory wodne soli chromowych, niklowych, kadmowych, cynkowych, cyjankowych</w:t>
            </w:r>
            <w:r w:rsidR="00160AED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</w:t>
            </w:r>
            <w:r w:rsidR="00160AED"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</w:t>
            </w:r>
            <w:r w:rsidR="00160AED">
              <w:rPr>
                <w:rFonts w:ascii="Arial" w:eastAsia="Calibri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1D687C" w14:textId="77777777" w:rsidR="00160AED" w:rsidRPr="00160AED" w:rsidRDefault="00160AED" w:rsidP="0042534D">
            <w:pPr>
              <w:jc w:val="center"/>
              <w:rPr>
                <w:rFonts w:ascii="Arial" w:hAnsi="Arial" w:cs="Arial"/>
                <w:snapToGrid w:val="0"/>
                <w:color w:val="FF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50,0</w:t>
            </w:r>
          </w:p>
        </w:tc>
      </w:tr>
      <w:tr w:rsidR="00160AED" w:rsidRPr="008725EA" w14:paraId="2AD444FB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F0F70" w14:textId="77777777" w:rsidR="00160AED" w:rsidRPr="008725EA" w:rsidRDefault="00160AED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10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0354C" w14:textId="77777777" w:rsidR="00160AED" w:rsidRPr="00227B47" w:rsidRDefault="00160AED" w:rsidP="00160AED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11 01 13*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976F6" w14:textId="5FFF3F33" w:rsidR="00160AED" w:rsidRPr="00160AED" w:rsidRDefault="00160AED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60AED">
              <w:rPr>
                <w:rFonts w:ascii="Arial" w:hAnsi="Arial" w:cs="Arial"/>
                <w:sz w:val="22"/>
                <w:szCs w:val="22"/>
              </w:rPr>
              <w:t>Odpady z odtłuszczania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56062" w14:textId="276EC819" w:rsidR="00160AED" w:rsidRPr="00160AED" w:rsidRDefault="00160AED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60AED">
              <w:rPr>
                <w:rFonts w:ascii="Arial" w:hAnsi="Arial" w:cs="Arial"/>
                <w:sz w:val="22"/>
                <w:szCs w:val="22"/>
              </w:rPr>
              <w:t>Galwanizernia – mycie alkaliczne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F5F19" w14:textId="77777777" w:rsidR="00160AED" w:rsidRPr="00160AED" w:rsidRDefault="00160AED" w:rsidP="00160A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0AED">
              <w:rPr>
                <w:rFonts w:ascii="Arial" w:hAnsi="Arial" w:cs="Arial"/>
                <w:sz w:val="22"/>
                <w:szCs w:val="22"/>
              </w:rPr>
              <w:t xml:space="preserve">Stan skupienia – ciekły, wody </w:t>
            </w:r>
            <w:proofErr w:type="spellStart"/>
            <w:r w:rsidRPr="00160AED">
              <w:rPr>
                <w:rFonts w:ascii="Arial" w:hAnsi="Arial" w:cs="Arial"/>
                <w:sz w:val="22"/>
                <w:szCs w:val="22"/>
              </w:rPr>
              <w:t>popłuczne</w:t>
            </w:r>
            <w:proofErr w:type="spellEnd"/>
            <w:r w:rsidRPr="00160AED">
              <w:rPr>
                <w:rFonts w:ascii="Arial" w:hAnsi="Arial" w:cs="Arial"/>
                <w:sz w:val="22"/>
                <w:szCs w:val="22"/>
              </w:rPr>
              <w:t xml:space="preserve"> po myciu alkalicznym zawierające m.in. propan-2-ol, butan-2-on, octan etylu, metylobenzen, </w:t>
            </w:r>
            <w:r w:rsidRPr="00160AED">
              <w:rPr>
                <w:rFonts w:ascii="Arial" w:hAnsi="Arial" w:cs="Arial"/>
                <w:sz w:val="22"/>
                <w:szCs w:val="22"/>
              </w:rPr>
              <w:lastRenderedPageBreak/>
              <w:t xml:space="preserve">wodorotlenek sodu, węglan sodu, metakrzemian </w:t>
            </w:r>
            <w:proofErr w:type="spellStart"/>
            <w:r w:rsidRPr="00160AED">
              <w:rPr>
                <w:rFonts w:ascii="Arial" w:hAnsi="Arial" w:cs="Arial"/>
                <w:sz w:val="22"/>
                <w:szCs w:val="22"/>
              </w:rPr>
              <w:t>disodu</w:t>
            </w:r>
            <w:proofErr w:type="spellEnd"/>
            <w:r w:rsidRPr="00160AED">
              <w:rPr>
                <w:rFonts w:ascii="Arial" w:hAnsi="Arial" w:cs="Arial"/>
                <w:sz w:val="22"/>
                <w:szCs w:val="22"/>
              </w:rPr>
              <w:t xml:space="preserve">, azotyn sodu, </w:t>
            </w:r>
            <w:proofErr w:type="spellStart"/>
            <w:r w:rsidRPr="00160AED">
              <w:rPr>
                <w:rFonts w:ascii="Arial" w:hAnsi="Arial" w:cs="Arial"/>
                <w:sz w:val="22"/>
                <w:szCs w:val="22"/>
              </w:rPr>
              <w:t>ksylenosulfonian</w:t>
            </w:r>
            <w:proofErr w:type="spellEnd"/>
            <w:r w:rsidRPr="00160AED">
              <w:rPr>
                <w:rFonts w:ascii="Arial" w:hAnsi="Arial" w:cs="Arial"/>
                <w:sz w:val="22"/>
                <w:szCs w:val="22"/>
              </w:rPr>
              <w:t xml:space="preserve"> sodu.</w:t>
            </w:r>
          </w:p>
          <w:p w14:paraId="18804313" w14:textId="77777777" w:rsidR="00160AED" w:rsidRPr="008725EA" w:rsidRDefault="00160AED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4370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4 i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9EAE0" w14:textId="77777777" w:rsidR="00160AED" w:rsidRPr="00160AED" w:rsidRDefault="00160AED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160AED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>90,0</w:t>
            </w:r>
          </w:p>
        </w:tc>
      </w:tr>
      <w:tr w:rsidR="00160AED" w:rsidRPr="008725EA" w14:paraId="5A3D653C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670E1A" w14:textId="77777777" w:rsidR="00160AED" w:rsidRPr="008725EA" w:rsidRDefault="00A85416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11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4C8C6" w14:textId="77777777" w:rsidR="00160AED" w:rsidRPr="00227B47" w:rsidRDefault="00160AED" w:rsidP="0042534D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11 01 15*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718CA" w14:textId="42681822" w:rsidR="00160AED" w:rsidRPr="00A85416" w:rsidRDefault="00160AED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hAnsi="Arial" w:cs="Arial"/>
                <w:sz w:val="22"/>
                <w:szCs w:val="22"/>
              </w:rPr>
              <w:t>Odcieki i szlamy</w:t>
            </w:r>
            <w:r w:rsidR="00873E6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85416">
              <w:rPr>
                <w:rFonts w:ascii="Arial" w:hAnsi="Arial" w:cs="Arial"/>
                <w:sz w:val="22"/>
                <w:szCs w:val="22"/>
              </w:rPr>
              <w:t>z systemów membranowych lub systemów wymiany jonowej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ED474" w14:textId="77777777" w:rsidR="00160AED" w:rsidRPr="00A85416" w:rsidRDefault="00160AED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hAnsi="Arial" w:cs="Arial"/>
                <w:sz w:val="22"/>
                <w:szCs w:val="22"/>
                <w:lang w:eastAsia="en-US"/>
              </w:rPr>
              <w:t>Galwanizernia – przygotowanie procesów – produkcja np. wody DEMI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91C2A" w14:textId="77777777" w:rsidR="00160AED" w:rsidRPr="00A85416" w:rsidRDefault="00160AED" w:rsidP="0042534D">
            <w:pPr>
              <w:pStyle w:val="Spistreci1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hAnsi="Arial" w:cs="Arial"/>
                <w:sz w:val="22"/>
                <w:szCs w:val="22"/>
                <w:lang w:eastAsia="en-US"/>
              </w:rPr>
              <w:t>Stan skupienia – ciekły</w:t>
            </w:r>
          </w:p>
          <w:p w14:paraId="565A4FAC" w14:textId="77777777" w:rsidR="00A85416" w:rsidRPr="00A85416" w:rsidRDefault="00160AED" w:rsidP="006E16C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hAnsi="Arial" w:cs="Arial"/>
                <w:sz w:val="22"/>
                <w:szCs w:val="22"/>
                <w:lang w:eastAsia="en-US"/>
              </w:rPr>
              <w:t xml:space="preserve">solanka - </w:t>
            </w:r>
            <w:proofErr w:type="spellStart"/>
            <w:r w:rsidRPr="00A85416">
              <w:rPr>
                <w:rFonts w:ascii="Arial" w:hAnsi="Arial" w:cs="Arial"/>
                <w:sz w:val="22"/>
                <w:szCs w:val="22"/>
                <w:lang w:eastAsia="en-US"/>
              </w:rPr>
              <w:t>NaCL</w:t>
            </w:r>
            <w:proofErr w:type="spellEnd"/>
            <w:r w:rsidRPr="00A85416">
              <w:rPr>
                <w:rFonts w:ascii="Arial" w:hAnsi="Arial" w:cs="Arial"/>
                <w:sz w:val="22"/>
                <w:szCs w:val="22"/>
                <w:lang w:eastAsia="en-US"/>
              </w:rPr>
              <w:t>- r-r wodny  zawierający jony Mg, Ca z płukania systemów wymiany jonitowej</w:t>
            </w:r>
          </w:p>
          <w:p w14:paraId="61AF6036" w14:textId="77777777" w:rsidR="00A85416" w:rsidRPr="00A85416" w:rsidRDefault="00A85416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AD295" w14:textId="77777777" w:rsidR="00160AED" w:rsidRPr="001666BA" w:rsidRDefault="00160AED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1666B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50,0</w:t>
            </w:r>
          </w:p>
        </w:tc>
      </w:tr>
      <w:tr w:rsidR="00C57F6F" w:rsidRPr="008725EA" w14:paraId="770D94C8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1971A" w14:textId="77777777" w:rsidR="00F008A8" w:rsidRPr="008725EA" w:rsidRDefault="006E16C2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12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E6DED" w14:textId="77777777" w:rsidR="00F008A8" w:rsidRPr="00227B47" w:rsidRDefault="00F008A8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16*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C00C0" w14:textId="33E5A80D" w:rsidR="00F008A8" w:rsidRPr="008725EA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Nienasycone lub zużyte żywice jonowymienne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5C44E" w14:textId="77777777" w:rsidR="00F008A8" w:rsidRPr="008725EA" w:rsidRDefault="00F008A8" w:rsidP="006E16C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Galwanizernia-oczyszczanie ścieków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38B628" w14:textId="2E72A2ED" w:rsidR="00F008A8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Stan skupienia - materiał stały - wypełnienie kolumn jonitowych zawierające zaadsorbowane jony Cd, Cr, Ni, Zn</w:t>
            </w:r>
          </w:p>
          <w:p w14:paraId="63B103DB" w14:textId="77777777" w:rsidR="006E16C2" w:rsidRPr="008725EA" w:rsidRDefault="006E16C2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DD4E8" w14:textId="77777777" w:rsidR="00F008A8" w:rsidRPr="008725EA" w:rsidRDefault="00465BA2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15,0</w:t>
            </w:r>
          </w:p>
        </w:tc>
      </w:tr>
      <w:tr w:rsidR="00C57F6F" w:rsidRPr="008725EA" w14:paraId="7B9719E7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11A7F4" w14:textId="77777777" w:rsidR="00F008A8" w:rsidRPr="008725EA" w:rsidRDefault="006E16C2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13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6519AD" w14:textId="77777777" w:rsidR="00F008A8" w:rsidRPr="00227B47" w:rsidRDefault="00F008A8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98*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6DA1E" w14:textId="77777777" w:rsidR="00F008A8" w:rsidRPr="008725EA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Inne odpady zawierające substancje niebezpieczne (np.</w:t>
            </w:r>
            <w:r w:rsidR="00465BA2"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zużyty węgiel aktywny)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A6353" w14:textId="1C633AF4" w:rsidR="00F008A8" w:rsidRPr="008725EA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Galwanizernia - filtry - oczyszczalnia   ścieków przygotowywanie i zabezpieczenie detali do obróbki galwanicznej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14A5B" w14:textId="420E2672" w:rsidR="00F008A8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Zanieczyszczony koagulantem FeSO</w:t>
            </w:r>
            <w:r w:rsidRPr="008725EA"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 xml:space="preserve">4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i Fe</w:t>
            </w:r>
            <w:r w:rsidRPr="008725EA"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2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/SO</w:t>
            </w:r>
            <w:r w:rsidRPr="008725EA"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>4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/</w:t>
            </w:r>
            <w:r w:rsidRPr="008725EA">
              <w:rPr>
                <w:rFonts w:ascii="Arial" w:hAnsi="Arial" w:cs="Arial"/>
                <w:sz w:val="22"/>
                <w:szCs w:val="22"/>
                <w:vertAlign w:val="subscript"/>
                <w:lang w:eastAsia="en-US"/>
              </w:rPr>
              <w:t xml:space="preserve">2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węgiel aktywny</w:t>
            </w:r>
            <w:r w:rsidR="00C0556F">
              <w:rPr>
                <w:rFonts w:ascii="Arial" w:hAnsi="Arial" w:cs="Arial"/>
                <w:sz w:val="22"/>
                <w:szCs w:val="22"/>
                <w:lang w:eastAsia="en-US"/>
              </w:rPr>
              <w:t>, t</w:t>
            </w:r>
            <w:r w:rsidRPr="008725EA">
              <w:rPr>
                <w:rFonts w:ascii="Arial" w:hAnsi="Arial" w:cs="Arial"/>
                <w:sz w:val="22"/>
                <w:szCs w:val="22"/>
              </w:rPr>
              <w:t xml:space="preserve">aśmy, zatyczki </w:t>
            </w:r>
            <w:r w:rsidR="00465BA2" w:rsidRPr="008725EA">
              <w:rPr>
                <w:rFonts w:ascii="Arial" w:hAnsi="Arial" w:cs="Arial"/>
                <w:sz w:val="22"/>
                <w:szCs w:val="22"/>
              </w:rPr>
              <w:br/>
            </w:r>
            <w:r w:rsidRPr="008725EA">
              <w:rPr>
                <w:rFonts w:ascii="Arial" w:hAnsi="Arial" w:cs="Arial"/>
                <w:sz w:val="22"/>
                <w:szCs w:val="22"/>
              </w:rPr>
              <w:t xml:space="preserve">z tworzyw sztucznych </w:t>
            </w:r>
            <w:r w:rsidR="000D41D3">
              <w:rPr>
                <w:rFonts w:ascii="Arial" w:hAnsi="Arial" w:cs="Arial"/>
                <w:sz w:val="22"/>
                <w:szCs w:val="22"/>
              </w:rPr>
              <w:t xml:space="preserve">i metali </w:t>
            </w:r>
            <w:r w:rsidRPr="008725EA">
              <w:rPr>
                <w:rFonts w:ascii="Arial" w:hAnsi="Arial" w:cs="Arial"/>
                <w:sz w:val="22"/>
                <w:szCs w:val="22"/>
              </w:rPr>
              <w:t>-</w:t>
            </w:r>
            <w:r w:rsidR="000D41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725EA">
              <w:rPr>
                <w:rFonts w:ascii="Arial" w:hAnsi="Arial" w:cs="Arial"/>
                <w:sz w:val="22"/>
                <w:szCs w:val="22"/>
              </w:rPr>
              <w:t>stosowane do maskowania wybranych powierzchni w procesie galwanicznym</w:t>
            </w:r>
          </w:p>
          <w:p w14:paraId="398E71C8" w14:textId="77777777" w:rsidR="003C4C5F" w:rsidRPr="008725EA" w:rsidRDefault="003C4C5F" w:rsidP="004253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FCEA3" w14:textId="77777777" w:rsidR="00F008A8" w:rsidRPr="008725EA" w:rsidRDefault="00F008A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35</w:t>
            </w:r>
            <w:r w:rsidR="00465BA2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3C4C5F" w:rsidRPr="008725EA" w14:paraId="3D9E69A1" w14:textId="77777777" w:rsidTr="003C4C5F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9B930" w14:textId="77777777" w:rsidR="003C4C5F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14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25375" w14:textId="77777777" w:rsidR="003C4C5F" w:rsidRPr="00227B47" w:rsidRDefault="003C4C5F" w:rsidP="003C4C5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z w:val="22"/>
                <w:szCs w:val="22"/>
              </w:rPr>
              <w:t>11 03 01*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D8946E" w14:textId="77777777" w:rsidR="003C4C5F" w:rsidRPr="003C4C5F" w:rsidRDefault="003C4C5F" w:rsidP="003C4C5F">
            <w:pPr>
              <w:spacing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3C4C5F">
              <w:rPr>
                <w:rFonts w:ascii="Arial" w:hAnsi="Arial" w:cs="Arial"/>
                <w:sz w:val="22"/>
                <w:szCs w:val="22"/>
              </w:rPr>
              <w:t>Odpady zawierające cyjanki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C33380" w14:textId="429712DA" w:rsidR="003C4C5F" w:rsidRPr="003C4C5F" w:rsidRDefault="003C4C5F" w:rsidP="003C4C5F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C4C5F">
              <w:rPr>
                <w:rFonts w:ascii="Arial" w:hAnsi="Arial" w:cs="Arial"/>
                <w:sz w:val="22"/>
                <w:szCs w:val="22"/>
              </w:rPr>
              <w:t>Galwanizernia –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B92CA" w14:textId="0C6CBCE3" w:rsidR="003C4C5F" w:rsidRPr="003C4C5F" w:rsidRDefault="003C4C5F" w:rsidP="003C4C5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</w:rPr>
            </w:pPr>
            <w:r w:rsidRPr="003C4C5F">
              <w:rPr>
                <w:rStyle w:val="Domylnaczcionkaakapitu1"/>
                <w:rFonts w:ascii="Arial" w:hAnsi="Arial" w:cs="Arial"/>
              </w:rPr>
              <w:t>Stan skupienia - ciekły, Zużyte kąpiele i osady techniczne z galwanizerni zawierające wolne cyjanki</w:t>
            </w:r>
          </w:p>
          <w:p w14:paraId="175B0855" w14:textId="77777777" w:rsidR="003C4C5F" w:rsidRPr="003C4C5F" w:rsidRDefault="003C4C5F" w:rsidP="003C4C5F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C4C5F">
              <w:rPr>
                <w:rStyle w:val="Domylnaczcionkaakapitu1"/>
                <w:rFonts w:ascii="Arial" w:hAnsi="Arial" w:cs="Arial"/>
                <w:sz w:val="22"/>
                <w:szCs w:val="22"/>
              </w:rPr>
              <w:t>Symbol właściwości: H6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B5A28" w14:textId="77777777" w:rsidR="003C4C5F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25,0</w:t>
            </w:r>
          </w:p>
        </w:tc>
      </w:tr>
      <w:tr w:rsidR="00C57F6F" w:rsidRPr="008725EA" w14:paraId="30C0876E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4708B4" w14:textId="77777777" w:rsidR="00F008A8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15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25923F" w14:textId="77777777" w:rsidR="00F008A8" w:rsidRPr="00227B47" w:rsidRDefault="00F008A8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01 10*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83ED9" w14:textId="77777777" w:rsidR="00F008A8" w:rsidRPr="008725EA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Opakowania zawierające pozostałości substancji niebezpiecznych lub nimi zanieczyszczone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FE682" w14:textId="77777777" w:rsidR="00F008A8" w:rsidRPr="008725EA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Galwanizernia-dostawy surowców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AD8F3" w14:textId="38BB0C7D" w:rsidR="00F008A8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Opakowania z tworzyw sztucznych, wzmocnionej tektury, zanieczyszczone substancjami stosowanymi do procesów galwanicznych - zawierają</w:t>
            </w:r>
            <w:r w:rsidR="000D41D3">
              <w:rPr>
                <w:rFonts w:ascii="Arial" w:hAnsi="Arial" w:cs="Arial"/>
                <w:sz w:val="22"/>
                <w:szCs w:val="22"/>
                <w:lang w:eastAsia="en-US"/>
              </w:rPr>
              <w:t>ce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ślady soli niklowych, chromowych,</w:t>
            </w:r>
            <w:r w:rsidR="00924FED"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cynkowych, kadmowych, cyjanku sodu</w:t>
            </w:r>
            <w:r w:rsidR="001666BA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</w:t>
            </w:r>
          </w:p>
          <w:p w14:paraId="1CE1C64F" w14:textId="77777777" w:rsidR="003C4C5F" w:rsidRPr="008725EA" w:rsidRDefault="003C4C5F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18B0F" w14:textId="77777777" w:rsidR="003C4C5F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>15,0</w:t>
            </w:r>
          </w:p>
        </w:tc>
      </w:tr>
      <w:tr w:rsidR="00C57F6F" w:rsidRPr="008725EA" w14:paraId="1C5DD9D3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85DA7" w14:textId="77777777" w:rsidR="00F008A8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16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DAF93" w14:textId="77777777" w:rsidR="00F008A8" w:rsidRPr="00227B47" w:rsidRDefault="00F008A8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01 11*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D5876C" w14:textId="75DBE7F4" w:rsidR="00F008A8" w:rsidRPr="008725EA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Opakowania z metali zawierajcie niebezpieczne porowate elementy wzmocnienia konstrukcyjnego, włącznie z pustymi pojemnikami ciśnieniowymi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91F2A" w14:textId="6C61971E" w:rsidR="00F008A8" w:rsidRPr="008725EA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Galwanizernia dostawy surowców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D5B70" w14:textId="7ADAE256" w:rsidR="00F008A8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Opakowania metalowe zanieczyszczone substancjami stosowanymi do procesów galwanicznych - zawierają ślady soli niklowych, chromowych,</w:t>
            </w:r>
            <w:r w:rsidR="009A5473"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cynkowych, kadmowych, cyjanku sodu</w:t>
            </w:r>
          </w:p>
          <w:p w14:paraId="41D98E9C" w14:textId="77777777" w:rsidR="003C4C5F" w:rsidRPr="008725EA" w:rsidRDefault="003C4C5F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40D5FB" w14:textId="77777777" w:rsidR="00F008A8" w:rsidRPr="008725EA" w:rsidRDefault="00F008A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5</w:t>
            </w:r>
            <w:r w:rsidR="009A5473"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,0</w:t>
            </w:r>
          </w:p>
        </w:tc>
      </w:tr>
      <w:tr w:rsidR="00C57F6F" w:rsidRPr="008725EA" w14:paraId="10203B59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A2CBF" w14:textId="77777777" w:rsidR="00F008A8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17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1384F7" w14:textId="77777777" w:rsidR="00F008A8" w:rsidRPr="00227B47" w:rsidRDefault="00F008A8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15 02 02</w:t>
            </w: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vertAlign w:val="superscript"/>
                <w:lang w:eastAsia="en-US"/>
              </w:rPr>
              <w:t xml:space="preserve">*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E0A895" w14:textId="77777777" w:rsidR="00F008A8" w:rsidRPr="0042534D" w:rsidRDefault="00D43903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2534D">
              <w:rPr>
                <w:rFonts w:ascii="Arial" w:hAnsi="Arial" w:cs="Arial"/>
                <w:sz w:val="22"/>
                <w:szCs w:val="22"/>
                <w:lang w:eastAsia="en-US"/>
              </w:rPr>
              <w:t>Sorbenty, materiały filtracyjne, tkaniny do wycieranie, ubrania ochronne zanieczyszczone substancjami niebezpiecznymi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B04674" w14:textId="57D6F428" w:rsidR="00F008A8" w:rsidRPr="008725EA" w:rsidRDefault="00F008A8" w:rsidP="0042534D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Utrzymanie czystości maszyn i urządzeń technicznych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8BA051" w14:textId="77777777" w:rsidR="00F008A8" w:rsidRDefault="00F008A8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Materiały filtracyjne systemów wentylacyjnych, </w:t>
            </w:r>
            <w:r w:rsidR="000D41D3">
              <w:rPr>
                <w:rFonts w:ascii="Arial" w:hAnsi="Arial" w:cs="Arial"/>
                <w:sz w:val="22"/>
                <w:szCs w:val="22"/>
                <w:lang w:eastAsia="en-US"/>
              </w:rPr>
              <w:t>z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użyte sorbenty stosowane przy zabezpieczeniach wycieków zużyte czyściwo, zużyta odzież ochronna -zawierają śladowe ilości soli niklu , chromu cynku, kadmu</w:t>
            </w:r>
          </w:p>
          <w:p w14:paraId="3D92048A" w14:textId="77777777" w:rsidR="003C4C5F" w:rsidRPr="008725EA" w:rsidRDefault="003C4C5F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4F60E" w14:textId="77777777" w:rsidR="003C4C5F" w:rsidRPr="003C4C5F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15,0</w:t>
            </w:r>
          </w:p>
        </w:tc>
      </w:tr>
      <w:tr w:rsidR="007A4064" w:rsidRPr="008725EA" w14:paraId="46D46BFA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EEF72" w14:textId="77777777" w:rsidR="007A4064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18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4BDD4" w14:textId="77777777" w:rsidR="007A4064" w:rsidRPr="00227B47" w:rsidRDefault="007A406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01 14*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7370EB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Płyny zapobiegające zamarzaniu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FA76F" w14:textId="54282F45" w:rsidR="007A4064" w:rsidRPr="008725EA" w:rsidRDefault="007A4064" w:rsidP="0042534D">
            <w:pPr>
              <w:pStyle w:val="JSstandard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Galwanizernia - płyny chłodnicze stosowane</w:t>
            </w:r>
            <w:r w:rsidR="00873E6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w układach wymiany ciepła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732C6" w14:textId="24AA4ACD" w:rsidR="003C4C5F" w:rsidRPr="008725EA" w:rsidRDefault="007A4064" w:rsidP="003C4C5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Stan skupienia – ciekły, płyny zapobiegające zamarzaniu - alkohole wyższe o obniżonej temperaturze krzepnięcia, glikol, alkohol etylowy i wyższe.</w:t>
            </w:r>
            <w:r w:rsidR="003C4C5F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C4C5F"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B3D3E3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10,0</w:t>
            </w:r>
          </w:p>
        </w:tc>
      </w:tr>
      <w:tr w:rsidR="007A4064" w:rsidRPr="008725EA" w14:paraId="6CEF5303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F3EB8" w14:textId="77777777" w:rsidR="007A4064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19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5FE13" w14:textId="77777777" w:rsidR="007A4064" w:rsidRPr="00227B47" w:rsidRDefault="007A406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01 21*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E7C6F" w14:textId="77777777" w:rsidR="00873E65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Niebezpieczne elementy inne niż wymienione </w:t>
            </w:r>
            <w:r w:rsidR="00873E65">
              <w:rPr>
                <w:rFonts w:ascii="Arial" w:hAnsi="Arial" w:cs="Arial"/>
                <w:sz w:val="22"/>
                <w:szCs w:val="22"/>
                <w:lang w:eastAsia="en-US"/>
              </w:rPr>
              <w:t>w</w:t>
            </w:r>
          </w:p>
          <w:p w14:paraId="36B7F386" w14:textId="77777777" w:rsidR="00873E65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16 01 07 do </w:t>
            </w:r>
          </w:p>
          <w:p w14:paraId="6A70092A" w14:textId="77777777" w:rsidR="00873E65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16 01 11, </w:t>
            </w:r>
          </w:p>
          <w:p w14:paraId="6D00E196" w14:textId="69011ADA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16 01 13, 16 01 14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B2AA8" w14:textId="77777777" w:rsidR="007A4064" w:rsidRPr="008725EA" w:rsidRDefault="007A4064" w:rsidP="0042534D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Wyposażenie techniczne galwanizerni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04FEA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Zanieczyszczone substancjami chemicznymi elementy wyposażenia galwanizerni</w:t>
            </w:r>
          </w:p>
          <w:p w14:paraId="2B069887" w14:textId="77777777" w:rsidR="008725EA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zawierają śladowe ilości soli niklu, chromu cynku, kadmu</w:t>
            </w:r>
            <w:r w:rsidR="003C4C5F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</w:t>
            </w:r>
            <w:r w:rsidR="003C4C5F"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648B0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2,5</w:t>
            </w:r>
          </w:p>
        </w:tc>
      </w:tr>
      <w:tr w:rsidR="007A4064" w:rsidRPr="008725EA" w14:paraId="1265EE56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509A71" w14:textId="77777777" w:rsidR="007A4064" w:rsidRPr="008725EA" w:rsidRDefault="003C4C5F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20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41C0BD" w14:textId="77777777" w:rsidR="007A4064" w:rsidRPr="00227B47" w:rsidRDefault="007A406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02 13*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8BC469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Zużyte urządzenia zawierające niebezpieczne elementy inne niż wymienione w 16 02 09 do 16 02 12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AE15C" w14:textId="77777777" w:rsidR="007A4064" w:rsidRPr="008725EA" w:rsidRDefault="007A4064" w:rsidP="0042534D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Wyposażenie techniczne galwanizerni</w:t>
            </w:r>
            <w:r w:rsidR="001666BA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</w:p>
          <w:p w14:paraId="4BA471DE" w14:textId="77777777" w:rsidR="007A4064" w:rsidRPr="008725EA" w:rsidRDefault="001666BA" w:rsidP="0042534D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</w:t>
            </w:r>
            <w:r w:rsidR="007A4064" w:rsidRPr="008725EA">
              <w:rPr>
                <w:rFonts w:ascii="Arial" w:hAnsi="Arial" w:cs="Arial"/>
                <w:sz w:val="22"/>
                <w:szCs w:val="22"/>
                <w:lang w:eastAsia="en-US"/>
              </w:rPr>
              <w:t>aszyny i urządzenia techniczne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7EB13DC4" w14:textId="77777777" w:rsidR="007A4064" w:rsidRPr="008725EA" w:rsidRDefault="001666BA" w:rsidP="0042534D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ź</w:t>
            </w:r>
            <w:r w:rsidR="007A4064" w:rsidRPr="008725EA">
              <w:rPr>
                <w:rFonts w:ascii="Arial" w:hAnsi="Arial" w:cs="Arial"/>
                <w:sz w:val="22"/>
                <w:szCs w:val="22"/>
                <w:lang w:eastAsia="en-US"/>
              </w:rPr>
              <w:t>ródła światła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9B8C86" w14:textId="671C86A4" w:rsidR="00AE2038" w:rsidRPr="008725EA" w:rsidRDefault="007A4064" w:rsidP="00AE203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Lampy fluorescencyjne zawierające związki rtęci, kineskopy monitorów, elementy elektronicznych i elektrycznych podzespołów</w:t>
            </w:r>
            <w:r w:rsidR="00AE2038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</w:t>
            </w:r>
            <w:r w:rsidR="00AE2038"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AE87E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2,5</w:t>
            </w:r>
          </w:p>
        </w:tc>
      </w:tr>
      <w:tr w:rsidR="007A4064" w:rsidRPr="008725EA" w14:paraId="192BD67D" w14:textId="77777777" w:rsidTr="00A85416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75146F" w14:textId="77777777" w:rsidR="007A4064" w:rsidRPr="008725EA" w:rsidRDefault="00AE203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9DD333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16 02 15</w:t>
            </w: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BBFC29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Niebezpieczne elementy lub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części składowe usunięte ze zużytych urządzeń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C55FF3" w14:textId="77777777" w:rsidR="007A4064" w:rsidRPr="008725EA" w:rsidRDefault="007A4064" w:rsidP="0042534D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Wyposażenie techniczne zakładu</w:t>
            </w:r>
            <w:r w:rsidR="000D41D3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3EFEC9D0" w14:textId="4C66417B" w:rsidR="007A4064" w:rsidRPr="008725EA" w:rsidRDefault="000D41D3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m</w:t>
            </w:r>
            <w:r w:rsidR="007A4064" w:rsidRPr="008725EA">
              <w:rPr>
                <w:rFonts w:ascii="Arial" w:hAnsi="Arial" w:cs="Arial"/>
                <w:sz w:val="22"/>
                <w:szCs w:val="22"/>
                <w:lang w:eastAsia="en-US"/>
              </w:rPr>
              <w:t>aszyny i urządzenia techniczne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116EA" w14:textId="423783B2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 xml:space="preserve">Elementy podzespołów elektrycznych i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elektronicznych, zespołów komputerowych itp. mające k</w:t>
            </w:r>
            <w:r w:rsidR="0042534D">
              <w:rPr>
                <w:rFonts w:ascii="Arial" w:hAnsi="Arial" w:cs="Arial"/>
                <w:sz w:val="22"/>
                <w:szCs w:val="22"/>
                <w:lang w:eastAsia="en-US"/>
              </w:rPr>
              <w:t>ontakt z roztworami chem.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stosowanymi w galwanizerni.- </w:t>
            </w:r>
            <w:r w:rsidR="000D41D3"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zawierają śladowe ilości soli niklu, chromu cynku, kadmu</w:t>
            </w:r>
            <w:r w:rsidR="000D41D3"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  <w:r w:rsidR="00AE2038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</w:t>
            </w:r>
            <w:r w:rsidR="00AE2038"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8ED7F" w14:textId="77777777" w:rsidR="00AE2038" w:rsidRPr="00AE2038" w:rsidRDefault="00AE203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>50,0</w:t>
            </w:r>
          </w:p>
        </w:tc>
      </w:tr>
      <w:tr w:rsidR="00AE2038" w:rsidRPr="008725EA" w14:paraId="16948BAF" w14:textId="77777777" w:rsidTr="00AE2038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D03979" w14:textId="77777777" w:rsidR="00AE2038" w:rsidRDefault="00AE203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9BC68" w14:textId="77777777" w:rsidR="00AE2038" w:rsidRPr="00AE2038" w:rsidRDefault="00AE2038" w:rsidP="00AE2038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b/>
                <w:sz w:val="22"/>
                <w:szCs w:val="22"/>
              </w:rPr>
              <w:t>16 03 03*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DDFBB" w14:textId="77777777" w:rsidR="00AE2038" w:rsidRPr="00AE2038" w:rsidRDefault="00AE2038" w:rsidP="00AE2038">
            <w:pPr>
              <w:spacing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sz w:val="22"/>
                <w:szCs w:val="22"/>
              </w:rPr>
              <w:t>Nieorganiczne odpady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7D162D" w14:textId="77777777" w:rsidR="00AE2038" w:rsidRPr="00AE2038" w:rsidRDefault="00AE2038" w:rsidP="00AE2038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sz w:val="22"/>
                <w:szCs w:val="22"/>
              </w:rPr>
              <w:t>Galwanizernia, oczyszczalnia ścieków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87EF5" w14:textId="0CACAF8A" w:rsidR="00AE2038" w:rsidRPr="00AE2038" w:rsidRDefault="00AE2038" w:rsidP="00AE2038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2038">
              <w:rPr>
                <w:rFonts w:ascii="Arial" w:hAnsi="Arial" w:cs="Arial"/>
                <w:sz w:val="22"/>
                <w:szCs w:val="22"/>
              </w:rPr>
              <w:t xml:space="preserve">Stan skupienia – ciekły lub stały, przeterminowane nieorganiczne związki chemiczne stosowane w galwanizerni i w oczyszczalni ścieków </w:t>
            </w:r>
            <w:r>
              <w:rPr>
                <w:rFonts w:ascii="Arial" w:hAnsi="Arial" w:cs="Arial"/>
                <w:sz w:val="22"/>
                <w:szCs w:val="22"/>
              </w:rPr>
              <w:t>np</w:t>
            </w:r>
            <w:r w:rsidRPr="00AE2038">
              <w:rPr>
                <w:rFonts w:ascii="Arial" w:hAnsi="Arial" w:cs="Arial"/>
                <w:sz w:val="22"/>
                <w:szCs w:val="22"/>
              </w:rPr>
              <w:t>. NaOH, H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E2038">
              <w:rPr>
                <w:rFonts w:ascii="Arial" w:hAnsi="Arial" w:cs="Arial"/>
                <w:sz w:val="22"/>
                <w:szCs w:val="22"/>
              </w:rPr>
              <w:t>PO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AE2038">
              <w:rPr>
                <w:rFonts w:ascii="Arial" w:hAnsi="Arial" w:cs="Arial"/>
                <w:sz w:val="22"/>
                <w:szCs w:val="22"/>
              </w:rPr>
              <w:t>, HCl, H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E2038">
              <w:rPr>
                <w:rFonts w:ascii="Arial" w:hAnsi="Arial" w:cs="Arial"/>
                <w:sz w:val="22"/>
                <w:szCs w:val="22"/>
              </w:rPr>
              <w:t>SO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AE2038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E2038">
              <w:rPr>
                <w:rFonts w:ascii="Arial" w:hAnsi="Arial" w:cs="Arial"/>
                <w:sz w:val="22"/>
                <w:szCs w:val="22"/>
              </w:rPr>
              <w:t>NaOCl</w:t>
            </w:r>
            <w:proofErr w:type="spellEnd"/>
            <w:r w:rsidRPr="00AE2038">
              <w:rPr>
                <w:rFonts w:ascii="Arial" w:hAnsi="Arial" w:cs="Arial"/>
                <w:sz w:val="22"/>
                <w:szCs w:val="22"/>
              </w:rPr>
              <w:t>, H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E2038">
              <w:rPr>
                <w:rFonts w:ascii="Arial" w:hAnsi="Arial" w:cs="Arial"/>
                <w:sz w:val="22"/>
                <w:szCs w:val="22"/>
              </w:rPr>
              <w:t>CrO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AE2038">
              <w:rPr>
                <w:rFonts w:ascii="Arial" w:hAnsi="Arial" w:cs="Arial"/>
                <w:sz w:val="22"/>
                <w:szCs w:val="22"/>
              </w:rPr>
              <w:t>, Na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E2038">
              <w:rPr>
                <w:rFonts w:ascii="Arial" w:hAnsi="Arial" w:cs="Arial"/>
                <w:sz w:val="22"/>
                <w:szCs w:val="22"/>
              </w:rPr>
              <w:t>SO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AE2038">
              <w:rPr>
                <w:rFonts w:ascii="Arial" w:hAnsi="Arial" w:cs="Arial"/>
                <w:sz w:val="22"/>
                <w:szCs w:val="22"/>
              </w:rPr>
              <w:t>, Na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E2038">
              <w:rPr>
                <w:rFonts w:ascii="Arial" w:hAnsi="Arial" w:cs="Arial"/>
                <w:sz w:val="22"/>
                <w:szCs w:val="22"/>
              </w:rPr>
              <w:t>Cr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E2038">
              <w:rPr>
                <w:rFonts w:ascii="Arial" w:hAnsi="Arial" w:cs="Arial"/>
                <w:sz w:val="22"/>
                <w:szCs w:val="22"/>
              </w:rPr>
              <w:t>O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7</w:t>
            </w:r>
            <w:r w:rsidRPr="00AE2038">
              <w:rPr>
                <w:rFonts w:ascii="Arial" w:hAnsi="Arial" w:cs="Arial"/>
                <w:sz w:val="22"/>
                <w:szCs w:val="22"/>
              </w:rPr>
              <w:t>, Na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E2038">
              <w:rPr>
                <w:rFonts w:ascii="Arial" w:hAnsi="Arial" w:cs="Arial"/>
                <w:sz w:val="22"/>
                <w:szCs w:val="22"/>
              </w:rPr>
              <w:t>CrO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AE2038">
              <w:rPr>
                <w:rFonts w:ascii="Arial" w:hAnsi="Arial" w:cs="Arial"/>
                <w:sz w:val="22"/>
                <w:szCs w:val="22"/>
              </w:rPr>
              <w:t>, NH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E2038">
              <w:rPr>
                <w:rFonts w:ascii="Arial" w:hAnsi="Arial" w:cs="Arial"/>
                <w:sz w:val="22"/>
                <w:szCs w:val="22"/>
              </w:rPr>
              <w:t>, NH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AE2038">
              <w:rPr>
                <w:rFonts w:ascii="Arial" w:hAnsi="Arial" w:cs="Arial"/>
                <w:sz w:val="22"/>
                <w:szCs w:val="22"/>
              </w:rPr>
              <w:t>NO</w:t>
            </w:r>
            <w:r w:rsidRPr="00AE2038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  <w:p w14:paraId="42BB6933" w14:textId="77777777" w:rsidR="00AE2038" w:rsidRPr="00AE2038" w:rsidRDefault="00AE2038" w:rsidP="00AE203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E2038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 i H8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BFAE75" w14:textId="77777777" w:rsidR="00AE2038" w:rsidRPr="00AE2038" w:rsidRDefault="00AE203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10,0</w:t>
            </w:r>
          </w:p>
        </w:tc>
      </w:tr>
      <w:tr w:rsidR="007A4064" w:rsidRPr="008725EA" w14:paraId="3178B48A" w14:textId="77777777" w:rsidTr="00E77F97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53A72" w14:textId="77777777" w:rsidR="007A4064" w:rsidRPr="008725EA" w:rsidRDefault="00AE2038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0030D" w14:textId="77777777" w:rsidR="007A4064" w:rsidRPr="00227B47" w:rsidRDefault="007A4064" w:rsidP="0042534D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05 06*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1E92E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Chemikalia laboratoryjne</w:t>
            </w:r>
          </w:p>
          <w:p w14:paraId="7D1B7348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i analityczne zawierające substancje niebezpieczne,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w tym mieszaniny chemikaliów laboratoryjnych 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br/>
              <w:t>i analitycznych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28ED0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Laboratorium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CD8C91" w14:textId="76EF4C03" w:rsidR="007A4064" w:rsidRPr="008725EA" w:rsidRDefault="007A4064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Stan skupienia -</w:t>
            </w:r>
            <w:r w:rsidR="0042534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stały lub ciekły w opak.</w:t>
            </w: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dostawców</w:t>
            </w:r>
            <w:r w:rsidR="000D41D3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14:paraId="799669B1" w14:textId="77777777" w:rsidR="007A4064" w:rsidRPr="008725EA" w:rsidRDefault="000D41D3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Odczynniki </w:t>
            </w:r>
            <w:r w:rsidR="007A4064" w:rsidRPr="008725EA">
              <w:rPr>
                <w:rFonts w:ascii="Arial" w:hAnsi="Arial" w:cs="Arial"/>
                <w:sz w:val="22"/>
                <w:szCs w:val="22"/>
                <w:lang w:eastAsia="en-US"/>
              </w:rPr>
              <w:t>chemiczne stosowane procesie kontroli, np. kąpieli galwanicznych.</w:t>
            </w:r>
            <w:r w:rsidR="00AE2038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AE2038" w:rsidRPr="00A85416">
              <w:rPr>
                <w:rFonts w:ascii="Arial" w:eastAsia="Calibri" w:hAnsi="Arial" w:cs="Arial"/>
                <w:sz w:val="22"/>
                <w:szCs w:val="22"/>
                <w:lang w:eastAsia="en-US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1B565" w14:textId="77777777" w:rsidR="007A4064" w:rsidRPr="008725EA" w:rsidRDefault="007A4064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1,0</w:t>
            </w:r>
          </w:p>
        </w:tc>
      </w:tr>
      <w:tr w:rsidR="00E77F97" w:rsidRPr="008725EA" w14:paraId="0E9C7A29" w14:textId="77777777" w:rsidTr="00E77F97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EB2EB98" w14:textId="77777777" w:rsidR="00E77F97" w:rsidRDefault="00E77F97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0521C7" w14:textId="77777777" w:rsidR="00E77F97" w:rsidRPr="008725EA" w:rsidRDefault="00E77F97" w:rsidP="0042534D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CED9700" w14:textId="77777777" w:rsidR="00E77F97" w:rsidRPr="008725EA" w:rsidRDefault="00E77F97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1C6AE52" w14:textId="77777777" w:rsidR="00E77F97" w:rsidRPr="008725EA" w:rsidRDefault="00E77F97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A5908" w14:textId="77777777" w:rsidR="00E77F97" w:rsidRPr="00227B47" w:rsidRDefault="00E77F97" w:rsidP="0042534D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227B4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64832" w14:textId="77777777" w:rsidR="00E77F97" w:rsidRPr="00227B47" w:rsidRDefault="00227B47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690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,0</w:t>
            </w:r>
          </w:p>
        </w:tc>
      </w:tr>
    </w:tbl>
    <w:p w14:paraId="45808730" w14:textId="77777777" w:rsidR="0034110F" w:rsidRPr="008725EA" w:rsidRDefault="0034110F" w:rsidP="00231E78">
      <w:pPr>
        <w:pStyle w:val="BodyText22"/>
        <w:widowControl/>
        <w:spacing w:before="240" w:line="276" w:lineRule="auto"/>
        <w:rPr>
          <w:rFonts w:cs="Arial"/>
          <w:szCs w:val="24"/>
        </w:rPr>
      </w:pPr>
      <w:r w:rsidRPr="008725EA">
        <w:rPr>
          <w:rFonts w:cs="Arial"/>
          <w:szCs w:val="24"/>
        </w:rPr>
        <w:t xml:space="preserve">Tabela nr 3b Odpady inne niż niebezpieczne </w:t>
      </w:r>
    </w:p>
    <w:tbl>
      <w:tblPr>
        <w:tblW w:w="934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3b"/>
        <w:tblDescription w:val="Rodzaje i ilości odpadów innych niż niebezpieczne przewidzianych do wytworzenia"/>
      </w:tblPr>
      <w:tblGrid>
        <w:gridCol w:w="567"/>
        <w:gridCol w:w="1119"/>
        <w:gridCol w:w="1985"/>
        <w:gridCol w:w="2126"/>
        <w:gridCol w:w="2552"/>
        <w:gridCol w:w="992"/>
      </w:tblGrid>
      <w:tr w:rsidR="0034110F" w:rsidRPr="008725EA" w14:paraId="519C5B82" w14:textId="77777777" w:rsidTr="00350B20">
        <w:trPr>
          <w:trHeight w:val="284"/>
          <w:tblHeader/>
        </w:trPr>
        <w:tc>
          <w:tcPr>
            <w:tcW w:w="567" w:type="dxa"/>
            <w:shd w:val="clear" w:color="auto" w:fill="FFFFFF"/>
            <w:vAlign w:val="center"/>
          </w:tcPr>
          <w:p w14:paraId="193797BC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4C4CF4F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Kod</w:t>
            </w:r>
          </w:p>
          <w:p w14:paraId="0D51AC2B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odpadu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FFCF774" w14:textId="350FFDD1" w:rsidR="0034110F" w:rsidRPr="008725EA" w:rsidRDefault="0034110F" w:rsidP="00350B2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6ADE2AC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</w:rPr>
              <w:t>Źródło powstawania odpadu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7DDCFE8" w14:textId="41891584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</w:rPr>
              <w:t>Podstawowy skład chemiczny odpadu i właściwości odpadu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7DAEA7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Ilość</w:t>
            </w:r>
          </w:p>
          <w:p w14:paraId="67A21F6C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Mg/rok</w:t>
            </w:r>
          </w:p>
        </w:tc>
      </w:tr>
      <w:tr w:rsidR="0034110F" w:rsidRPr="008725EA" w14:paraId="48FA457E" w14:textId="77777777" w:rsidTr="00E77F97">
        <w:trPr>
          <w:trHeight w:val="284"/>
        </w:trPr>
        <w:tc>
          <w:tcPr>
            <w:tcW w:w="567" w:type="dxa"/>
            <w:vAlign w:val="center"/>
          </w:tcPr>
          <w:p w14:paraId="766F6BEE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</w:t>
            </w:r>
            <w:r w:rsidR="00E77F97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19" w:type="dxa"/>
            <w:vAlign w:val="center"/>
          </w:tcPr>
          <w:p w14:paraId="2B8C8445" w14:textId="77777777" w:rsidR="0034110F" w:rsidRPr="00227B47" w:rsidRDefault="0034110F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15 01 05</w:t>
            </w:r>
          </w:p>
        </w:tc>
        <w:tc>
          <w:tcPr>
            <w:tcW w:w="1985" w:type="dxa"/>
            <w:vAlign w:val="center"/>
          </w:tcPr>
          <w:p w14:paraId="48BB19D1" w14:textId="77777777" w:rsidR="0034110F" w:rsidRPr="008725EA" w:rsidRDefault="0034110F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Opakowania wielomateriałowe</w:t>
            </w:r>
          </w:p>
        </w:tc>
        <w:tc>
          <w:tcPr>
            <w:tcW w:w="2126" w:type="dxa"/>
            <w:vAlign w:val="center"/>
          </w:tcPr>
          <w:p w14:paraId="4CDA3D18" w14:textId="00142910" w:rsidR="0034110F" w:rsidRPr="008725EA" w:rsidRDefault="0034110F" w:rsidP="0042534D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>Magazyn farb i środków chemicznych</w:t>
            </w:r>
          </w:p>
        </w:tc>
        <w:tc>
          <w:tcPr>
            <w:tcW w:w="2552" w:type="dxa"/>
            <w:vAlign w:val="center"/>
          </w:tcPr>
          <w:p w14:paraId="6B669736" w14:textId="77777777" w:rsidR="0034110F" w:rsidRPr="008725EA" w:rsidRDefault="0034110F" w:rsidP="0042534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z w:val="22"/>
                <w:szCs w:val="22"/>
                <w:lang w:eastAsia="en-US"/>
              </w:rPr>
              <w:t xml:space="preserve">Stan skupienia stały Zniszczone i zużyte opakowania z różnych materiałów – materiałów nierozłączalnych </w:t>
            </w:r>
          </w:p>
        </w:tc>
        <w:tc>
          <w:tcPr>
            <w:tcW w:w="992" w:type="dxa"/>
            <w:vAlign w:val="center"/>
          </w:tcPr>
          <w:p w14:paraId="59C3D61F" w14:textId="77777777" w:rsidR="0034110F" w:rsidRPr="008725EA" w:rsidRDefault="0034110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15,0</w:t>
            </w:r>
          </w:p>
        </w:tc>
      </w:tr>
      <w:tr w:rsidR="00E77F97" w:rsidRPr="008725EA" w14:paraId="03A7B986" w14:textId="77777777" w:rsidTr="00E77F97">
        <w:trPr>
          <w:trHeight w:val="284"/>
        </w:trPr>
        <w:tc>
          <w:tcPr>
            <w:tcW w:w="567" w:type="dxa"/>
            <w:vAlign w:val="center"/>
          </w:tcPr>
          <w:p w14:paraId="4448D1A2" w14:textId="77777777" w:rsidR="00E77F97" w:rsidRPr="008725EA" w:rsidRDefault="00E77F9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119" w:type="dxa"/>
            <w:vAlign w:val="center"/>
          </w:tcPr>
          <w:p w14:paraId="389F0C0B" w14:textId="77777777" w:rsidR="00E77F97" w:rsidRPr="00227B47" w:rsidRDefault="00E77F97" w:rsidP="00E77F97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z w:val="22"/>
                <w:szCs w:val="22"/>
              </w:rPr>
              <w:t>15 02 03</w:t>
            </w:r>
          </w:p>
        </w:tc>
        <w:tc>
          <w:tcPr>
            <w:tcW w:w="1985" w:type="dxa"/>
            <w:vAlign w:val="center"/>
          </w:tcPr>
          <w:p w14:paraId="489DD3D1" w14:textId="3C78CCDA" w:rsidR="00E77F97" w:rsidRDefault="00E77F97" w:rsidP="00E77F9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 xml:space="preserve">Sorbenty, materiały filtracyjne, tkaniny do wycierania i </w:t>
            </w:r>
            <w:r w:rsidRPr="00E77F97">
              <w:rPr>
                <w:rFonts w:ascii="Arial" w:hAnsi="Arial" w:cs="Arial"/>
                <w:sz w:val="22"/>
                <w:szCs w:val="22"/>
              </w:rPr>
              <w:lastRenderedPageBreak/>
              <w:t xml:space="preserve">ubrania ochronne inne niż wymienione </w:t>
            </w:r>
          </w:p>
          <w:p w14:paraId="69D3E040" w14:textId="77777777" w:rsidR="00E77F97" w:rsidRPr="00E77F97" w:rsidRDefault="00E77F97" w:rsidP="00E77F97">
            <w:pPr>
              <w:spacing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>w 15 02 02</w:t>
            </w:r>
          </w:p>
        </w:tc>
        <w:tc>
          <w:tcPr>
            <w:tcW w:w="2126" w:type="dxa"/>
            <w:vAlign w:val="center"/>
          </w:tcPr>
          <w:p w14:paraId="004EE39A" w14:textId="2077F573" w:rsidR="00E77F97" w:rsidRPr="00E77F97" w:rsidRDefault="00E77F97" w:rsidP="00E77F97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lastRenderedPageBreak/>
              <w:t>Utrzymanie czystości maszyn i urządzeń technicznyc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</w:p>
        </w:tc>
        <w:tc>
          <w:tcPr>
            <w:tcW w:w="2552" w:type="dxa"/>
            <w:vAlign w:val="center"/>
          </w:tcPr>
          <w:p w14:paraId="6D7E3115" w14:textId="77777777" w:rsidR="00E77F97" w:rsidRPr="00E77F97" w:rsidRDefault="00E77F97" w:rsidP="00E77F97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 xml:space="preserve">Stan skupienia – stały, materiały filtracyjne systemów wentylacyjnych. Zużyte sorbenty stosowane </w:t>
            </w:r>
            <w:r w:rsidRPr="00E77F97">
              <w:rPr>
                <w:rFonts w:ascii="Arial" w:hAnsi="Arial" w:cs="Arial"/>
                <w:sz w:val="22"/>
                <w:szCs w:val="22"/>
              </w:rPr>
              <w:lastRenderedPageBreak/>
              <w:t>przy zabezpieczeniach wycieków, zużyte czyściwo, zużyta odzież ochronna (tekstylia i włó</w:t>
            </w:r>
            <w:r>
              <w:rPr>
                <w:rFonts w:ascii="Arial" w:hAnsi="Arial" w:cs="Arial"/>
                <w:sz w:val="22"/>
                <w:szCs w:val="22"/>
              </w:rPr>
              <w:t>kniny poliestrowe, PUR, PA</w:t>
            </w:r>
            <w:r w:rsidRPr="00E77F97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PP</w:t>
            </w:r>
            <w:r w:rsidRPr="00E77F97">
              <w:rPr>
                <w:rFonts w:ascii="Arial" w:hAnsi="Arial" w:cs="Arial"/>
                <w:sz w:val="22"/>
                <w:szCs w:val="22"/>
              </w:rPr>
              <w:t>, bawełniane)</w:t>
            </w:r>
          </w:p>
        </w:tc>
        <w:tc>
          <w:tcPr>
            <w:tcW w:w="992" w:type="dxa"/>
            <w:vAlign w:val="center"/>
          </w:tcPr>
          <w:p w14:paraId="1D2DDDEE" w14:textId="77777777" w:rsidR="00E77F97" w:rsidRPr="008725EA" w:rsidRDefault="00E77F9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>2,0</w:t>
            </w:r>
          </w:p>
        </w:tc>
      </w:tr>
      <w:tr w:rsidR="00E77F97" w:rsidRPr="008725EA" w14:paraId="66102F80" w14:textId="77777777" w:rsidTr="00E77F97">
        <w:trPr>
          <w:trHeight w:val="284"/>
        </w:trPr>
        <w:tc>
          <w:tcPr>
            <w:tcW w:w="567" w:type="dxa"/>
            <w:vAlign w:val="center"/>
          </w:tcPr>
          <w:p w14:paraId="5484F6C9" w14:textId="77777777" w:rsidR="00E77F97" w:rsidRPr="008725EA" w:rsidRDefault="00E77F9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119" w:type="dxa"/>
            <w:vAlign w:val="center"/>
          </w:tcPr>
          <w:p w14:paraId="0BFC6433" w14:textId="77777777" w:rsidR="00E77F97" w:rsidRPr="00E77F97" w:rsidRDefault="00E77F97" w:rsidP="00E77F97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b/>
                <w:sz w:val="22"/>
                <w:szCs w:val="22"/>
              </w:rPr>
              <w:t>16 02 16</w:t>
            </w:r>
          </w:p>
        </w:tc>
        <w:tc>
          <w:tcPr>
            <w:tcW w:w="1985" w:type="dxa"/>
            <w:vAlign w:val="center"/>
          </w:tcPr>
          <w:p w14:paraId="6C9CB092" w14:textId="77777777" w:rsidR="00E77F97" w:rsidRPr="00E77F97" w:rsidRDefault="00E77F97" w:rsidP="00E77F97">
            <w:pPr>
              <w:spacing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>Elementy usunięte ze zużytych urządzeń inne niż wymienione w 16 02 15</w:t>
            </w:r>
          </w:p>
        </w:tc>
        <w:tc>
          <w:tcPr>
            <w:tcW w:w="2126" w:type="dxa"/>
            <w:vAlign w:val="center"/>
          </w:tcPr>
          <w:p w14:paraId="522ECC25" w14:textId="77777777" w:rsidR="00E77F97" w:rsidRPr="00E77F97" w:rsidRDefault="00E77F97" w:rsidP="00E77F9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>Wyposażenie techniczne zakładu</w:t>
            </w:r>
          </w:p>
          <w:p w14:paraId="685A9210" w14:textId="77777777" w:rsidR="00E77F97" w:rsidRPr="00E77F97" w:rsidRDefault="00E77F97" w:rsidP="00E77F97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E77F97">
              <w:rPr>
                <w:rFonts w:ascii="Arial" w:hAnsi="Arial" w:cs="Arial"/>
                <w:sz w:val="22"/>
                <w:szCs w:val="22"/>
              </w:rPr>
              <w:t>aszyny i urządzenia techniczne</w:t>
            </w:r>
          </w:p>
        </w:tc>
        <w:tc>
          <w:tcPr>
            <w:tcW w:w="2552" w:type="dxa"/>
            <w:vAlign w:val="center"/>
          </w:tcPr>
          <w:p w14:paraId="75A25BDB" w14:textId="77777777" w:rsidR="00E77F97" w:rsidRPr="00E77F97" w:rsidRDefault="00E77F97" w:rsidP="00E77F97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>Stan skupienia – stały, elementy podzespołów elektrycznych i elektronicznych, zespołów komputerowych itp. (przewody, kable, przełączniki)</w:t>
            </w:r>
          </w:p>
        </w:tc>
        <w:tc>
          <w:tcPr>
            <w:tcW w:w="992" w:type="dxa"/>
            <w:vAlign w:val="center"/>
          </w:tcPr>
          <w:p w14:paraId="70AADDE9" w14:textId="77777777" w:rsidR="00E77F97" w:rsidRPr="008725EA" w:rsidRDefault="00E77F9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10,0</w:t>
            </w:r>
          </w:p>
        </w:tc>
      </w:tr>
      <w:tr w:rsidR="00E77F97" w:rsidRPr="008725EA" w14:paraId="604BF7D2" w14:textId="77777777" w:rsidTr="00227B47">
        <w:trPr>
          <w:trHeight w:val="284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15FB2515" w14:textId="77777777" w:rsidR="00E77F97" w:rsidRPr="008725EA" w:rsidRDefault="00E77F9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119" w:type="dxa"/>
            <w:tcBorders>
              <w:bottom w:val="single" w:sz="8" w:space="0" w:color="auto"/>
            </w:tcBorders>
            <w:vAlign w:val="center"/>
          </w:tcPr>
          <w:p w14:paraId="5ECA5977" w14:textId="77777777" w:rsidR="00E77F97" w:rsidRPr="00E77F97" w:rsidRDefault="00E77F97" w:rsidP="00E77F97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b/>
                <w:sz w:val="22"/>
                <w:szCs w:val="22"/>
              </w:rPr>
              <w:t>19 09 05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vAlign w:val="center"/>
          </w:tcPr>
          <w:p w14:paraId="13D704F9" w14:textId="77777777" w:rsidR="00E77F97" w:rsidRPr="00E77F97" w:rsidRDefault="00E77F97" w:rsidP="00E77F97">
            <w:pPr>
              <w:spacing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3AE676A9" w14:textId="77777777" w:rsidR="00E77F97" w:rsidRPr="00E77F97" w:rsidRDefault="00E77F97" w:rsidP="00E77F97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>Wypełnienia kolumn jonitowych ze stacji uzdatniania wody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3662FFB2" w14:textId="77777777" w:rsidR="00E77F97" w:rsidRPr="00E77F97" w:rsidRDefault="00E77F97" w:rsidP="00E77F97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77F97">
              <w:rPr>
                <w:rFonts w:ascii="Arial" w:hAnsi="Arial" w:cs="Arial"/>
                <w:sz w:val="22"/>
                <w:szCs w:val="22"/>
              </w:rPr>
              <w:t>Stan skupienia – stały, wypełnienie kolumn jonitowych ze stacji uzdatniania wody (żywice na bazie styrenu, formaldehydu, monomerów winylowych, pochodnych terpenu)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EF82263" w14:textId="77777777" w:rsidR="00E77F97" w:rsidRPr="008725EA" w:rsidRDefault="00E77F9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2,0</w:t>
            </w:r>
          </w:p>
        </w:tc>
      </w:tr>
      <w:tr w:rsidR="00E77F97" w:rsidRPr="008725EA" w14:paraId="3D816FD6" w14:textId="77777777" w:rsidTr="00E77F97">
        <w:trPr>
          <w:trHeight w:val="284"/>
        </w:trPr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5D6F148B" w14:textId="77777777" w:rsidR="00E77F97" w:rsidRDefault="00E77F9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  <w:vAlign w:val="center"/>
          </w:tcPr>
          <w:p w14:paraId="09740FDC" w14:textId="77777777" w:rsidR="00E77F97" w:rsidRPr="00E77F97" w:rsidRDefault="00E77F97" w:rsidP="00E77F9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44912BF6" w14:textId="77777777" w:rsidR="00E77F97" w:rsidRPr="00E77F97" w:rsidRDefault="00E77F97" w:rsidP="00E77F9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nil"/>
              <w:bottom w:val="nil"/>
            </w:tcBorders>
            <w:vAlign w:val="center"/>
          </w:tcPr>
          <w:p w14:paraId="10504952" w14:textId="77777777" w:rsidR="00E77F97" w:rsidRPr="00E77F97" w:rsidRDefault="00E77F97" w:rsidP="00E77F97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319972B" w14:textId="77777777" w:rsidR="00E77F97" w:rsidRPr="00227B47" w:rsidRDefault="00E77F97" w:rsidP="00E77F9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7B47"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992" w:type="dxa"/>
            <w:vAlign w:val="center"/>
          </w:tcPr>
          <w:p w14:paraId="37C9384B" w14:textId="77777777" w:rsidR="00E77F97" w:rsidRPr="00227B47" w:rsidRDefault="00227B47" w:rsidP="00E77F97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227B47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29,0</w:t>
            </w:r>
          </w:p>
        </w:tc>
      </w:tr>
    </w:tbl>
    <w:p w14:paraId="609AB90E" w14:textId="77777777" w:rsidR="00864811" w:rsidRPr="007C44B7" w:rsidRDefault="00864811" w:rsidP="00350B20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C44B7">
        <w:rPr>
          <w:rFonts w:ascii="Arial" w:hAnsi="Arial" w:cs="Arial"/>
          <w:b/>
          <w:sz w:val="24"/>
          <w:szCs w:val="24"/>
        </w:rPr>
        <w:t>II.4.2.</w:t>
      </w:r>
      <w:r w:rsidRPr="007C44B7">
        <w:rPr>
          <w:rFonts w:ascii="Arial" w:hAnsi="Arial" w:cs="Arial"/>
          <w:sz w:val="24"/>
          <w:szCs w:val="24"/>
        </w:rPr>
        <w:t xml:space="preserve"> Sposób dalszego gospodarowania odpadami</w:t>
      </w:r>
    </w:p>
    <w:p w14:paraId="2ABA435A" w14:textId="77777777" w:rsidR="00864811" w:rsidRPr="007C44B7" w:rsidRDefault="00864811" w:rsidP="003C1E9B">
      <w:pPr>
        <w:pStyle w:val="BodyText22"/>
        <w:widowControl/>
        <w:spacing w:line="276" w:lineRule="auto"/>
        <w:rPr>
          <w:rFonts w:cs="Arial"/>
          <w:szCs w:val="24"/>
        </w:rPr>
      </w:pPr>
      <w:r w:rsidRPr="007C44B7">
        <w:rPr>
          <w:rFonts w:cs="Arial"/>
          <w:szCs w:val="24"/>
        </w:rPr>
        <w:t>Tabela nr 4</w:t>
      </w:r>
      <w:r w:rsidR="00C57F6F" w:rsidRPr="007C44B7">
        <w:rPr>
          <w:rFonts w:cs="Arial"/>
          <w:szCs w:val="24"/>
        </w:rPr>
        <w:t xml:space="preserve">a niebezpiecznymi </w:t>
      </w:r>
    </w:p>
    <w:tbl>
      <w:tblPr>
        <w:tblW w:w="9356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4a"/>
        <w:tblDescription w:val="sposób dalszego gospodarowania odpadami niebezpiecznymi"/>
      </w:tblPr>
      <w:tblGrid>
        <w:gridCol w:w="709"/>
        <w:gridCol w:w="1418"/>
        <w:gridCol w:w="4110"/>
        <w:gridCol w:w="3119"/>
      </w:tblGrid>
      <w:tr w:rsidR="00864811" w:rsidRPr="008725EA" w14:paraId="4806425A" w14:textId="77777777" w:rsidTr="00350B20">
        <w:trPr>
          <w:trHeight w:val="284"/>
          <w:tblHeader/>
        </w:trPr>
        <w:tc>
          <w:tcPr>
            <w:tcW w:w="709" w:type="dxa"/>
            <w:shd w:val="clear" w:color="auto" w:fill="FFFFFF"/>
          </w:tcPr>
          <w:p w14:paraId="64F642F0" w14:textId="77777777" w:rsidR="00864811" w:rsidRPr="008725EA" w:rsidRDefault="00864811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672D571" w14:textId="77777777" w:rsidR="00864811" w:rsidRPr="008725EA" w:rsidRDefault="00864811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Kod</w:t>
            </w:r>
          </w:p>
          <w:p w14:paraId="0E732B3E" w14:textId="77777777" w:rsidR="00864811" w:rsidRPr="008725EA" w:rsidRDefault="00864811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odpadu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2A3D36EC" w14:textId="7C5B6C05" w:rsidR="00864811" w:rsidRPr="008725EA" w:rsidRDefault="00864811" w:rsidP="00350B20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Rodzaj odpadu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0970D0C8" w14:textId="77777777" w:rsidR="00864811" w:rsidRPr="008725EA" w:rsidRDefault="00864811" w:rsidP="003C1E9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Sposób dalszego gospodarowania odpadami</w:t>
            </w:r>
          </w:p>
        </w:tc>
      </w:tr>
      <w:tr w:rsidR="002865DF" w:rsidRPr="008725EA" w14:paraId="198E49B8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332C4B4A" w14:textId="77777777" w:rsidR="002865DF" w:rsidRPr="008725EA" w:rsidRDefault="002865D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4551327F" w14:textId="77777777" w:rsidR="002865DF" w:rsidRPr="0049601C" w:rsidRDefault="002865DF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06 01 06*</w:t>
            </w:r>
          </w:p>
        </w:tc>
        <w:tc>
          <w:tcPr>
            <w:tcW w:w="4110" w:type="dxa"/>
            <w:vAlign w:val="center"/>
          </w:tcPr>
          <w:p w14:paraId="570AF918" w14:textId="77777777" w:rsidR="002865DF" w:rsidRPr="008725EA" w:rsidRDefault="002865DF" w:rsidP="002865DF">
            <w:pPr>
              <w:jc w:val="both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Inne kwasy</w:t>
            </w:r>
          </w:p>
        </w:tc>
        <w:tc>
          <w:tcPr>
            <w:tcW w:w="3119" w:type="dxa"/>
            <w:vMerge w:val="restart"/>
            <w:vAlign w:val="center"/>
          </w:tcPr>
          <w:p w14:paraId="5B02E815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Odpady przekazywane będą uprawnionym podmiotom do odzysku. </w:t>
            </w:r>
          </w:p>
        </w:tc>
      </w:tr>
      <w:tr w:rsidR="002865DF" w:rsidRPr="008725EA" w14:paraId="0D8E3294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02AED464" w14:textId="77777777" w:rsidR="002865DF" w:rsidRPr="008725EA" w:rsidRDefault="002865D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2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0816AAD1" w14:textId="77777777" w:rsidR="002865DF" w:rsidRPr="0049601C" w:rsidRDefault="002865DF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06 02 05*</w:t>
            </w:r>
          </w:p>
        </w:tc>
        <w:tc>
          <w:tcPr>
            <w:tcW w:w="4110" w:type="dxa"/>
            <w:vAlign w:val="center"/>
          </w:tcPr>
          <w:p w14:paraId="68A3C707" w14:textId="77777777" w:rsidR="002865DF" w:rsidRPr="008725EA" w:rsidRDefault="002865DF" w:rsidP="002865DF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Inne wodorotlenki</w:t>
            </w:r>
          </w:p>
        </w:tc>
        <w:tc>
          <w:tcPr>
            <w:tcW w:w="3119" w:type="dxa"/>
            <w:vMerge/>
            <w:vAlign w:val="center"/>
          </w:tcPr>
          <w:p w14:paraId="6E1743BA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C57F6F" w:rsidRPr="008725EA" w14:paraId="0B1446EC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233722EC" w14:textId="77777777" w:rsidR="00C57F6F" w:rsidRPr="008725EA" w:rsidRDefault="00C57F6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3</w:t>
            </w:r>
            <w:r w:rsidR="00227B47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15437255" w14:textId="77777777" w:rsidR="00C57F6F" w:rsidRPr="0049601C" w:rsidRDefault="00C57F6F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06 03 11*</w:t>
            </w:r>
          </w:p>
        </w:tc>
        <w:tc>
          <w:tcPr>
            <w:tcW w:w="4110" w:type="dxa"/>
            <w:vAlign w:val="center"/>
          </w:tcPr>
          <w:p w14:paraId="5785DC01" w14:textId="77777777" w:rsidR="00C57F6F" w:rsidRPr="008725EA" w:rsidRDefault="00C57F6F" w:rsidP="002865DF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Sole i roztwory zawierające cyjanki</w:t>
            </w:r>
          </w:p>
        </w:tc>
        <w:tc>
          <w:tcPr>
            <w:tcW w:w="3119" w:type="dxa"/>
            <w:vAlign w:val="center"/>
          </w:tcPr>
          <w:p w14:paraId="4555E3E3" w14:textId="77777777" w:rsidR="00C57F6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C57F6F" w:rsidRPr="008725EA" w14:paraId="0A261F2F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23F17BD7" w14:textId="77777777" w:rsidR="00C57F6F" w:rsidRPr="008725EA" w:rsidRDefault="00C57F6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4</w:t>
            </w:r>
            <w:r w:rsidR="00227B47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0228B21D" w14:textId="77777777" w:rsidR="00C57F6F" w:rsidRPr="0049601C" w:rsidRDefault="00C57F6F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06 04 05*</w:t>
            </w:r>
          </w:p>
        </w:tc>
        <w:tc>
          <w:tcPr>
            <w:tcW w:w="4110" w:type="dxa"/>
            <w:vAlign w:val="center"/>
          </w:tcPr>
          <w:p w14:paraId="6E45AF31" w14:textId="77777777" w:rsidR="00C57F6F" w:rsidRPr="008725EA" w:rsidRDefault="00C57F6F" w:rsidP="002865DF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Odpady zawierające inne metale ciężkie</w:t>
            </w:r>
          </w:p>
        </w:tc>
        <w:tc>
          <w:tcPr>
            <w:tcW w:w="3119" w:type="dxa"/>
            <w:vAlign w:val="center"/>
          </w:tcPr>
          <w:p w14:paraId="025ECE89" w14:textId="77777777" w:rsidR="00C57F6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2865DF" w:rsidRPr="008725EA" w14:paraId="60AFDD39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73871781" w14:textId="77777777" w:rsidR="002865DF" w:rsidRPr="008725EA" w:rsidRDefault="002865D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5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209DA0FF" w14:textId="77777777" w:rsidR="002865DF" w:rsidRPr="0049601C" w:rsidRDefault="002865DF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11 01 05*</w:t>
            </w:r>
          </w:p>
        </w:tc>
        <w:tc>
          <w:tcPr>
            <w:tcW w:w="4110" w:type="dxa"/>
            <w:vAlign w:val="center"/>
          </w:tcPr>
          <w:p w14:paraId="5A362BFB" w14:textId="77777777" w:rsidR="002865DF" w:rsidRPr="008725EA" w:rsidRDefault="002865DF" w:rsidP="002865DF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Kwasy trawiące</w:t>
            </w:r>
          </w:p>
        </w:tc>
        <w:tc>
          <w:tcPr>
            <w:tcW w:w="3119" w:type="dxa"/>
            <w:vMerge w:val="restart"/>
            <w:vAlign w:val="center"/>
          </w:tcPr>
          <w:p w14:paraId="6B4211C0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odzysku.</w:t>
            </w:r>
          </w:p>
        </w:tc>
      </w:tr>
      <w:tr w:rsidR="002865DF" w:rsidRPr="008725EA" w14:paraId="2F4C1D66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55C6B1E4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lastRenderedPageBreak/>
              <w:t>6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42A35E08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11 01 06*</w:t>
            </w:r>
          </w:p>
        </w:tc>
        <w:tc>
          <w:tcPr>
            <w:tcW w:w="4110" w:type="dxa"/>
            <w:vAlign w:val="center"/>
          </w:tcPr>
          <w:p w14:paraId="105B2975" w14:textId="77777777" w:rsidR="002865DF" w:rsidRPr="008725EA" w:rsidRDefault="002865DF" w:rsidP="002865DF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Odpady zawierające kwasy inne niż wymienione w 11 01 05</w:t>
            </w:r>
          </w:p>
        </w:tc>
        <w:tc>
          <w:tcPr>
            <w:tcW w:w="3119" w:type="dxa"/>
            <w:vMerge/>
            <w:vAlign w:val="center"/>
          </w:tcPr>
          <w:p w14:paraId="14522B19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70FC859B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16109831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15AB43E1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11 01 07*</w:t>
            </w:r>
          </w:p>
        </w:tc>
        <w:tc>
          <w:tcPr>
            <w:tcW w:w="4110" w:type="dxa"/>
            <w:vAlign w:val="center"/>
          </w:tcPr>
          <w:p w14:paraId="6657CB6E" w14:textId="77777777" w:rsidR="002865DF" w:rsidRPr="008725EA" w:rsidRDefault="002865DF" w:rsidP="002865DF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Alkalia trawiące</w:t>
            </w:r>
          </w:p>
        </w:tc>
        <w:tc>
          <w:tcPr>
            <w:tcW w:w="3119" w:type="dxa"/>
            <w:vMerge/>
            <w:vAlign w:val="center"/>
          </w:tcPr>
          <w:p w14:paraId="512419BF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C57F6F" w:rsidRPr="008725EA" w14:paraId="52667AA9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229E879E" w14:textId="77777777" w:rsidR="00C57F6F" w:rsidRPr="008725EA" w:rsidRDefault="00C57F6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8</w:t>
            </w:r>
            <w:r w:rsidR="00227B47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36C57910" w14:textId="77777777" w:rsidR="00C57F6F" w:rsidRPr="0049601C" w:rsidRDefault="00C57F6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11 01 09*</w:t>
            </w:r>
          </w:p>
        </w:tc>
        <w:tc>
          <w:tcPr>
            <w:tcW w:w="4110" w:type="dxa"/>
            <w:vAlign w:val="center"/>
          </w:tcPr>
          <w:p w14:paraId="50C22B49" w14:textId="77777777" w:rsidR="00C57F6F" w:rsidRPr="008725EA" w:rsidRDefault="00C57F6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Szlamy i osady pofiltracyjne zawierające substancje niebezpieczne</w:t>
            </w:r>
          </w:p>
        </w:tc>
        <w:tc>
          <w:tcPr>
            <w:tcW w:w="3119" w:type="dxa"/>
            <w:vAlign w:val="center"/>
          </w:tcPr>
          <w:p w14:paraId="44036C81" w14:textId="77777777" w:rsidR="00C57F6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2865DF" w:rsidRPr="008725EA" w14:paraId="53F698B7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407C9184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9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05E752EB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11 01 11*</w:t>
            </w:r>
          </w:p>
        </w:tc>
        <w:tc>
          <w:tcPr>
            <w:tcW w:w="4110" w:type="dxa"/>
            <w:vAlign w:val="center"/>
          </w:tcPr>
          <w:p w14:paraId="1664AC4F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Wody popłuczne zawierające substancje niebezpieczne</w:t>
            </w:r>
          </w:p>
        </w:tc>
        <w:tc>
          <w:tcPr>
            <w:tcW w:w="3119" w:type="dxa"/>
            <w:vMerge w:val="restart"/>
            <w:vAlign w:val="center"/>
          </w:tcPr>
          <w:p w14:paraId="2F330940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odzysku.</w:t>
            </w:r>
          </w:p>
        </w:tc>
      </w:tr>
      <w:tr w:rsidR="002865DF" w:rsidRPr="008725EA" w14:paraId="0486F8FA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364D94B9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10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594F5ACB" w14:textId="77777777" w:rsidR="002865DF" w:rsidRPr="0049601C" w:rsidRDefault="002865DF" w:rsidP="005C3AEE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11 01 13*</w:t>
            </w:r>
          </w:p>
        </w:tc>
        <w:tc>
          <w:tcPr>
            <w:tcW w:w="4110" w:type="dxa"/>
            <w:vAlign w:val="center"/>
          </w:tcPr>
          <w:p w14:paraId="545AF290" w14:textId="77777777" w:rsidR="002865DF" w:rsidRPr="00160AED" w:rsidRDefault="002865DF" w:rsidP="002865DF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60AED">
              <w:rPr>
                <w:rFonts w:ascii="Arial" w:hAnsi="Arial" w:cs="Arial"/>
                <w:sz w:val="22"/>
                <w:szCs w:val="22"/>
              </w:rPr>
              <w:t>Odpady z odtłuszczania zawierające substancje niebezpieczne</w:t>
            </w:r>
          </w:p>
        </w:tc>
        <w:tc>
          <w:tcPr>
            <w:tcW w:w="3119" w:type="dxa"/>
            <w:vMerge/>
            <w:vAlign w:val="center"/>
          </w:tcPr>
          <w:p w14:paraId="40186FD4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03B384DE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490A43F2" w14:textId="77777777" w:rsidR="002865DF" w:rsidRPr="008725EA" w:rsidRDefault="002865DF" w:rsidP="005C3AEE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11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29DD6C70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11 01 15*</w:t>
            </w:r>
          </w:p>
        </w:tc>
        <w:tc>
          <w:tcPr>
            <w:tcW w:w="4110" w:type="dxa"/>
            <w:vAlign w:val="center"/>
          </w:tcPr>
          <w:p w14:paraId="2E95D024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</w:rPr>
              <w:t>Odcieki i szlamy z systemów membranowych lub systemów wymiany jonowej zawierające substancje niebezpieczne</w:t>
            </w:r>
          </w:p>
        </w:tc>
        <w:tc>
          <w:tcPr>
            <w:tcW w:w="3119" w:type="dxa"/>
            <w:vMerge/>
            <w:vAlign w:val="center"/>
          </w:tcPr>
          <w:p w14:paraId="445ECB8C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02A56640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18FCE54F" w14:textId="77777777" w:rsidR="002865DF" w:rsidRPr="008725EA" w:rsidRDefault="002865DF" w:rsidP="005C3AEE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12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38F5C511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11 01 16*</w:t>
            </w:r>
          </w:p>
        </w:tc>
        <w:tc>
          <w:tcPr>
            <w:tcW w:w="4110" w:type="dxa"/>
            <w:vAlign w:val="center"/>
          </w:tcPr>
          <w:p w14:paraId="4795EDF3" w14:textId="77777777" w:rsidR="002865DF" w:rsidRPr="002865DF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865DF">
              <w:rPr>
                <w:rFonts w:ascii="Arial" w:hAnsi="Arial" w:cs="Arial"/>
                <w:sz w:val="24"/>
                <w:szCs w:val="24"/>
                <w:lang w:eastAsia="en-US"/>
              </w:rPr>
              <w:t>Nienasycone lub zużyte żywice jonowym.</w:t>
            </w:r>
          </w:p>
        </w:tc>
        <w:tc>
          <w:tcPr>
            <w:tcW w:w="3119" w:type="dxa"/>
            <w:vMerge/>
            <w:vAlign w:val="center"/>
          </w:tcPr>
          <w:p w14:paraId="5DD655C6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6A7FED8B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1E504625" w14:textId="77777777" w:rsidR="002865DF" w:rsidRPr="008725EA" w:rsidRDefault="002865DF" w:rsidP="005C3AEE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13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089FC952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11 01 98*</w:t>
            </w:r>
          </w:p>
        </w:tc>
        <w:tc>
          <w:tcPr>
            <w:tcW w:w="4110" w:type="dxa"/>
            <w:vAlign w:val="center"/>
          </w:tcPr>
          <w:p w14:paraId="74FB0B07" w14:textId="77777777" w:rsidR="002865DF" w:rsidRPr="002865DF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865DF">
              <w:rPr>
                <w:rFonts w:ascii="Arial" w:hAnsi="Arial" w:cs="Arial"/>
                <w:sz w:val="24"/>
                <w:szCs w:val="24"/>
                <w:lang w:eastAsia="en-US"/>
              </w:rPr>
              <w:t>Inne odpady zawierające substancje niebezpieczne (np. zużyty węgiel aktywny)</w:t>
            </w:r>
          </w:p>
        </w:tc>
        <w:tc>
          <w:tcPr>
            <w:tcW w:w="3119" w:type="dxa"/>
            <w:vMerge/>
            <w:vAlign w:val="center"/>
          </w:tcPr>
          <w:p w14:paraId="5DE30D3E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04CAA3E6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48C8EE86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14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5F735C46" w14:textId="77777777" w:rsidR="002865DF" w:rsidRPr="0049601C" w:rsidRDefault="002865DF" w:rsidP="005C3AE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z w:val="24"/>
                <w:szCs w:val="24"/>
              </w:rPr>
              <w:t>11 03 01*</w:t>
            </w:r>
          </w:p>
        </w:tc>
        <w:tc>
          <w:tcPr>
            <w:tcW w:w="4110" w:type="dxa"/>
            <w:vAlign w:val="center"/>
          </w:tcPr>
          <w:p w14:paraId="67A7E236" w14:textId="77777777" w:rsidR="002865DF" w:rsidRPr="002865DF" w:rsidRDefault="002865DF" w:rsidP="002865DF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65DF">
              <w:rPr>
                <w:rFonts w:ascii="Arial" w:hAnsi="Arial" w:cs="Arial"/>
                <w:sz w:val="24"/>
                <w:szCs w:val="24"/>
              </w:rPr>
              <w:t>Odpady zawierające cyjanki</w:t>
            </w:r>
          </w:p>
        </w:tc>
        <w:tc>
          <w:tcPr>
            <w:tcW w:w="3119" w:type="dxa"/>
            <w:vMerge/>
            <w:vAlign w:val="center"/>
          </w:tcPr>
          <w:p w14:paraId="2E9E2A54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67C2562D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6CFE57B0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8" w:type="dxa"/>
            <w:vAlign w:val="center"/>
          </w:tcPr>
          <w:p w14:paraId="7476F06C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15 01 10*</w:t>
            </w:r>
          </w:p>
        </w:tc>
        <w:tc>
          <w:tcPr>
            <w:tcW w:w="4110" w:type="dxa"/>
            <w:vAlign w:val="center"/>
          </w:tcPr>
          <w:p w14:paraId="11F2583F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Opakowania zawierające pozostałości substancji niebezpiecznych lub nimi zanieczyszczone</w:t>
            </w:r>
          </w:p>
        </w:tc>
        <w:tc>
          <w:tcPr>
            <w:tcW w:w="3119" w:type="dxa"/>
            <w:vMerge w:val="restart"/>
            <w:vAlign w:val="center"/>
          </w:tcPr>
          <w:p w14:paraId="193029DA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Odpady przekazywane będą uprawnionym podmiotom do odzysku </w:t>
            </w:r>
          </w:p>
        </w:tc>
      </w:tr>
      <w:tr w:rsidR="002865DF" w:rsidRPr="008725EA" w14:paraId="1B7C5901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2570EF37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16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7895D5E9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15 01 11*</w:t>
            </w:r>
          </w:p>
        </w:tc>
        <w:tc>
          <w:tcPr>
            <w:tcW w:w="4110" w:type="dxa"/>
            <w:vAlign w:val="center"/>
          </w:tcPr>
          <w:p w14:paraId="273C500B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Opakowania z metali zawierajcie  niebezpieczne porowate elementy wzmocnienia konstrukcyjnego , włącznie z pustymi pojemnikami ciśnieniowymi</w:t>
            </w:r>
          </w:p>
        </w:tc>
        <w:tc>
          <w:tcPr>
            <w:tcW w:w="3119" w:type="dxa"/>
            <w:vMerge/>
            <w:vAlign w:val="center"/>
          </w:tcPr>
          <w:p w14:paraId="4FD78E56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414CF134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0C6F3416" w14:textId="77777777" w:rsidR="002865DF" w:rsidRPr="008725EA" w:rsidRDefault="002865DF" w:rsidP="0042534D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17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212DF6BA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15 02 02</w:t>
            </w: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4110" w:type="dxa"/>
            <w:vAlign w:val="center"/>
          </w:tcPr>
          <w:p w14:paraId="7B5F0307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 xml:space="preserve">Sorbenty, materiały filtracyjne, tkaniny do wycieranie, ubrania ochronne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zanieczyszczone substancjami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niebezp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vMerge/>
            <w:vAlign w:val="center"/>
          </w:tcPr>
          <w:p w14:paraId="07040BFF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9F6473" w14:paraId="269B4AC0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3FCE413D" w14:textId="77777777" w:rsidR="002865DF" w:rsidRPr="008725EA" w:rsidRDefault="002865D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18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66A9A9D5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16 01 14*</w:t>
            </w:r>
          </w:p>
        </w:tc>
        <w:tc>
          <w:tcPr>
            <w:tcW w:w="4110" w:type="dxa"/>
            <w:vAlign w:val="center"/>
          </w:tcPr>
          <w:p w14:paraId="15E54711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Płyny zapobiegające zamarzaniu zawierające substancje niebezpieczne</w:t>
            </w:r>
          </w:p>
        </w:tc>
        <w:tc>
          <w:tcPr>
            <w:tcW w:w="3119" w:type="dxa"/>
            <w:vMerge/>
            <w:vAlign w:val="center"/>
          </w:tcPr>
          <w:p w14:paraId="17E4263A" w14:textId="77777777" w:rsidR="002865DF" w:rsidRPr="009F6473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9F6473" w14:paraId="5456FB65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2E8F6CC3" w14:textId="77777777" w:rsidR="002865DF" w:rsidRPr="008725EA" w:rsidRDefault="002865DF" w:rsidP="005C3AEE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19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4F4C337B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16 01 21*</w:t>
            </w:r>
          </w:p>
        </w:tc>
        <w:tc>
          <w:tcPr>
            <w:tcW w:w="4110" w:type="dxa"/>
            <w:vAlign w:val="center"/>
          </w:tcPr>
          <w:p w14:paraId="395FC9D4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Niebezpieczn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e elementy inne niż wymienione </w:t>
            </w: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w 16 01 07 do 16 01 11, 16 01 13, 16 01 14</w:t>
            </w:r>
          </w:p>
        </w:tc>
        <w:tc>
          <w:tcPr>
            <w:tcW w:w="3119" w:type="dxa"/>
            <w:vMerge/>
            <w:vAlign w:val="center"/>
          </w:tcPr>
          <w:p w14:paraId="2ACEA32F" w14:textId="77777777" w:rsidR="002865DF" w:rsidRPr="009F6473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9F6473" w14:paraId="102F3752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27F729CF" w14:textId="77777777" w:rsidR="002865DF" w:rsidRPr="008725EA" w:rsidRDefault="002865DF" w:rsidP="005C3AEE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20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500BB50D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16 02 13*</w:t>
            </w:r>
          </w:p>
        </w:tc>
        <w:tc>
          <w:tcPr>
            <w:tcW w:w="4110" w:type="dxa"/>
            <w:vAlign w:val="center"/>
          </w:tcPr>
          <w:p w14:paraId="6C2D9F2B" w14:textId="77777777" w:rsidR="002865DF" w:rsidRPr="008725EA" w:rsidRDefault="002865DF" w:rsidP="002865DF">
            <w:pP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Zużyte urządzenia zawierające niebezpieczne elementy inne niż wymienione w 16 02 09 do 16 02 12</w:t>
            </w:r>
          </w:p>
        </w:tc>
        <w:tc>
          <w:tcPr>
            <w:tcW w:w="3119" w:type="dxa"/>
            <w:vMerge/>
            <w:vAlign w:val="center"/>
          </w:tcPr>
          <w:p w14:paraId="2D402098" w14:textId="77777777" w:rsidR="002865DF" w:rsidRPr="009F6473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865DF" w:rsidRPr="008725EA" w14:paraId="3E6CA3F2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7E69FEEE" w14:textId="77777777" w:rsidR="002865DF" w:rsidRPr="008725EA" w:rsidRDefault="002865D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lastRenderedPageBreak/>
              <w:t>21.</w:t>
            </w:r>
          </w:p>
        </w:tc>
        <w:tc>
          <w:tcPr>
            <w:tcW w:w="1418" w:type="dxa"/>
            <w:vAlign w:val="center"/>
          </w:tcPr>
          <w:p w14:paraId="4365EEDD" w14:textId="77777777" w:rsidR="002865DF" w:rsidRPr="0049601C" w:rsidRDefault="002865DF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16 02 15*</w:t>
            </w:r>
          </w:p>
        </w:tc>
        <w:tc>
          <w:tcPr>
            <w:tcW w:w="4110" w:type="dxa"/>
            <w:vAlign w:val="center"/>
          </w:tcPr>
          <w:p w14:paraId="38897E9C" w14:textId="77777777" w:rsidR="002865DF" w:rsidRPr="008725EA" w:rsidRDefault="002865DF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Niebezpieczne elementy lub części składowe usunięte ze zużytych urządzeń</w:t>
            </w:r>
          </w:p>
        </w:tc>
        <w:tc>
          <w:tcPr>
            <w:tcW w:w="3119" w:type="dxa"/>
            <w:vMerge/>
            <w:vAlign w:val="center"/>
          </w:tcPr>
          <w:p w14:paraId="0DCAF6D9" w14:textId="77777777" w:rsidR="002865DF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227B47" w:rsidRPr="008725EA" w14:paraId="17AAB11E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68DA4ED5" w14:textId="77777777" w:rsidR="00227B47" w:rsidRPr="008725EA" w:rsidRDefault="00227B47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418" w:type="dxa"/>
            <w:vAlign w:val="center"/>
          </w:tcPr>
          <w:p w14:paraId="1A0F2C01" w14:textId="77777777" w:rsidR="00227B47" w:rsidRPr="0049601C" w:rsidRDefault="00227B47" w:rsidP="005C3AE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z w:val="24"/>
                <w:szCs w:val="24"/>
              </w:rPr>
              <w:t>16 03 03*</w:t>
            </w:r>
          </w:p>
        </w:tc>
        <w:tc>
          <w:tcPr>
            <w:tcW w:w="4110" w:type="dxa"/>
            <w:vAlign w:val="center"/>
          </w:tcPr>
          <w:p w14:paraId="5317E80C" w14:textId="77777777" w:rsidR="00227B47" w:rsidRPr="00AE2038" w:rsidRDefault="00227B47" w:rsidP="002865DF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sz w:val="22"/>
                <w:szCs w:val="22"/>
              </w:rPr>
              <w:t>Nieorganiczne odpady zawierające substancje niebezpieczne</w:t>
            </w:r>
          </w:p>
        </w:tc>
        <w:tc>
          <w:tcPr>
            <w:tcW w:w="3119" w:type="dxa"/>
            <w:vAlign w:val="center"/>
          </w:tcPr>
          <w:p w14:paraId="572DEB5A" w14:textId="77777777" w:rsidR="00227B47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 lub w przypadku braku możliwości odzysku do unieszkodliwiania</w:t>
            </w:r>
            <w:r w:rsidR="00CE3E5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27B47" w:rsidRPr="008725EA" w14:paraId="2043355C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0A598213" w14:textId="77777777" w:rsidR="00227B47" w:rsidRPr="008725EA" w:rsidRDefault="0049601C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418" w:type="dxa"/>
            <w:vAlign w:val="center"/>
          </w:tcPr>
          <w:p w14:paraId="26DFD2E5" w14:textId="77777777" w:rsidR="00227B47" w:rsidRPr="0049601C" w:rsidRDefault="00227B47" w:rsidP="0042534D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16 05 06*</w:t>
            </w:r>
          </w:p>
        </w:tc>
        <w:tc>
          <w:tcPr>
            <w:tcW w:w="4110" w:type="dxa"/>
            <w:vAlign w:val="center"/>
          </w:tcPr>
          <w:p w14:paraId="73AA534F" w14:textId="647E3DD9" w:rsidR="00227B47" w:rsidRPr="008725EA" w:rsidRDefault="00227B47" w:rsidP="002865D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Chemikalia laboratoryjne i analityczne zawierające substancje niebezpieczne, w tym mieszaniny chemikaliów laboratoryjnych i analitycznych</w:t>
            </w:r>
          </w:p>
        </w:tc>
        <w:tc>
          <w:tcPr>
            <w:tcW w:w="3119" w:type="dxa"/>
            <w:vAlign w:val="center"/>
          </w:tcPr>
          <w:p w14:paraId="684AFFC6" w14:textId="77777777" w:rsidR="00227B47" w:rsidRPr="008725EA" w:rsidRDefault="002865DF" w:rsidP="002865DF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</w:t>
            </w:r>
            <w:r w:rsidR="00CE3E5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61D97E2E" w14:textId="77777777" w:rsidR="00883340" w:rsidRPr="008725EA" w:rsidRDefault="00883340" w:rsidP="00350B20">
      <w:pPr>
        <w:pStyle w:val="BodyText22"/>
        <w:widowControl/>
        <w:spacing w:before="240" w:line="276" w:lineRule="auto"/>
        <w:rPr>
          <w:rFonts w:cs="Arial"/>
          <w:szCs w:val="24"/>
        </w:rPr>
      </w:pPr>
      <w:r w:rsidRPr="008725EA">
        <w:rPr>
          <w:rFonts w:cs="Arial"/>
          <w:szCs w:val="24"/>
        </w:rPr>
        <w:t>Tabela nr 4b innymi niż niebezpieczne</w:t>
      </w:r>
    </w:p>
    <w:tbl>
      <w:tblPr>
        <w:tblW w:w="9356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4b"/>
        <w:tblDescription w:val="sposób dalszego gospodarowania odpadami innymi niż niebezpieczne"/>
      </w:tblPr>
      <w:tblGrid>
        <w:gridCol w:w="709"/>
        <w:gridCol w:w="1418"/>
        <w:gridCol w:w="3827"/>
        <w:gridCol w:w="3402"/>
      </w:tblGrid>
      <w:tr w:rsidR="00883340" w:rsidRPr="008725EA" w14:paraId="6A6DBE8E" w14:textId="77777777" w:rsidTr="00350B20">
        <w:trPr>
          <w:trHeight w:val="284"/>
          <w:tblHeader/>
        </w:trPr>
        <w:tc>
          <w:tcPr>
            <w:tcW w:w="709" w:type="dxa"/>
            <w:shd w:val="clear" w:color="auto" w:fill="FFFFFF"/>
            <w:vAlign w:val="center"/>
          </w:tcPr>
          <w:p w14:paraId="6FCA9183" w14:textId="77777777" w:rsidR="00883340" w:rsidRPr="008725EA" w:rsidRDefault="00883340" w:rsidP="0049601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3D3085" w14:textId="77777777" w:rsidR="00883340" w:rsidRPr="008725EA" w:rsidRDefault="00883340" w:rsidP="0049601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Kod</w:t>
            </w:r>
          </w:p>
          <w:p w14:paraId="4B7B47BD" w14:textId="77777777" w:rsidR="00883340" w:rsidRPr="008725EA" w:rsidRDefault="00883340" w:rsidP="0049601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odpadu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537C0D4D" w14:textId="77777777" w:rsidR="00883340" w:rsidRPr="0049601C" w:rsidRDefault="00883340" w:rsidP="0049601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Rodzaj odpadu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9173589" w14:textId="77777777" w:rsidR="00883340" w:rsidRPr="008725EA" w:rsidRDefault="00883340" w:rsidP="0049601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Sposób dalszego gospodarowania odpadami</w:t>
            </w:r>
          </w:p>
        </w:tc>
      </w:tr>
      <w:tr w:rsidR="00CE3E53" w:rsidRPr="008725EA" w14:paraId="074D8B88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0F343C1C" w14:textId="77777777" w:rsidR="00CE3E53" w:rsidRPr="008725EA" w:rsidRDefault="00CE3E53" w:rsidP="000B7D60">
            <w:pPr>
              <w:spacing w:before="120" w:after="120"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1</w:t>
            </w: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61F2AE93" w14:textId="77777777" w:rsidR="00CE3E53" w:rsidRPr="0049601C" w:rsidRDefault="00CE3E53" w:rsidP="000B7D60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napToGrid w:val="0"/>
                <w:sz w:val="24"/>
                <w:szCs w:val="24"/>
                <w:lang w:eastAsia="en-US"/>
              </w:rPr>
              <w:t>15 01 05</w:t>
            </w:r>
          </w:p>
        </w:tc>
        <w:tc>
          <w:tcPr>
            <w:tcW w:w="3827" w:type="dxa"/>
            <w:vAlign w:val="center"/>
          </w:tcPr>
          <w:p w14:paraId="36202448" w14:textId="77777777" w:rsidR="00CE3E53" w:rsidRPr="008725EA" w:rsidRDefault="00CE3E53" w:rsidP="002865DF">
            <w:pPr>
              <w:spacing w:before="120" w:after="12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725EA">
              <w:rPr>
                <w:rFonts w:ascii="Arial" w:hAnsi="Arial" w:cs="Arial"/>
                <w:sz w:val="24"/>
                <w:szCs w:val="24"/>
                <w:lang w:eastAsia="en-US"/>
              </w:rPr>
              <w:t>Opakowania wielomateriałowe</w:t>
            </w:r>
          </w:p>
        </w:tc>
        <w:tc>
          <w:tcPr>
            <w:tcW w:w="3402" w:type="dxa"/>
            <w:vMerge w:val="restart"/>
            <w:vAlign w:val="center"/>
          </w:tcPr>
          <w:p w14:paraId="0A1CA0B2" w14:textId="77777777" w:rsidR="00CE3E53" w:rsidRPr="008725EA" w:rsidRDefault="00CE3E53" w:rsidP="002865DF">
            <w:pPr>
              <w:spacing w:before="120" w:after="120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 lub w przypadku braku możliwości odzysku do unieszkodliwiania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CE3E53" w:rsidRPr="008725EA" w14:paraId="4365C01D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44EEA318" w14:textId="77777777" w:rsidR="00CE3E53" w:rsidRPr="008725EA" w:rsidRDefault="00CE3E53" w:rsidP="000B7D60">
            <w:pPr>
              <w:spacing w:before="120" w:after="120"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18" w:type="dxa"/>
            <w:vAlign w:val="center"/>
          </w:tcPr>
          <w:p w14:paraId="11F39C86" w14:textId="77777777" w:rsidR="00CE3E53" w:rsidRPr="0049601C" w:rsidRDefault="00CE3E53" w:rsidP="005C3AE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z w:val="24"/>
                <w:szCs w:val="24"/>
              </w:rPr>
              <w:t>15 02 03</w:t>
            </w:r>
          </w:p>
        </w:tc>
        <w:tc>
          <w:tcPr>
            <w:tcW w:w="3827" w:type="dxa"/>
            <w:vAlign w:val="center"/>
          </w:tcPr>
          <w:p w14:paraId="49C87B20" w14:textId="6EAB33B1" w:rsidR="00CE3E53" w:rsidRPr="0049601C" w:rsidRDefault="00CE3E53" w:rsidP="002865DF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sz w:val="24"/>
                <w:szCs w:val="24"/>
              </w:rPr>
              <w:t>Sorbenty, materiały filtracyjne, tkaniny do wycierania i ubrania ochronne inne niż wymienione w 15 02 02</w:t>
            </w:r>
          </w:p>
        </w:tc>
        <w:tc>
          <w:tcPr>
            <w:tcW w:w="3402" w:type="dxa"/>
            <w:vMerge/>
            <w:vAlign w:val="center"/>
          </w:tcPr>
          <w:p w14:paraId="2B28482D" w14:textId="77777777" w:rsidR="00CE3E53" w:rsidRDefault="00CE3E53" w:rsidP="002865DF">
            <w:pPr>
              <w:spacing w:before="120" w:after="120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</w:p>
        </w:tc>
      </w:tr>
      <w:tr w:rsidR="0049601C" w:rsidRPr="008725EA" w14:paraId="03EBDE8A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3187E33D" w14:textId="77777777" w:rsidR="0049601C" w:rsidRPr="008725EA" w:rsidRDefault="0049601C" w:rsidP="000B7D60">
            <w:pPr>
              <w:spacing w:before="120" w:after="120"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18" w:type="dxa"/>
            <w:vAlign w:val="center"/>
          </w:tcPr>
          <w:p w14:paraId="452578AC" w14:textId="77777777" w:rsidR="0049601C" w:rsidRPr="0049601C" w:rsidRDefault="0049601C" w:rsidP="005C3AE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z w:val="24"/>
                <w:szCs w:val="24"/>
              </w:rPr>
              <w:t>16 02 16</w:t>
            </w:r>
          </w:p>
        </w:tc>
        <w:tc>
          <w:tcPr>
            <w:tcW w:w="3827" w:type="dxa"/>
            <w:vAlign w:val="center"/>
          </w:tcPr>
          <w:p w14:paraId="49932C56" w14:textId="38EAF59A" w:rsidR="0049601C" w:rsidRPr="0049601C" w:rsidRDefault="0049601C" w:rsidP="002865DF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sz w:val="24"/>
                <w:szCs w:val="24"/>
              </w:rPr>
              <w:t>Elementy usunięte ze zużytych urządzeń inne niż wymienione w 16 02 15</w:t>
            </w:r>
          </w:p>
        </w:tc>
        <w:tc>
          <w:tcPr>
            <w:tcW w:w="3402" w:type="dxa"/>
            <w:vAlign w:val="center"/>
          </w:tcPr>
          <w:p w14:paraId="2E18AE85" w14:textId="77777777" w:rsidR="0049601C" w:rsidRDefault="00CE3E53" w:rsidP="00CE3E53">
            <w:pPr>
              <w:spacing w:before="120" w:after="120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9601C" w:rsidRPr="008725EA" w14:paraId="0EAC8CE6" w14:textId="77777777" w:rsidTr="002865DF">
        <w:trPr>
          <w:trHeight w:val="284"/>
        </w:trPr>
        <w:tc>
          <w:tcPr>
            <w:tcW w:w="709" w:type="dxa"/>
            <w:vAlign w:val="center"/>
          </w:tcPr>
          <w:p w14:paraId="731DDFA3" w14:textId="77777777" w:rsidR="0049601C" w:rsidRPr="008725EA" w:rsidRDefault="0049601C" w:rsidP="000B7D60">
            <w:pPr>
              <w:spacing w:before="120" w:after="120"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18" w:type="dxa"/>
            <w:vAlign w:val="center"/>
          </w:tcPr>
          <w:p w14:paraId="5C195584" w14:textId="77777777" w:rsidR="0049601C" w:rsidRPr="0049601C" w:rsidRDefault="0049601C" w:rsidP="005C3AEE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b/>
                <w:sz w:val="24"/>
                <w:szCs w:val="24"/>
              </w:rPr>
              <w:t>19 09 05</w:t>
            </w:r>
          </w:p>
        </w:tc>
        <w:tc>
          <w:tcPr>
            <w:tcW w:w="3827" w:type="dxa"/>
            <w:vAlign w:val="center"/>
          </w:tcPr>
          <w:p w14:paraId="52F298F8" w14:textId="77777777" w:rsidR="0049601C" w:rsidRPr="0049601C" w:rsidRDefault="0049601C" w:rsidP="002865DF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49601C">
              <w:rPr>
                <w:rFonts w:ascii="Arial" w:hAnsi="Arial" w:cs="Arial"/>
                <w:sz w:val="24"/>
                <w:szCs w:val="24"/>
              </w:rPr>
              <w:t>Nasycone lub zużyte żywice jonowymienne</w:t>
            </w:r>
          </w:p>
        </w:tc>
        <w:tc>
          <w:tcPr>
            <w:tcW w:w="3402" w:type="dxa"/>
            <w:vAlign w:val="center"/>
          </w:tcPr>
          <w:p w14:paraId="3FE35123" w14:textId="77777777" w:rsidR="0049601C" w:rsidRDefault="00CE3E53" w:rsidP="002865DF">
            <w:pPr>
              <w:spacing w:before="120" w:after="120"/>
              <w:jc w:val="center"/>
              <w:rPr>
                <w:rFonts w:ascii="Arial" w:hAnsi="Arial" w:cs="Arial"/>
                <w:snapToGrid w:val="0"/>
                <w:sz w:val="24"/>
                <w:szCs w:val="24"/>
                <w:lang w:eastAsia="en-US"/>
              </w:rPr>
            </w:pPr>
            <w:r w:rsidRPr="005C567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Odpady przekazywane będą uprawnionym podmiotom do odzysku lub w przypadku braku możliwości odzysku do unieszkodliwiania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573BEBCA" w14:textId="7F410251" w:rsidR="005F6E29" w:rsidRPr="00231E78" w:rsidRDefault="00783733" w:rsidP="000551CD">
      <w:pPr>
        <w:pStyle w:val="Nagwek2"/>
        <w:spacing w:before="240"/>
        <w:ind w:firstLine="567"/>
        <w:rPr>
          <w:b w:val="0"/>
          <w:bCs/>
        </w:rPr>
      </w:pPr>
      <w:r w:rsidRPr="00EC35C6">
        <w:t>I.</w:t>
      </w:r>
      <w:r>
        <w:t>7</w:t>
      </w:r>
      <w:r w:rsidRPr="00EC35C6">
        <w:t xml:space="preserve">. </w:t>
      </w:r>
      <w:r w:rsidRPr="00231E78">
        <w:rPr>
          <w:b w:val="0"/>
          <w:bCs/>
        </w:rPr>
        <w:t>Punkt</w:t>
      </w:r>
      <w:r w:rsidRPr="00EC35C6">
        <w:t xml:space="preserve"> </w:t>
      </w:r>
      <w:r w:rsidRPr="003C1E9B">
        <w:t>IV.1</w:t>
      </w:r>
      <w:r w:rsidRPr="00EC35C6">
        <w:t xml:space="preserve"> </w:t>
      </w:r>
      <w:r w:rsidRPr="00231E78">
        <w:rPr>
          <w:b w:val="0"/>
          <w:bCs/>
        </w:rPr>
        <w:t>otrzymuje brzmienie:</w:t>
      </w:r>
    </w:p>
    <w:p w14:paraId="6FE7023F" w14:textId="1A302540" w:rsidR="00783733" w:rsidRPr="00783733" w:rsidRDefault="003C1E9B" w:rsidP="00350B20">
      <w:pPr>
        <w:tabs>
          <w:tab w:val="left" w:pos="0"/>
        </w:tabs>
        <w:spacing w:after="24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783733" w:rsidRPr="00783733">
        <w:rPr>
          <w:rFonts w:ascii="Arial" w:hAnsi="Arial" w:cs="Arial"/>
          <w:b/>
          <w:sz w:val="24"/>
          <w:szCs w:val="24"/>
        </w:rPr>
        <w:t>IV.1. Charakterystyka miejsc i warunki wprowadzania gazów i pyłów do powietrza.</w:t>
      </w:r>
    </w:p>
    <w:p w14:paraId="0C4E2686" w14:textId="77777777" w:rsidR="00783733" w:rsidRPr="00783733" w:rsidRDefault="00783733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83733">
        <w:rPr>
          <w:rFonts w:ascii="Arial" w:hAnsi="Arial" w:cs="Arial"/>
          <w:b/>
          <w:sz w:val="24"/>
          <w:szCs w:val="24"/>
        </w:rPr>
        <w:t>IV.1.1.</w:t>
      </w:r>
      <w:r w:rsidRPr="00783733">
        <w:rPr>
          <w:rFonts w:ascii="Arial" w:hAnsi="Arial" w:cs="Arial"/>
          <w:sz w:val="24"/>
          <w:szCs w:val="24"/>
        </w:rPr>
        <w:t xml:space="preserve"> Parametry źródeł emisji do powietrza.</w:t>
      </w:r>
    </w:p>
    <w:p w14:paraId="2D288B11" w14:textId="77777777" w:rsidR="00783733" w:rsidRPr="00783733" w:rsidRDefault="00783733" w:rsidP="003C1E9B">
      <w:pPr>
        <w:spacing w:line="276" w:lineRule="auto"/>
        <w:ind w:left="708" w:hanging="708"/>
        <w:jc w:val="both"/>
        <w:rPr>
          <w:rFonts w:ascii="Arial" w:hAnsi="Arial" w:cs="Arial"/>
          <w:sz w:val="24"/>
          <w:szCs w:val="24"/>
        </w:rPr>
      </w:pPr>
      <w:r w:rsidRPr="00783733">
        <w:rPr>
          <w:rFonts w:ascii="Arial" w:hAnsi="Arial" w:cs="Arial"/>
          <w:sz w:val="24"/>
          <w:szCs w:val="24"/>
        </w:rPr>
        <w:t>Tabela nr 6</w:t>
      </w:r>
    </w:p>
    <w:tbl>
      <w:tblPr>
        <w:tblW w:w="9214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6"/>
        <w:tblDescription w:val="parametry źródeł emisji"/>
      </w:tblPr>
      <w:tblGrid>
        <w:gridCol w:w="1440"/>
        <w:gridCol w:w="1395"/>
        <w:gridCol w:w="1276"/>
        <w:gridCol w:w="2552"/>
        <w:gridCol w:w="2551"/>
      </w:tblGrid>
      <w:tr w:rsidR="00783733" w:rsidRPr="00783733" w14:paraId="27D2FC2E" w14:textId="77777777" w:rsidTr="00350B20">
        <w:trPr>
          <w:trHeight w:val="284"/>
          <w:tblHeader/>
        </w:trPr>
        <w:tc>
          <w:tcPr>
            <w:tcW w:w="1440" w:type="dxa"/>
            <w:shd w:val="clear" w:color="auto" w:fill="FFFFFF"/>
            <w:vAlign w:val="center"/>
          </w:tcPr>
          <w:p w14:paraId="076BE159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lastRenderedPageBreak/>
              <w:t>Symbol emitora</w:t>
            </w:r>
          </w:p>
        </w:tc>
        <w:tc>
          <w:tcPr>
            <w:tcW w:w="1395" w:type="dxa"/>
            <w:shd w:val="clear" w:color="auto" w:fill="FFFFFF"/>
            <w:vAlign w:val="center"/>
          </w:tcPr>
          <w:p w14:paraId="50B0C276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Wysokość</w:t>
            </w:r>
          </w:p>
          <w:p w14:paraId="28210C60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emitora</w:t>
            </w:r>
          </w:p>
          <w:p w14:paraId="16E47ABF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[m]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45A9E2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Średnica emitora</w:t>
            </w:r>
          </w:p>
          <w:p w14:paraId="49931B4B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u wylotu</w:t>
            </w:r>
          </w:p>
          <w:p w14:paraId="2B8ADE12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[m]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9761981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Prędkość gazów odlotowych</w:t>
            </w:r>
          </w:p>
          <w:p w14:paraId="12BD2FD9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na wylocie emitora [m/s]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7EE16455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3733">
              <w:rPr>
                <w:rFonts w:ascii="Arial" w:hAnsi="Arial" w:cs="Arial"/>
                <w:b/>
                <w:sz w:val="24"/>
                <w:szCs w:val="24"/>
              </w:rPr>
              <w:t>Temperatura gazów odlotowych na wylocie emitora [K]</w:t>
            </w:r>
          </w:p>
        </w:tc>
      </w:tr>
      <w:tr w:rsidR="00783733" w:rsidRPr="00783733" w14:paraId="059C5848" w14:textId="77777777" w:rsidTr="005C3AEE">
        <w:trPr>
          <w:trHeight w:val="284"/>
        </w:trPr>
        <w:tc>
          <w:tcPr>
            <w:tcW w:w="1440" w:type="dxa"/>
            <w:vAlign w:val="center"/>
          </w:tcPr>
          <w:p w14:paraId="64212861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E123</w:t>
            </w:r>
          </w:p>
        </w:tc>
        <w:tc>
          <w:tcPr>
            <w:tcW w:w="1395" w:type="dxa"/>
            <w:vAlign w:val="center"/>
          </w:tcPr>
          <w:p w14:paraId="67170FDD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12,2</w:t>
            </w:r>
          </w:p>
        </w:tc>
        <w:tc>
          <w:tcPr>
            <w:tcW w:w="1276" w:type="dxa"/>
            <w:vAlign w:val="center"/>
          </w:tcPr>
          <w:p w14:paraId="7AC8906F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1,47</w:t>
            </w:r>
          </w:p>
        </w:tc>
        <w:tc>
          <w:tcPr>
            <w:tcW w:w="2552" w:type="dxa"/>
            <w:vAlign w:val="center"/>
          </w:tcPr>
          <w:p w14:paraId="7B59FBE4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</w:t>
            </w:r>
            <w:r w:rsidR="007C3A0A">
              <w:rPr>
                <w:rFonts w:ascii="Arial" w:hAnsi="Arial" w:cs="Arial"/>
                <w:sz w:val="24"/>
                <w:szCs w:val="24"/>
                <w:lang w:val="de-DE"/>
              </w:rPr>
              <w:t>0</w:t>
            </w: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,</w:t>
            </w:r>
            <w:r w:rsidR="007C3A0A">
              <w:rPr>
                <w:rFonts w:ascii="Arial" w:hAnsi="Arial" w:cs="Arial"/>
                <w:sz w:val="24"/>
                <w:szCs w:val="24"/>
                <w:lang w:val="de-DE"/>
              </w:rPr>
              <w:t>0</w:t>
            </w:r>
          </w:p>
        </w:tc>
        <w:tc>
          <w:tcPr>
            <w:tcW w:w="2551" w:type="dxa"/>
            <w:vAlign w:val="center"/>
          </w:tcPr>
          <w:p w14:paraId="4621468D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291</w:t>
            </w:r>
          </w:p>
        </w:tc>
      </w:tr>
      <w:tr w:rsidR="00783733" w:rsidRPr="00783733" w14:paraId="709E2835" w14:textId="77777777" w:rsidTr="005C3AEE">
        <w:trPr>
          <w:trHeight w:val="284"/>
        </w:trPr>
        <w:tc>
          <w:tcPr>
            <w:tcW w:w="1440" w:type="dxa"/>
            <w:vAlign w:val="center"/>
          </w:tcPr>
          <w:p w14:paraId="59F37974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E124</w:t>
            </w:r>
          </w:p>
        </w:tc>
        <w:tc>
          <w:tcPr>
            <w:tcW w:w="1395" w:type="dxa"/>
            <w:vAlign w:val="center"/>
          </w:tcPr>
          <w:p w14:paraId="6C8732ED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15,0</w:t>
            </w:r>
          </w:p>
        </w:tc>
        <w:tc>
          <w:tcPr>
            <w:tcW w:w="1276" w:type="dxa"/>
            <w:vAlign w:val="center"/>
          </w:tcPr>
          <w:p w14:paraId="19B99B7F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1,04</w:t>
            </w:r>
          </w:p>
        </w:tc>
        <w:tc>
          <w:tcPr>
            <w:tcW w:w="2552" w:type="dxa"/>
            <w:vAlign w:val="center"/>
          </w:tcPr>
          <w:p w14:paraId="008F121C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20,0</w:t>
            </w:r>
          </w:p>
        </w:tc>
        <w:tc>
          <w:tcPr>
            <w:tcW w:w="2551" w:type="dxa"/>
            <w:vAlign w:val="center"/>
          </w:tcPr>
          <w:p w14:paraId="0BB66DC7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291</w:t>
            </w:r>
          </w:p>
        </w:tc>
      </w:tr>
      <w:tr w:rsidR="00783733" w:rsidRPr="00783733" w14:paraId="20C186F9" w14:textId="77777777" w:rsidTr="005C3AEE">
        <w:trPr>
          <w:trHeight w:val="284"/>
        </w:trPr>
        <w:tc>
          <w:tcPr>
            <w:tcW w:w="1440" w:type="dxa"/>
            <w:vAlign w:val="center"/>
          </w:tcPr>
          <w:p w14:paraId="7E797871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E125</w:t>
            </w:r>
          </w:p>
        </w:tc>
        <w:tc>
          <w:tcPr>
            <w:tcW w:w="1395" w:type="dxa"/>
            <w:vAlign w:val="center"/>
          </w:tcPr>
          <w:p w14:paraId="150E80F6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13,0</w:t>
            </w:r>
          </w:p>
        </w:tc>
        <w:tc>
          <w:tcPr>
            <w:tcW w:w="1276" w:type="dxa"/>
            <w:vAlign w:val="center"/>
          </w:tcPr>
          <w:p w14:paraId="68762539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0,6</w:t>
            </w:r>
            <w:r w:rsidR="00783733" w:rsidRPr="00783733">
              <w:rPr>
                <w:rFonts w:ascii="Arial" w:hAnsi="Arial" w:cs="Arial"/>
                <w:sz w:val="24"/>
                <w:szCs w:val="24"/>
                <w:lang w:val="de-DE"/>
              </w:rPr>
              <w:t>5</w:t>
            </w:r>
          </w:p>
        </w:tc>
        <w:tc>
          <w:tcPr>
            <w:tcW w:w="2552" w:type="dxa"/>
            <w:vAlign w:val="center"/>
          </w:tcPr>
          <w:p w14:paraId="177EDCF7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9,0</w:t>
            </w:r>
          </w:p>
        </w:tc>
        <w:tc>
          <w:tcPr>
            <w:tcW w:w="2551" w:type="dxa"/>
            <w:vAlign w:val="center"/>
          </w:tcPr>
          <w:p w14:paraId="78EFC0BA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291</w:t>
            </w:r>
          </w:p>
        </w:tc>
      </w:tr>
      <w:tr w:rsidR="00783733" w:rsidRPr="00783733" w14:paraId="44DF5938" w14:textId="77777777" w:rsidTr="005C3AEE">
        <w:trPr>
          <w:trHeight w:val="284"/>
        </w:trPr>
        <w:tc>
          <w:tcPr>
            <w:tcW w:w="1440" w:type="dxa"/>
            <w:vAlign w:val="center"/>
          </w:tcPr>
          <w:p w14:paraId="3B63CB69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E126</w:t>
            </w:r>
          </w:p>
        </w:tc>
        <w:tc>
          <w:tcPr>
            <w:tcW w:w="1395" w:type="dxa"/>
            <w:vAlign w:val="center"/>
          </w:tcPr>
          <w:p w14:paraId="7E7F4386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13,0</w:t>
            </w:r>
          </w:p>
        </w:tc>
        <w:tc>
          <w:tcPr>
            <w:tcW w:w="1276" w:type="dxa"/>
            <w:vAlign w:val="center"/>
          </w:tcPr>
          <w:p w14:paraId="734E5759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1,3</w:t>
            </w:r>
          </w:p>
        </w:tc>
        <w:tc>
          <w:tcPr>
            <w:tcW w:w="2552" w:type="dxa"/>
            <w:vAlign w:val="center"/>
          </w:tcPr>
          <w:p w14:paraId="1F79F249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7,0</w:t>
            </w:r>
          </w:p>
        </w:tc>
        <w:tc>
          <w:tcPr>
            <w:tcW w:w="2551" w:type="dxa"/>
            <w:vAlign w:val="center"/>
          </w:tcPr>
          <w:p w14:paraId="2450A53A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291</w:t>
            </w:r>
          </w:p>
        </w:tc>
      </w:tr>
      <w:tr w:rsidR="00783733" w:rsidRPr="00783733" w14:paraId="5A1F5460" w14:textId="77777777" w:rsidTr="005C3AEE">
        <w:trPr>
          <w:trHeight w:val="284"/>
        </w:trPr>
        <w:tc>
          <w:tcPr>
            <w:tcW w:w="1440" w:type="dxa"/>
            <w:vAlign w:val="center"/>
          </w:tcPr>
          <w:p w14:paraId="476E8732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E127</w:t>
            </w:r>
          </w:p>
        </w:tc>
        <w:tc>
          <w:tcPr>
            <w:tcW w:w="1395" w:type="dxa"/>
            <w:vAlign w:val="center"/>
          </w:tcPr>
          <w:p w14:paraId="7645586F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13,0</w:t>
            </w:r>
          </w:p>
        </w:tc>
        <w:tc>
          <w:tcPr>
            <w:tcW w:w="1276" w:type="dxa"/>
            <w:vAlign w:val="center"/>
          </w:tcPr>
          <w:p w14:paraId="5D5EA145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0,6</w:t>
            </w:r>
            <w:r w:rsidR="00783733" w:rsidRPr="00783733">
              <w:rPr>
                <w:rFonts w:ascii="Arial" w:hAnsi="Arial" w:cs="Arial"/>
                <w:sz w:val="24"/>
                <w:szCs w:val="24"/>
                <w:lang w:val="de-DE"/>
              </w:rPr>
              <w:t>5</w:t>
            </w:r>
          </w:p>
        </w:tc>
        <w:tc>
          <w:tcPr>
            <w:tcW w:w="2552" w:type="dxa"/>
            <w:vAlign w:val="center"/>
          </w:tcPr>
          <w:p w14:paraId="125DB327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</w:t>
            </w:r>
            <w:r w:rsidR="007C3A0A">
              <w:rPr>
                <w:rFonts w:ascii="Arial" w:hAnsi="Arial" w:cs="Arial"/>
                <w:sz w:val="24"/>
                <w:szCs w:val="24"/>
                <w:lang w:val="de-DE"/>
              </w:rPr>
              <w:t>1,0</w:t>
            </w:r>
          </w:p>
        </w:tc>
        <w:tc>
          <w:tcPr>
            <w:tcW w:w="2551" w:type="dxa"/>
            <w:vAlign w:val="center"/>
          </w:tcPr>
          <w:p w14:paraId="2FAEA5E7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291</w:t>
            </w:r>
          </w:p>
        </w:tc>
      </w:tr>
      <w:tr w:rsidR="00783733" w:rsidRPr="00783733" w14:paraId="400C0975" w14:textId="77777777" w:rsidTr="005C3AEE">
        <w:trPr>
          <w:trHeight w:val="284"/>
        </w:trPr>
        <w:tc>
          <w:tcPr>
            <w:tcW w:w="1440" w:type="dxa"/>
            <w:vAlign w:val="center"/>
          </w:tcPr>
          <w:p w14:paraId="7EF4CF52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E128</w:t>
            </w:r>
          </w:p>
        </w:tc>
        <w:tc>
          <w:tcPr>
            <w:tcW w:w="1395" w:type="dxa"/>
            <w:vAlign w:val="center"/>
          </w:tcPr>
          <w:p w14:paraId="10C284F0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13,0</w:t>
            </w:r>
          </w:p>
        </w:tc>
        <w:tc>
          <w:tcPr>
            <w:tcW w:w="1276" w:type="dxa"/>
            <w:vAlign w:val="center"/>
          </w:tcPr>
          <w:p w14:paraId="1172A051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1,3</w:t>
            </w:r>
          </w:p>
        </w:tc>
        <w:tc>
          <w:tcPr>
            <w:tcW w:w="2552" w:type="dxa"/>
            <w:vAlign w:val="center"/>
          </w:tcPr>
          <w:p w14:paraId="757CEE95" w14:textId="77777777" w:rsidR="00783733" w:rsidRPr="00783733" w:rsidRDefault="007C3A0A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9,0</w:t>
            </w:r>
          </w:p>
        </w:tc>
        <w:tc>
          <w:tcPr>
            <w:tcW w:w="2551" w:type="dxa"/>
            <w:vAlign w:val="center"/>
          </w:tcPr>
          <w:p w14:paraId="54D9BBF2" w14:textId="77777777" w:rsidR="00783733" w:rsidRPr="00783733" w:rsidRDefault="00783733" w:rsidP="005C3A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783733">
              <w:rPr>
                <w:rFonts w:ascii="Arial" w:hAnsi="Arial" w:cs="Arial"/>
                <w:sz w:val="24"/>
                <w:szCs w:val="24"/>
                <w:lang w:val="de-DE"/>
              </w:rPr>
              <w:t>291</w:t>
            </w:r>
          </w:p>
        </w:tc>
      </w:tr>
    </w:tbl>
    <w:p w14:paraId="5999DA38" w14:textId="77777777" w:rsidR="005F6E29" w:rsidRPr="005F6E29" w:rsidRDefault="005F6E29" w:rsidP="00350B20">
      <w:pPr>
        <w:pStyle w:val="Tekstpodstawowywcity"/>
        <w:spacing w:before="24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5F6E29">
        <w:rPr>
          <w:rFonts w:ascii="Arial" w:hAnsi="Arial" w:cs="Arial"/>
          <w:b/>
          <w:sz w:val="24"/>
          <w:szCs w:val="24"/>
        </w:rPr>
        <w:t>IV.1.2</w:t>
      </w:r>
      <w:r w:rsidRPr="005F6E29">
        <w:rPr>
          <w:rFonts w:ascii="Arial" w:hAnsi="Arial" w:cs="Arial"/>
          <w:sz w:val="24"/>
          <w:szCs w:val="24"/>
        </w:rPr>
        <w:t xml:space="preserve"> Warunki wprowadzania gazów i pyłów do powietrza.</w:t>
      </w:r>
    </w:p>
    <w:p w14:paraId="7E557A72" w14:textId="77777777" w:rsidR="005F6E29" w:rsidRPr="005F6E29" w:rsidRDefault="00231811" w:rsidP="003C1E9B">
      <w:pPr>
        <w:pStyle w:val="Tekstpodstawowy"/>
        <w:spacing w:line="276" w:lineRule="auto"/>
        <w:ind w:left="425" w:hanging="425"/>
        <w:rPr>
          <w:rFonts w:ascii="Arial" w:hAnsi="Arial" w:cs="Arial"/>
        </w:rPr>
      </w:pPr>
      <w:r>
        <w:rPr>
          <w:rFonts w:ascii="Arial" w:hAnsi="Arial" w:cs="Arial"/>
          <w:b/>
        </w:rPr>
        <w:t>IV.1.2.</w:t>
      </w:r>
      <w:r>
        <w:rPr>
          <w:rFonts w:ascii="Arial" w:hAnsi="Arial" w:cs="Arial"/>
          <w:b/>
          <w:lang w:val="pl-PL"/>
        </w:rPr>
        <w:t>1</w:t>
      </w:r>
      <w:r w:rsidR="005F6E29" w:rsidRPr="005F6E29">
        <w:rPr>
          <w:rFonts w:ascii="Arial" w:hAnsi="Arial" w:cs="Arial"/>
          <w:b/>
        </w:rPr>
        <w:t>.</w:t>
      </w:r>
      <w:r w:rsidR="005F6E29" w:rsidRPr="005F6E29">
        <w:rPr>
          <w:rFonts w:ascii="Arial" w:hAnsi="Arial" w:cs="Arial"/>
        </w:rPr>
        <w:t xml:space="preserve"> Substancje zanieczyszczające znad:</w:t>
      </w:r>
    </w:p>
    <w:p w14:paraId="30475B08" w14:textId="77777777" w:rsidR="005F6E29" w:rsidRPr="005F6E29" w:rsidRDefault="005F6E29" w:rsidP="003C1E9B">
      <w:pPr>
        <w:pStyle w:val="Tekstpodstawowy"/>
        <w:spacing w:line="276" w:lineRule="auto"/>
        <w:ind w:left="425" w:hanging="425"/>
        <w:rPr>
          <w:rFonts w:ascii="Arial" w:hAnsi="Arial" w:cs="Arial"/>
        </w:rPr>
      </w:pPr>
      <w:r w:rsidRPr="005F6E29">
        <w:rPr>
          <w:rFonts w:ascii="Arial" w:hAnsi="Arial" w:cs="Arial"/>
        </w:rPr>
        <w:t xml:space="preserve">   - wanien kwaśno-chromowych </w:t>
      </w:r>
      <w:r w:rsidR="00442ECE">
        <w:rPr>
          <w:rFonts w:ascii="Arial" w:hAnsi="Arial" w:cs="Arial"/>
          <w:lang w:val="pl-PL"/>
        </w:rPr>
        <w:t>kierowane będą</w:t>
      </w:r>
      <w:r w:rsidRPr="005F6E29">
        <w:rPr>
          <w:rFonts w:ascii="Arial" w:hAnsi="Arial" w:cs="Arial"/>
        </w:rPr>
        <w:t xml:space="preserve"> do skrubera nr 1,</w:t>
      </w:r>
    </w:p>
    <w:p w14:paraId="3C7BFFDF" w14:textId="77777777" w:rsidR="005F6E29" w:rsidRPr="005F6E29" w:rsidRDefault="005F6E29" w:rsidP="003C1E9B">
      <w:pPr>
        <w:pStyle w:val="Tekstpodstawowy"/>
        <w:spacing w:line="276" w:lineRule="auto"/>
        <w:ind w:left="425" w:hanging="425"/>
        <w:rPr>
          <w:rFonts w:ascii="Arial" w:hAnsi="Arial" w:cs="Arial"/>
        </w:rPr>
      </w:pPr>
      <w:r w:rsidRPr="005F6E29">
        <w:rPr>
          <w:rFonts w:ascii="Arial" w:hAnsi="Arial" w:cs="Arial"/>
        </w:rPr>
        <w:t xml:space="preserve">   - wanien z odtłuszczania i trawienia kierowane będą do skrubera nr 2,</w:t>
      </w:r>
    </w:p>
    <w:p w14:paraId="7C13F02A" w14:textId="77777777" w:rsidR="005F6E29" w:rsidRPr="005F6E29" w:rsidRDefault="005F6E29" w:rsidP="003C1E9B">
      <w:pPr>
        <w:pStyle w:val="Tekstpodstawowy"/>
        <w:spacing w:line="276" w:lineRule="auto"/>
        <w:ind w:left="425" w:hanging="425"/>
        <w:rPr>
          <w:rFonts w:ascii="Arial" w:hAnsi="Arial" w:cs="Arial"/>
        </w:rPr>
      </w:pPr>
      <w:r w:rsidRPr="005F6E29">
        <w:rPr>
          <w:rFonts w:ascii="Arial" w:hAnsi="Arial" w:cs="Arial"/>
        </w:rPr>
        <w:t xml:space="preserve">   - wanien kadmowania kierowane będą do skrubera nr 3.</w:t>
      </w:r>
    </w:p>
    <w:p w14:paraId="23F17984" w14:textId="66C8C403" w:rsidR="000B7D60" w:rsidRPr="000B7D60" w:rsidRDefault="005F6E29" w:rsidP="003C1E9B">
      <w:pPr>
        <w:pStyle w:val="Tekstpodstawowy"/>
        <w:spacing w:line="276" w:lineRule="auto"/>
        <w:rPr>
          <w:rFonts w:ascii="Arial" w:hAnsi="Arial" w:cs="Arial"/>
          <w:lang w:val="pl-PL"/>
        </w:rPr>
      </w:pPr>
      <w:r w:rsidRPr="005F6E29">
        <w:rPr>
          <w:rFonts w:ascii="Arial" w:hAnsi="Arial" w:cs="Arial"/>
        </w:rPr>
        <w:t>Zanieczyszczenia ze sk</w:t>
      </w:r>
      <w:r w:rsidR="00D43903">
        <w:rPr>
          <w:rFonts w:ascii="Arial" w:hAnsi="Arial" w:cs="Arial"/>
        </w:rPr>
        <w:t>ruberów nr 1, nr 2 i nr 3 będ</w:t>
      </w:r>
      <w:r w:rsidR="00D43903">
        <w:rPr>
          <w:rFonts w:ascii="Arial" w:hAnsi="Arial" w:cs="Arial"/>
          <w:lang w:val="pl-PL"/>
        </w:rPr>
        <w:t>ą</w:t>
      </w:r>
      <w:r w:rsidRPr="005F6E29">
        <w:rPr>
          <w:rFonts w:ascii="Arial" w:hAnsi="Arial" w:cs="Arial"/>
        </w:rPr>
        <w:t xml:space="preserve"> odprowadzane do powietrza emitorem E-124. Przepływ wymuszony pracą 3 wentylatorów o max. wydajności 65 520 </w:t>
      </w:r>
      <w:r w:rsidRPr="005F6E29">
        <w:rPr>
          <w:rFonts w:ascii="Arial" w:hAnsi="Arial" w:cs="Arial"/>
          <w:vertAlign w:val="subscript"/>
        </w:rPr>
        <w:t xml:space="preserve"> </w:t>
      </w:r>
      <w:r w:rsidRPr="005F6E29">
        <w:rPr>
          <w:rFonts w:ascii="Arial" w:hAnsi="Arial" w:cs="Arial"/>
        </w:rPr>
        <w:t>m</w:t>
      </w:r>
      <w:r w:rsidRPr="005F6E29">
        <w:rPr>
          <w:rFonts w:ascii="Arial" w:hAnsi="Arial" w:cs="Arial"/>
          <w:vertAlign w:val="superscript"/>
        </w:rPr>
        <w:t>3</w:t>
      </w:r>
      <w:r w:rsidRPr="005F6E29">
        <w:rPr>
          <w:rFonts w:ascii="Arial" w:hAnsi="Arial" w:cs="Arial"/>
        </w:rPr>
        <w:t>/h.</w:t>
      </w:r>
    </w:p>
    <w:p w14:paraId="01CF72FB" w14:textId="77777777" w:rsidR="005F6E29" w:rsidRPr="005F6E29" w:rsidRDefault="00231811" w:rsidP="003C1E9B">
      <w:pPr>
        <w:pStyle w:val="Tekstpodstawowy"/>
        <w:spacing w:line="276" w:lineRule="auto"/>
        <w:ind w:left="425" w:hanging="425"/>
        <w:rPr>
          <w:rFonts w:ascii="Arial" w:hAnsi="Arial" w:cs="Arial"/>
        </w:rPr>
      </w:pPr>
      <w:r>
        <w:rPr>
          <w:rFonts w:ascii="Arial" w:hAnsi="Arial" w:cs="Arial"/>
          <w:b/>
        </w:rPr>
        <w:t>IV.1.2.</w:t>
      </w:r>
      <w:r>
        <w:rPr>
          <w:rFonts w:ascii="Arial" w:hAnsi="Arial" w:cs="Arial"/>
          <w:b/>
          <w:lang w:val="pl-PL"/>
        </w:rPr>
        <w:t>2</w:t>
      </w:r>
      <w:r w:rsidR="005F6E29" w:rsidRPr="005F6E29">
        <w:rPr>
          <w:rFonts w:ascii="Arial" w:hAnsi="Arial" w:cs="Arial"/>
          <w:b/>
        </w:rPr>
        <w:t>.</w:t>
      </w:r>
      <w:r w:rsidR="005F6E29" w:rsidRPr="005F6E29">
        <w:rPr>
          <w:rFonts w:ascii="Arial" w:hAnsi="Arial" w:cs="Arial"/>
        </w:rPr>
        <w:t xml:space="preserve"> Substancje zanieczyszczające znad:</w:t>
      </w:r>
    </w:p>
    <w:p w14:paraId="0E7AB93D" w14:textId="674BDF12" w:rsidR="005F6E29" w:rsidRPr="005F6E29" w:rsidRDefault="005F6E29" w:rsidP="00DC4979">
      <w:pPr>
        <w:pStyle w:val="Tekstpodstawowy"/>
        <w:spacing w:line="276" w:lineRule="auto"/>
        <w:ind w:left="425"/>
        <w:rPr>
          <w:rFonts w:ascii="Arial" w:hAnsi="Arial" w:cs="Arial"/>
        </w:rPr>
      </w:pPr>
      <w:r w:rsidRPr="005F6E29">
        <w:rPr>
          <w:rFonts w:ascii="Arial" w:hAnsi="Arial" w:cs="Arial"/>
        </w:rPr>
        <w:t>- wanien anodowania kierowane będą do skrubera nr 4</w:t>
      </w:r>
    </w:p>
    <w:p w14:paraId="15211987" w14:textId="7DF9F3B0" w:rsidR="005F6E29" w:rsidRPr="005F6E29" w:rsidRDefault="005F6E29" w:rsidP="00286F02">
      <w:pPr>
        <w:pStyle w:val="Tekstpodstawowy"/>
        <w:spacing w:line="276" w:lineRule="auto"/>
        <w:ind w:left="425"/>
        <w:rPr>
          <w:rFonts w:ascii="Arial" w:hAnsi="Arial" w:cs="Arial"/>
        </w:rPr>
      </w:pPr>
      <w:r w:rsidRPr="005F6E29">
        <w:rPr>
          <w:rFonts w:ascii="Arial" w:hAnsi="Arial" w:cs="Arial"/>
        </w:rPr>
        <w:t xml:space="preserve">- wanny chromowej </w:t>
      </w:r>
      <w:r w:rsidR="00442ECE">
        <w:rPr>
          <w:rFonts w:ascii="Arial" w:hAnsi="Arial" w:cs="Arial"/>
          <w:lang w:val="pl-PL"/>
        </w:rPr>
        <w:t>kierowane będą</w:t>
      </w:r>
      <w:r w:rsidR="00442ECE" w:rsidRPr="005F6E29">
        <w:rPr>
          <w:rFonts w:ascii="Arial" w:hAnsi="Arial" w:cs="Arial"/>
        </w:rPr>
        <w:t xml:space="preserve"> </w:t>
      </w:r>
      <w:r w:rsidRPr="005F6E29">
        <w:rPr>
          <w:rFonts w:ascii="Arial" w:hAnsi="Arial" w:cs="Arial"/>
        </w:rPr>
        <w:t xml:space="preserve">do skrubera nr 5, </w:t>
      </w:r>
    </w:p>
    <w:p w14:paraId="31DD1BA6" w14:textId="3F14A57F" w:rsidR="005F6E29" w:rsidRPr="00D43903" w:rsidRDefault="005F6E29" w:rsidP="003C1E9B">
      <w:pPr>
        <w:pStyle w:val="Tekstpodstawowy"/>
        <w:spacing w:line="276" w:lineRule="auto"/>
        <w:rPr>
          <w:rFonts w:ascii="Arial" w:hAnsi="Arial" w:cs="Arial"/>
          <w:lang w:val="pl-PL"/>
        </w:rPr>
      </w:pPr>
      <w:r w:rsidRPr="005F6E29">
        <w:rPr>
          <w:rFonts w:ascii="Arial" w:hAnsi="Arial" w:cs="Arial"/>
        </w:rPr>
        <w:t>Zanieczyszczenia</w:t>
      </w:r>
      <w:r w:rsidR="00AC3B27">
        <w:rPr>
          <w:rFonts w:ascii="Arial" w:hAnsi="Arial" w:cs="Arial"/>
        </w:rPr>
        <w:t xml:space="preserve"> ze skruberów nr 4 i nr 5 będ</w:t>
      </w:r>
      <w:r w:rsidR="00AC3B27">
        <w:rPr>
          <w:rFonts w:ascii="Arial" w:hAnsi="Arial" w:cs="Arial"/>
          <w:lang w:val="pl-PL"/>
        </w:rPr>
        <w:t>ą</w:t>
      </w:r>
      <w:r w:rsidRPr="005F6E29">
        <w:rPr>
          <w:rFonts w:ascii="Arial" w:hAnsi="Arial" w:cs="Arial"/>
        </w:rPr>
        <w:t xml:space="preserve"> odprowadzane do powietrza emitorem E-123. Przepływ wymuszony pracą 2 wentylatorów o max. wydajności 59 220 m</w:t>
      </w:r>
      <w:r w:rsidRPr="005F6E29">
        <w:rPr>
          <w:rFonts w:ascii="Arial" w:hAnsi="Arial" w:cs="Arial"/>
          <w:vertAlign w:val="superscript"/>
        </w:rPr>
        <w:t>3</w:t>
      </w:r>
      <w:r w:rsidRPr="005F6E29">
        <w:rPr>
          <w:rFonts w:ascii="Arial" w:hAnsi="Arial" w:cs="Arial"/>
        </w:rPr>
        <w:t>/</w:t>
      </w:r>
      <w:r w:rsidR="00D43903">
        <w:rPr>
          <w:rFonts w:ascii="Arial" w:hAnsi="Arial" w:cs="Arial"/>
          <w:lang w:val="pl-PL"/>
        </w:rPr>
        <w:t>h.</w:t>
      </w:r>
    </w:p>
    <w:p w14:paraId="0A7A6D59" w14:textId="77777777" w:rsidR="005F6E29" w:rsidRPr="005F6E29" w:rsidRDefault="005F6E29" w:rsidP="003C1E9B">
      <w:pPr>
        <w:pStyle w:val="Tekstpodstawowy"/>
        <w:spacing w:line="276" w:lineRule="auto"/>
        <w:rPr>
          <w:rFonts w:ascii="Arial" w:hAnsi="Arial" w:cs="Arial"/>
        </w:rPr>
      </w:pPr>
      <w:r w:rsidRPr="005F6E29">
        <w:rPr>
          <w:rFonts w:ascii="Arial" w:hAnsi="Arial" w:cs="Arial"/>
          <w:b/>
        </w:rPr>
        <w:t>IV.1.2.</w:t>
      </w:r>
      <w:r w:rsidR="00231811">
        <w:rPr>
          <w:rFonts w:ascii="Arial" w:hAnsi="Arial" w:cs="Arial"/>
          <w:b/>
          <w:lang w:val="pl-PL"/>
        </w:rPr>
        <w:t>3.</w:t>
      </w:r>
      <w:r w:rsidRPr="005F6E29">
        <w:rPr>
          <w:rFonts w:ascii="Arial" w:hAnsi="Arial" w:cs="Arial"/>
        </w:rPr>
        <w:t xml:space="preserve"> Substancje zanieczyszczające znad wanien kwaśno –</w:t>
      </w:r>
      <w:r w:rsidR="00D43903">
        <w:rPr>
          <w:rFonts w:ascii="Arial" w:hAnsi="Arial" w:cs="Arial"/>
          <w:lang w:val="pl-PL"/>
        </w:rPr>
        <w:t xml:space="preserve"> </w:t>
      </w:r>
      <w:r w:rsidRPr="005F6E29">
        <w:rPr>
          <w:rFonts w:ascii="Arial" w:hAnsi="Arial" w:cs="Arial"/>
        </w:rPr>
        <w:t>alkalicznych będą odpr</w:t>
      </w:r>
      <w:r w:rsidR="002E0C3C">
        <w:rPr>
          <w:rFonts w:ascii="Arial" w:hAnsi="Arial" w:cs="Arial"/>
        </w:rPr>
        <w:t>owadzane do powietrza emitor</w:t>
      </w:r>
      <w:r w:rsidR="002E0C3C">
        <w:rPr>
          <w:rFonts w:ascii="Arial" w:hAnsi="Arial" w:cs="Arial"/>
          <w:lang w:val="pl-PL"/>
        </w:rPr>
        <w:t xml:space="preserve">em </w:t>
      </w:r>
      <w:r w:rsidRPr="005F6E29">
        <w:rPr>
          <w:rFonts w:ascii="Arial" w:hAnsi="Arial" w:cs="Arial"/>
        </w:rPr>
        <w:t xml:space="preserve">E-125 o maksymalnej </w:t>
      </w:r>
      <w:r w:rsidR="00D43903">
        <w:rPr>
          <w:rFonts w:ascii="Arial" w:hAnsi="Arial" w:cs="Arial"/>
        </w:rPr>
        <w:t xml:space="preserve">wydajności </w:t>
      </w:r>
      <w:r w:rsidR="00231811">
        <w:rPr>
          <w:rFonts w:ascii="Arial" w:hAnsi="Arial" w:cs="Arial"/>
          <w:lang w:val="pl-PL"/>
        </w:rPr>
        <w:t>wentylatora 10 600</w:t>
      </w:r>
      <w:r w:rsidR="00D43903" w:rsidRPr="000B7D60">
        <w:rPr>
          <w:rFonts w:ascii="Arial" w:hAnsi="Arial" w:cs="Arial"/>
        </w:rPr>
        <w:t xml:space="preserve"> </w:t>
      </w:r>
      <w:r w:rsidRPr="000B7D60">
        <w:rPr>
          <w:rFonts w:ascii="Arial" w:hAnsi="Arial" w:cs="Arial"/>
        </w:rPr>
        <w:t>m</w:t>
      </w:r>
      <w:r w:rsidRPr="000B7D60">
        <w:rPr>
          <w:rFonts w:ascii="Arial" w:hAnsi="Arial" w:cs="Arial"/>
          <w:vertAlign w:val="superscript"/>
        </w:rPr>
        <w:t>3</w:t>
      </w:r>
      <w:r w:rsidR="00D43903" w:rsidRPr="000B7D60">
        <w:rPr>
          <w:rFonts w:ascii="Arial" w:hAnsi="Arial" w:cs="Arial"/>
          <w:lang w:val="pl-PL"/>
        </w:rPr>
        <w:t>/h</w:t>
      </w:r>
      <w:r w:rsidRPr="000B7D60">
        <w:rPr>
          <w:rFonts w:ascii="Arial" w:hAnsi="Arial" w:cs="Arial"/>
          <w:vertAlign w:val="superscript"/>
        </w:rPr>
        <w:t xml:space="preserve"> </w:t>
      </w:r>
      <w:r w:rsidR="00231811">
        <w:rPr>
          <w:rFonts w:ascii="Arial" w:hAnsi="Arial" w:cs="Arial"/>
          <w:lang w:val="pl-PL"/>
        </w:rPr>
        <w:t xml:space="preserve">i </w:t>
      </w:r>
      <w:r w:rsidR="00231811">
        <w:rPr>
          <w:rFonts w:ascii="Arial" w:hAnsi="Arial" w:cs="Arial"/>
        </w:rPr>
        <w:t>emitor</w:t>
      </w:r>
      <w:r w:rsidR="00231811">
        <w:rPr>
          <w:rFonts w:ascii="Arial" w:hAnsi="Arial" w:cs="Arial"/>
          <w:lang w:val="pl-PL"/>
        </w:rPr>
        <w:t xml:space="preserve">em </w:t>
      </w:r>
      <w:r w:rsidR="00231811" w:rsidRPr="005F6E29">
        <w:rPr>
          <w:rFonts w:ascii="Arial" w:hAnsi="Arial" w:cs="Arial"/>
        </w:rPr>
        <w:t>E-12</w:t>
      </w:r>
      <w:r w:rsidR="00231811">
        <w:rPr>
          <w:rFonts w:ascii="Arial" w:hAnsi="Arial" w:cs="Arial"/>
          <w:lang w:val="pl-PL"/>
        </w:rPr>
        <w:t>6</w:t>
      </w:r>
      <w:r w:rsidR="00231811" w:rsidRPr="005F6E29">
        <w:rPr>
          <w:rFonts w:ascii="Arial" w:hAnsi="Arial" w:cs="Arial"/>
        </w:rPr>
        <w:t xml:space="preserve"> o maksymalnej </w:t>
      </w:r>
      <w:r w:rsidR="00231811">
        <w:rPr>
          <w:rFonts w:ascii="Arial" w:hAnsi="Arial" w:cs="Arial"/>
        </w:rPr>
        <w:t xml:space="preserve">wydajności </w:t>
      </w:r>
      <w:r w:rsidR="00231811">
        <w:rPr>
          <w:rFonts w:ascii="Arial" w:hAnsi="Arial" w:cs="Arial"/>
          <w:lang w:val="pl-PL"/>
        </w:rPr>
        <w:t xml:space="preserve">wentylatora </w:t>
      </w:r>
      <w:r w:rsidR="00231811" w:rsidRPr="006723D4">
        <w:rPr>
          <w:rFonts w:ascii="Arial" w:hAnsi="Arial" w:cs="Arial"/>
          <w:lang w:val="pl-PL"/>
        </w:rPr>
        <w:t>32</w:t>
      </w:r>
      <w:r w:rsidR="006723D4" w:rsidRPr="006723D4">
        <w:rPr>
          <w:rFonts w:ascii="Arial" w:hAnsi="Arial" w:cs="Arial"/>
          <w:lang w:val="pl-PL"/>
        </w:rPr>
        <w:t xml:space="preserve"> 2</w:t>
      </w:r>
      <w:r w:rsidR="00231811" w:rsidRPr="006723D4">
        <w:rPr>
          <w:rFonts w:ascii="Arial" w:hAnsi="Arial" w:cs="Arial"/>
          <w:lang w:val="pl-PL"/>
        </w:rPr>
        <w:t>00</w:t>
      </w:r>
      <w:r w:rsidR="00231811" w:rsidRPr="006723D4">
        <w:rPr>
          <w:rFonts w:ascii="Arial" w:hAnsi="Arial" w:cs="Arial"/>
        </w:rPr>
        <w:t xml:space="preserve"> m</w:t>
      </w:r>
      <w:r w:rsidR="00231811" w:rsidRPr="006723D4">
        <w:rPr>
          <w:rFonts w:ascii="Arial" w:hAnsi="Arial" w:cs="Arial"/>
          <w:vertAlign w:val="superscript"/>
        </w:rPr>
        <w:t>3</w:t>
      </w:r>
      <w:r w:rsidR="00231811" w:rsidRPr="006723D4">
        <w:rPr>
          <w:rFonts w:ascii="Arial" w:hAnsi="Arial" w:cs="Arial"/>
          <w:lang w:val="pl-PL"/>
        </w:rPr>
        <w:t>/h</w:t>
      </w:r>
      <w:r w:rsidRPr="005F6E29">
        <w:rPr>
          <w:rFonts w:ascii="Arial" w:hAnsi="Arial" w:cs="Arial"/>
        </w:rPr>
        <w:t>.</w:t>
      </w:r>
      <w:r w:rsidRPr="005F6E29">
        <w:rPr>
          <w:rFonts w:ascii="Arial" w:hAnsi="Arial" w:cs="Arial"/>
          <w:lang w:val="pl-PL"/>
        </w:rPr>
        <w:t xml:space="preserve"> </w:t>
      </w:r>
      <w:r w:rsidRPr="005F6E29">
        <w:rPr>
          <w:rFonts w:ascii="Arial" w:hAnsi="Arial" w:cs="Arial"/>
        </w:rPr>
        <w:t>Opary oczyszczane</w:t>
      </w:r>
      <w:r w:rsidR="00231811">
        <w:rPr>
          <w:rFonts w:ascii="Arial" w:hAnsi="Arial" w:cs="Arial"/>
          <w:lang w:val="pl-PL"/>
        </w:rPr>
        <w:t xml:space="preserve"> będą</w:t>
      </w:r>
      <w:r w:rsidRPr="005F6E29">
        <w:rPr>
          <w:rFonts w:ascii="Arial" w:hAnsi="Arial" w:cs="Arial"/>
        </w:rPr>
        <w:t xml:space="preserve"> w skruberach nr 6 i 7</w:t>
      </w:r>
    </w:p>
    <w:p w14:paraId="15C1B219" w14:textId="538C9EE5" w:rsidR="005F6E29" w:rsidRPr="0050293E" w:rsidRDefault="00731E23" w:rsidP="003C1E9B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IV</w:t>
      </w:r>
      <w:r>
        <w:rPr>
          <w:rFonts w:ascii="Arial" w:hAnsi="Arial" w:cs="Arial"/>
          <w:b/>
          <w:lang w:val="pl-PL"/>
        </w:rPr>
        <w:t>.</w:t>
      </w:r>
      <w:r w:rsidR="005F6E29" w:rsidRPr="005F6E29">
        <w:rPr>
          <w:rFonts w:ascii="Arial" w:hAnsi="Arial" w:cs="Arial"/>
          <w:b/>
        </w:rPr>
        <w:t>1.2.</w:t>
      </w:r>
      <w:r w:rsidR="00231811">
        <w:rPr>
          <w:rFonts w:ascii="Arial" w:hAnsi="Arial" w:cs="Arial"/>
          <w:b/>
          <w:lang w:val="pl-PL"/>
        </w:rPr>
        <w:t>4.</w:t>
      </w:r>
      <w:r w:rsidR="00425ECA">
        <w:rPr>
          <w:rFonts w:ascii="Arial" w:hAnsi="Arial" w:cs="Arial"/>
        </w:rPr>
        <w:t xml:space="preserve"> </w:t>
      </w:r>
      <w:r w:rsidR="00286F02">
        <w:rPr>
          <w:rFonts w:ascii="Arial" w:hAnsi="Arial" w:cs="Arial"/>
          <w:lang w:val="pl-PL"/>
        </w:rPr>
        <w:t xml:space="preserve">Substancje </w:t>
      </w:r>
      <w:r w:rsidR="005F6E29" w:rsidRPr="005F6E29">
        <w:rPr>
          <w:rFonts w:ascii="Arial" w:hAnsi="Arial" w:cs="Arial"/>
        </w:rPr>
        <w:t xml:space="preserve">zanieczyszczające znad wanien </w:t>
      </w:r>
      <w:r w:rsidR="005F6E29" w:rsidRPr="00731E23">
        <w:rPr>
          <w:rFonts w:ascii="Arial" w:hAnsi="Arial" w:cs="Arial"/>
        </w:rPr>
        <w:t>do</w:t>
      </w:r>
      <w:r w:rsidR="0027105E" w:rsidRPr="00731E23">
        <w:rPr>
          <w:rFonts w:ascii="Arial" w:hAnsi="Arial" w:cs="Arial"/>
          <w:lang w:val="pl-PL"/>
        </w:rPr>
        <w:t xml:space="preserve"> chromianowania</w:t>
      </w:r>
      <w:r w:rsidR="00D43903">
        <w:rPr>
          <w:rFonts w:ascii="Arial" w:hAnsi="Arial" w:cs="Arial"/>
        </w:rPr>
        <w:t xml:space="preserve"> linii</w:t>
      </w:r>
      <w:r w:rsidR="005F6E29" w:rsidRPr="005F6E29">
        <w:rPr>
          <w:rFonts w:ascii="Arial" w:hAnsi="Arial" w:cs="Arial"/>
        </w:rPr>
        <w:t xml:space="preserve"> do Zn/Ni + chromianowanie odprowadzane</w:t>
      </w:r>
      <w:r w:rsidR="00D43903">
        <w:rPr>
          <w:rFonts w:ascii="Arial" w:hAnsi="Arial" w:cs="Arial"/>
          <w:lang w:val="pl-PL"/>
        </w:rPr>
        <w:t xml:space="preserve"> będą</w:t>
      </w:r>
      <w:r w:rsidR="005F6E29" w:rsidRPr="005F6E29">
        <w:rPr>
          <w:rFonts w:ascii="Arial" w:hAnsi="Arial" w:cs="Arial"/>
        </w:rPr>
        <w:t xml:space="preserve"> do powietrza emitorem E-127</w:t>
      </w:r>
      <w:r w:rsidR="005C3AEE">
        <w:rPr>
          <w:rFonts w:ascii="Arial" w:hAnsi="Arial" w:cs="Arial"/>
          <w:lang w:val="pl-PL"/>
        </w:rPr>
        <w:t>.</w:t>
      </w:r>
      <w:r w:rsidR="005F6E29" w:rsidRPr="005F6E29">
        <w:rPr>
          <w:rFonts w:ascii="Arial" w:hAnsi="Arial" w:cs="Arial"/>
        </w:rPr>
        <w:t xml:space="preserve"> </w:t>
      </w:r>
      <w:r w:rsidR="00286F02">
        <w:rPr>
          <w:rFonts w:ascii="Arial" w:hAnsi="Arial" w:cs="Arial"/>
          <w:lang w:val="pl-PL"/>
        </w:rPr>
        <w:t>Przepływ</w:t>
      </w:r>
      <w:r w:rsidR="00D43903">
        <w:rPr>
          <w:rFonts w:ascii="Arial" w:hAnsi="Arial" w:cs="Arial"/>
        </w:rPr>
        <w:t xml:space="preserve"> wymuszony prac</w:t>
      </w:r>
      <w:r w:rsidR="00D43903">
        <w:rPr>
          <w:rFonts w:ascii="Arial" w:hAnsi="Arial" w:cs="Arial"/>
          <w:lang w:val="pl-PL"/>
        </w:rPr>
        <w:t>ą</w:t>
      </w:r>
      <w:r w:rsidR="005F6E29" w:rsidRPr="005F6E29">
        <w:rPr>
          <w:rFonts w:ascii="Arial" w:hAnsi="Arial" w:cs="Arial"/>
        </w:rPr>
        <w:t xml:space="preserve"> wen</w:t>
      </w:r>
      <w:r w:rsidR="00D43903">
        <w:rPr>
          <w:rFonts w:ascii="Arial" w:hAnsi="Arial" w:cs="Arial"/>
        </w:rPr>
        <w:t xml:space="preserve">tylatora o max wydajności </w:t>
      </w:r>
      <w:r w:rsidR="00231811">
        <w:rPr>
          <w:rFonts w:ascii="Arial" w:hAnsi="Arial" w:cs="Arial"/>
          <w:lang w:val="pl-PL"/>
        </w:rPr>
        <w:t>12 2</w:t>
      </w:r>
      <w:r w:rsidR="00D43903" w:rsidRPr="000B7D60">
        <w:rPr>
          <w:rFonts w:ascii="Arial" w:hAnsi="Arial" w:cs="Arial"/>
        </w:rPr>
        <w:t xml:space="preserve">00 </w:t>
      </w:r>
      <w:r w:rsidR="005F6E29" w:rsidRPr="000B7D60">
        <w:rPr>
          <w:rFonts w:ascii="Arial" w:hAnsi="Arial" w:cs="Arial"/>
        </w:rPr>
        <w:t>m</w:t>
      </w:r>
      <w:r w:rsidR="005F6E29" w:rsidRPr="000B7D60">
        <w:rPr>
          <w:rFonts w:ascii="Arial" w:hAnsi="Arial" w:cs="Arial"/>
          <w:vertAlign w:val="superscript"/>
        </w:rPr>
        <w:t>3</w:t>
      </w:r>
      <w:r w:rsidR="005F6E29" w:rsidRPr="000B7D60">
        <w:rPr>
          <w:rFonts w:ascii="Arial" w:hAnsi="Arial" w:cs="Arial"/>
        </w:rPr>
        <w:t>/h.</w:t>
      </w:r>
      <w:r w:rsidR="005F6E29" w:rsidRPr="000B7D60">
        <w:rPr>
          <w:rFonts w:ascii="Arial" w:hAnsi="Arial" w:cs="Arial"/>
          <w:lang w:val="pl-PL"/>
        </w:rPr>
        <w:t xml:space="preserve"> </w:t>
      </w:r>
      <w:r w:rsidR="005F6E29" w:rsidRPr="000B7D60">
        <w:rPr>
          <w:rFonts w:ascii="Arial" w:hAnsi="Arial" w:cs="Arial"/>
        </w:rPr>
        <w:t>Opary</w:t>
      </w:r>
      <w:r w:rsidR="005F6E29" w:rsidRPr="005F6E29">
        <w:rPr>
          <w:rFonts w:ascii="Arial" w:hAnsi="Arial" w:cs="Arial"/>
        </w:rPr>
        <w:t xml:space="preserve"> oczyszczane </w:t>
      </w:r>
      <w:r w:rsidR="00AC3B27">
        <w:rPr>
          <w:rFonts w:ascii="Arial" w:hAnsi="Arial" w:cs="Arial"/>
          <w:lang w:val="pl-PL"/>
        </w:rPr>
        <w:t xml:space="preserve">będą </w:t>
      </w:r>
      <w:r w:rsidR="005F6E29" w:rsidRPr="005F6E29">
        <w:rPr>
          <w:rFonts w:ascii="Arial" w:hAnsi="Arial" w:cs="Arial"/>
        </w:rPr>
        <w:t>na skruberze nr 8</w:t>
      </w:r>
    </w:p>
    <w:p w14:paraId="42DA167D" w14:textId="77777777" w:rsidR="005F6E29" w:rsidRDefault="00231811" w:rsidP="003C1E9B">
      <w:pPr>
        <w:pStyle w:val="Tekstpodstawowy"/>
        <w:spacing w:line="276" w:lineRule="auto"/>
        <w:rPr>
          <w:rFonts w:ascii="Arial" w:hAnsi="Arial" w:cs="Arial"/>
          <w:lang w:val="pl-PL"/>
        </w:rPr>
      </w:pPr>
      <w:r>
        <w:rPr>
          <w:rFonts w:ascii="Arial" w:hAnsi="Arial" w:cs="Arial"/>
          <w:b/>
        </w:rPr>
        <w:t>IV.1.2.</w:t>
      </w:r>
      <w:r>
        <w:rPr>
          <w:rFonts w:ascii="Arial" w:hAnsi="Arial" w:cs="Arial"/>
          <w:b/>
          <w:lang w:val="pl-PL"/>
        </w:rPr>
        <w:t>5</w:t>
      </w:r>
      <w:r w:rsidR="005F6E29">
        <w:rPr>
          <w:rFonts w:ascii="Arial" w:hAnsi="Arial" w:cs="Arial"/>
          <w:b/>
        </w:rPr>
        <w:t>.</w:t>
      </w:r>
      <w:r w:rsidR="005F6E29" w:rsidRPr="005F6E29">
        <w:rPr>
          <w:rFonts w:ascii="Arial" w:hAnsi="Arial" w:cs="Arial"/>
          <w:b/>
        </w:rPr>
        <w:t xml:space="preserve"> </w:t>
      </w:r>
      <w:r w:rsidR="005F6E29" w:rsidRPr="005F6E29">
        <w:rPr>
          <w:rFonts w:ascii="Arial" w:hAnsi="Arial" w:cs="Arial"/>
        </w:rPr>
        <w:t>Substancje zanieczyszczające znad wanien linii do kadmowania tytanowego odprowadzane</w:t>
      </w:r>
      <w:r w:rsidR="00D43903">
        <w:rPr>
          <w:rFonts w:ascii="Arial" w:hAnsi="Arial" w:cs="Arial"/>
          <w:lang w:val="pl-PL"/>
        </w:rPr>
        <w:t xml:space="preserve"> będą</w:t>
      </w:r>
      <w:r w:rsidR="005F6E29" w:rsidRPr="005F6E29">
        <w:rPr>
          <w:rFonts w:ascii="Arial" w:hAnsi="Arial" w:cs="Arial"/>
        </w:rPr>
        <w:t xml:space="preserve"> do powietrza emitorem nr 128</w:t>
      </w:r>
      <w:r w:rsidR="00D43903">
        <w:rPr>
          <w:rFonts w:ascii="Arial" w:hAnsi="Arial" w:cs="Arial"/>
          <w:lang w:val="pl-PL"/>
        </w:rPr>
        <w:t>.</w:t>
      </w:r>
      <w:r w:rsidR="005F6E29" w:rsidRPr="005F6E29">
        <w:rPr>
          <w:rFonts w:ascii="Arial" w:hAnsi="Arial" w:cs="Arial"/>
        </w:rPr>
        <w:t xml:space="preserve"> Przep</w:t>
      </w:r>
      <w:r w:rsidR="005F6E29" w:rsidRPr="005F6E29">
        <w:rPr>
          <w:rFonts w:ascii="Arial" w:hAnsi="Arial" w:cs="Arial"/>
          <w:lang w:val="pl-PL"/>
        </w:rPr>
        <w:t>ł</w:t>
      </w:r>
      <w:r w:rsidR="005F6E29" w:rsidRPr="005F6E29">
        <w:rPr>
          <w:rFonts w:ascii="Arial" w:hAnsi="Arial" w:cs="Arial"/>
        </w:rPr>
        <w:t>yw wymuszony pracą wen</w:t>
      </w:r>
      <w:r w:rsidR="00D43903">
        <w:rPr>
          <w:rFonts w:ascii="Arial" w:hAnsi="Arial" w:cs="Arial"/>
        </w:rPr>
        <w:t xml:space="preserve">tylatora o max </w:t>
      </w:r>
      <w:r w:rsidR="00D43903" w:rsidRPr="000B7D60">
        <w:rPr>
          <w:rFonts w:ascii="Arial" w:hAnsi="Arial" w:cs="Arial"/>
        </w:rPr>
        <w:t xml:space="preserve">wydajności </w:t>
      </w:r>
      <w:r>
        <w:rPr>
          <w:rFonts w:ascii="Arial" w:hAnsi="Arial" w:cs="Arial"/>
          <w:lang w:val="pl-PL"/>
        </w:rPr>
        <w:t>39 1</w:t>
      </w:r>
      <w:r w:rsidR="00D43903" w:rsidRPr="000B7D60">
        <w:rPr>
          <w:rFonts w:ascii="Arial" w:hAnsi="Arial" w:cs="Arial"/>
        </w:rPr>
        <w:t xml:space="preserve">00 </w:t>
      </w:r>
      <w:r w:rsidR="005F6E29" w:rsidRPr="000B7D60">
        <w:rPr>
          <w:rFonts w:ascii="Arial" w:hAnsi="Arial" w:cs="Arial"/>
        </w:rPr>
        <w:t>m</w:t>
      </w:r>
      <w:r w:rsidR="005F6E29" w:rsidRPr="000B7D60">
        <w:rPr>
          <w:rFonts w:ascii="Arial" w:hAnsi="Arial" w:cs="Arial"/>
          <w:vertAlign w:val="superscript"/>
        </w:rPr>
        <w:t>3</w:t>
      </w:r>
      <w:r w:rsidR="00AC3B27" w:rsidRPr="000B7D60">
        <w:rPr>
          <w:rFonts w:ascii="Arial" w:hAnsi="Arial" w:cs="Arial"/>
        </w:rPr>
        <w:t>/h. Opar</w:t>
      </w:r>
      <w:r w:rsidR="00AC3B27" w:rsidRPr="000B7D60">
        <w:rPr>
          <w:rFonts w:ascii="Arial" w:hAnsi="Arial" w:cs="Arial"/>
          <w:lang w:val="pl-PL"/>
        </w:rPr>
        <w:t>y</w:t>
      </w:r>
      <w:r w:rsidR="005F6E29" w:rsidRPr="005F6E29">
        <w:rPr>
          <w:rFonts w:ascii="Arial" w:hAnsi="Arial" w:cs="Arial"/>
        </w:rPr>
        <w:t xml:space="preserve"> oczyszczane </w:t>
      </w:r>
      <w:r w:rsidR="00AC3B27">
        <w:rPr>
          <w:rFonts w:ascii="Arial" w:hAnsi="Arial" w:cs="Arial"/>
          <w:lang w:val="pl-PL"/>
        </w:rPr>
        <w:t xml:space="preserve">będą </w:t>
      </w:r>
      <w:r w:rsidR="00AC3B27">
        <w:rPr>
          <w:rFonts w:ascii="Arial" w:hAnsi="Arial" w:cs="Arial"/>
        </w:rPr>
        <w:t xml:space="preserve">na skruberze </w:t>
      </w:r>
      <w:r w:rsidR="005F6E29" w:rsidRPr="005F6E29">
        <w:rPr>
          <w:rFonts w:ascii="Arial" w:hAnsi="Arial" w:cs="Arial"/>
        </w:rPr>
        <w:t>nr 9</w:t>
      </w:r>
      <w:r w:rsidR="00D43903">
        <w:rPr>
          <w:rFonts w:ascii="Arial" w:hAnsi="Arial" w:cs="Arial"/>
          <w:lang w:val="pl-PL"/>
        </w:rPr>
        <w:t>.</w:t>
      </w:r>
    </w:p>
    <w:p w14:paraId="3D7721F8" w14:textId="54B88737" w:rsidR="005F6E29" w:rsidRPr="005F6E29" w:rsidRDefault="005F6E29" w:rsidP="00286F02">
      <w:pPr>
        <w:pStyle w:val="Tekstpodstawowy"/>
        <w:tabs>
          <w:tab w:val="num" w:pos="360"/>
        </w:tabs>
        <w:spacing w:before="240" w:after="240" w:line="276" w:lineRule="auto"/>
        <w:ind w:left="720" w:hanging="720"/>
        <w:rPr>
          <w:rFonts w:ascii="Arial" w:hAnsi="Arial" w:cs="Arial"/>
          <w:b/>
          <w:szCs w:val="24"/>
        </w:rPr>
      </w:pPr>
      <w:r w:rsidRPr="005F6E29">
        <w:rPr>
          <w:rFonts w:ascii="Arial" w:hAnsi="Arial" w:cs="Arial"/>
          <w:b/>
          <w:szCs w:val="24"/>
        </w:rPr>
        <w:t>IV.1.3.</w:t>
      </w:r>
      <w:r w:rsidRPr="005F6E29">
        <w:rPr>
          <w:rFonts w:ascii="Arial" w:hAnsi="Arial" w:cs="Arial"/>
          <w:szCs w:val="24"/>
        </w:rPr>
        <w:t xml:space="preserve"> Charakterystyka techniczna stosowanych urządzeń ochrony powietrza.</w:t>
      </w:r>
    </w:p>
    <w:p w14:paraId="1E5F038F" w14:textId="77777777" w:rsidR="005F6E29" w:rsidRPr="005F6E29" w:rsidRDefault="005F6E29" w:rsidP="003C1E9B">
      <w:pPr>
        <w:pStyle w:val="Tekstpodstawowy"/>
        <w:tabs>
          <w:tab w:val="num" w:pos="360"/>
        </w:tabs>
        <w:spacing w:line="276" w:lineRule="auto"/>
        <w:ind w:left="540" w:hanging="398"/>
        <w:rPr>
          <w:rFonts w:ascii="Arial" w:hAnsi="Arial" w:cs="Arial"/>
          <w:szCs w:val="24"/>
        </w:rPr>
      </w:pPr>
      <w:r w:rsidRPr="005F6E29">
        <w:rPr>
          <w:rFonts w:ascii="Arial" w:hAnsi="Arial" w:cs="Arial"/>
          <w:szCs w:val="24"/>
        </w:rPr>
        <w:t>Tabela nr 7</w:t>
      </w:r>
    </w:p>
    <w:tbl>
      <w:tblPr>
        <w:tblW w:w="89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7"/>
        <w:tblDescription w:val="charakterystyka techniczna stosowanych urządzeń ochrony powietrza"/>
      </w:tblPr>
      <w:tblGrid>
        <w:gridCol w:w="3341"/>
        <w:gridCol w:w="4156"/>
        <w:gridCol w:w="1451"/>
      </w:tblGrid>
      <w:tr w:rsidR="005F6E29" w:rsidRPr="005F6E29" w14:paraId="776C7BFD" w14:textId="77777777" w:rsidTr="00286F02">
        <w:trPr>
          <w:trHeight w:val="701"/>
          <w:tblHeader/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3E183DF8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b/>
                <w:szCs w:val="24"/>
                <w:lang w:val="pl-PL" w:eastAsia="pl-PL"/>
              </w:rPr>
              <w:lastRenderedPageBreak/>
              <w:t>Rodzaj urządzenia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430E35B3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b/>
                <w:szCs w:val="24"/>
                <w:lang w:val="pl-PL" w:eastAsia="pl-PL"/>
              </w:rPr>
              <w:t>Typ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132EEF5E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b/>
                <w:szCs w:val="24"/>
                <w:lang w:val="pl-PL" w:eastAsia="pl-PL"/>
              </w:rPr>
              <w:t>min. sprawność</w:t>
            </w:r>
          </w:p>
          <w:p w14:paraId="0AA1ACBD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b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b/>
                <w:szCs w:val="24"/>
                <w:lang w:val="pl-PL" w:eastAsia="pl-PL"/>
              </w:rPr>
              <w:t>[%]</w:t>
            </w:r>
          </w:p>
        </w:tc>
      </w:tr>
      <w:tr w:rsidR="005F6E29" w:rsidRPr="005F6E29" w14:paraId="426AB514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17DD94FF" w14:textId="77777777" w:rsidR="005F6E29" w:rsidRPr="00731E23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731E23">
              <w:rPr>
                <w:rFonts w:ascii="Arial" w:hAnsi="Arial" w:cs="Arial"/>
                <w:szCs w:val="24"/>
                <w:lang w:val="pl-PL" w:eastAsia="pl-PL"/>
              </w:rPr>
              <w:t>Skruber nr 2</w:t>
            </w:r>
          </w:p>
          <w:p w14:paraId="2AA9A652" w14:textId="77777777" w:rsidR="005F6E29" w:rsidRPr="00731E23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731E23">
              <w:rPr>
                <w:rFonts w:ascii="Arial" w:hAnsi="Arial" w:cs="Arial"/>
                <w:szCs w:val="24"/>
                <w:lang w:val="pl-PL" w:eastAsia="pl-PL"/>
              </w:rPr>
              <w:t>linii alkalicznej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495E6DA8" w14:textId="23230449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 w:rsidR="00231811"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46A1A604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130161B1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12B1A100" w14:textId="77777777" w:rsidR="005F6E29" w:rsidRPr="00731E23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731E23">
              <w:rPr>
                <w:rFonts w:ascii="Arial" w:hAnsi="Arial" w:cs="Arial"/>
                <w:szCs w:val="24"/>
                <w:lang w:val="pl-PL" w:eastAsia="pl-PL"/>
              </w:rPr>
              <w:t>Skruber nr1</w:t>
            </w:r>
          </w:p>
          <w:p w14:paraId="437A4395" w14:textId="77777777" w:rsidR="005F6E29" w:rsidRPr="00731E23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731E23">
              <w:rPr>
                <w:rFonts w:ascii="Arial" w:hAnsi="Arial" w:cs="Arial"/>
                <w:szCs w:val="24"/>
                <w:lang w:val="pl-PL" w:eastAsia="pl-PL"/>
              </w:rPr>
              <w:t xml:space="preserve">linii </w:t>
            </w:r>
            <w:r w:rsidR="005C3AEE" w:rsidRPr="00731E23">
              <w:rPr>
                <w:rFonts w:ascii="Arial" w:hAnsi="Arial" w:cs="Arial"/>
                <w:szCs w:val="24"/>
                <w:lang w:val="pl-PL" w:eastAsia="pl-PL"/>
              </w:rPr>
              <w:t>alkalicznej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447F8904" w14:textId="3C0190F6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6BB828C8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625DEEF7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370D7F78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Skruber nr 5</w:t>
            </w:r>
          </w:p>
          <w:p w14:paraId="1BDFF2F7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wanny chromowej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7978B56F" w14:textId="116832F9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26D55D02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4C9D22FE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48A56062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Skruber nr 4</w:t>
            </w:r>
          </w:p>
          <w:p w14:paraId="0B6F639A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linii anodowania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4B4CAFCF" w14:textId="657834C0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58018020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0B0E6843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43543C2C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Skruber nr 3</w:t>
            </w:r>
          </w:p>
          <w:p w14:paraId="11952BEB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wanien kadmowania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22C2983C" w14:textId="4F8C8FBA" w:rsidR="005F6E29" w:rsidRPr="005F6E29" w:rsidRDefault="005A7A50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1E5702AD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35B12485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42C29BC5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Skruber nr 6</w:t>
            </w:r>
          </w:p>
          <w:p w14:paraId="3EDEAEB5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linii kwaśno-alkalicznej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7FE11CEF" w14:textId="5E72B493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7A1FEC17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45E0E54C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67D2C706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Skruber nr 7</w:t>
            </w:r>
          </w:p>
          <w:p w14:paraId="1C2A20AD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wanny kwaśno-alkalicznej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17344B1E" w14:textId="71865BB8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4C326F33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0E645625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5FC9726B" w14:textId="77777777" w:rsidR="005F6E29" w:rsidRPr="00731E23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731E23">
              <w:rPr>
                <w:rFonts w:ascii="Arial" w:hAnsi="Arial" w:cs="Arial"/>
                <w:szCs w:val="24"/>
                <w:lang w:val="pl-PL" w:eastAsia="pl-PL"/>
              </w:rPr>
              <w:t>Skruber nr 8</w:t>
            </w:r>
          </w:p>
          <w:p w14:paraId="4E375C98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731E23">
              <w:rPr>
                <w:rFonts w:ascii="Arial" w:hAnsi="Arial" w:cs="Arial"/>
                <w:szCs w:val="24"/>
                <w:lang w:val="pl-PL" w:eastAsia="pl-PL"/>
              </w:rPr>
              <w:t xml:space="preserve">linii </w:t>
            </w:r>
            <w:r w:rsidR="00731E23" w:rsidRPr="00731E23">
              <w:rPr>
                <w:rFonts w:ascii="Arial" w:hAnsi="Arial" w:cs="Arial"/>
                <w:lang w:val="pl-PL"/>
              </w:rPr>
              <w:t>chromianowania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3CE8185F" w14:textId="4A798666" w:rsidR="005F6E29" w:rsidRPr="005F6E29" w:rsidRDefault="005A7A50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2EFBD698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  <w:tr w:rsidR="005F6E29" w:rsidRPr="005F6E29" w14:paraId="29BFE007" w14:textId="77777777" w:rsidTr="005C3AEE">
        <w:trPr>
          <w:jc w:val="center"/>
        </w:trPr>
        <w:tc>
          <w:tcPr>
            <w:tcW w:w="3341" w:type="dxa"/>
            <w:shd w:val="clear" w:color="auto" w:fill="FFFFFF"/>
            <w:vAlign w:val="center"/>
          </w:tcPr>
          <w:p w14:paraId="3A498383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Skruber nr 9</w:t>
            </w:r>
          </w:p>
          <w:p w14:paraId="314709AA" w14:textId="77777777" w:rsidR="005F6E29" w:rsidRPr="005F6E29" w:rsidRDefault="005F6E29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wanien kadmowania tytanowego</w:t>
            </w:r>
          </w:p>
        </w:tc>
        <w:tc>
          <w:tcPr>
            <w:tcW w:w="4156" w:type="dxa"/>
            <w:shd w:val="clear" w:color="auto" w:fill="FFFFFF"/>
            <w:vAlign w:val="center"/>
          </w:tcPr>
          <w:p w14:paraId="0D4A86C4" w14:textId="3325C7E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 w:rsidRPr="005F6E29">
              <w:rPr>
                <w:rFonts w:ascii="Arial" w:hAnsi="Arial" w:cs="Arial"/>
                <w:szCs w:val="24"/>
                <w:lang w:val="pl-PL" w:eastAsia="pl-PL"/>
              </w:rPr>
              <w:t>Po</w:t>
            </w:r>
            <w:r>
              <w:rPr>
                <w:rFonts w:ascii="Arial" w:hAnsi="Arial" w:cs="Arial"/>
                <w:szCs w:val="24"/>
                <w:lang w:val="pl-PL" w:eastAsia="pl-PL"/>
              </w:rPr>
              <w:t>ziomy bez wypełnienia, ciecz absorpcyjna: woda</w:t>
            </w:r>
            <w:r w:rsidRPr="005F6E29">
              <w:rPr>
                <w:rFonts w:ascii="Arial" w:hAnsi="Arial" w:cs="Arial"/>
                <w:szCs w:val="24"/>
                <w:lang w:val="pl-PL" w:eastAsia="pl-PL"/>
              </w:rPr>
              <w:t xml:space="preserve"> w obiegu zamkniętym</w:t>
            </w:r>
          </w:p>
        </w:tc>
        <w:tc>
          <w:tcPr>
            <w:tcW w:w="1451" w:type="dxa"/>
            <w:shd w:val="clear" w:color="auto" w:fill="FFFFFF"/>
            <w:vAlign w:val="center"/>
          </w:tcPr>
          <w:p w14:paraId="7F20D608" w14:textId="77777777" w:rsidR="005F6E29" w:rsidRPr="005F6E29" w:rsidRDefault="00231811" w:rsidP="005C3AEE">
            <w:pPr>
              <w:pStyle w:val="Tekstpodstawowy"/>
              <w:jc w:val="center"/>
              <w:rPr>
                <w:rFonts w:ascii="Arial" w:hAnsi="Arial" w:cs="Arial"/>
                <w:szCs w:val="24"/>
                <w:lang w:val="pl-PL" w:eastAsia="pl-PL"/>
              </w:rPr>
            </w:pPr>
            <w:r>
              <w:rPr>
                <w:rFonts w:ascii="Arial" w:hAnsi="Arial" w:cs="Arial"/>
                <w:szCs w:val="24"/>
                <w:lang w:val="pl-PL" w:eastAsia="pl-PL"/>
              </w:rPr>
              <w:t>99</w:t>
            </w:r>
          </w:p>
        </w:tc>
      </w:tr>
    </w:tbl>
    <w:p w14:paraId="2D355665" w14:textId="207A188F" w:rsidR="004437E0" w:rsidRPr="009068CC" w:rsidRDefault="004437E0" w:rsidP="000551CD">
      <w:pPr>
        <w:pStyle w:val="Nagwek2"/>
        <w:spacing w:before="240"/>
        <w:ind w:firstLine="567"/>
      </w:pPr>
      <w:r w:rsidRPr="00EC35C6">
        <w:t>I.</w:t>
      </w:r>
      <w:r w:rsidR="003C116B">
        <w:t>8</w:t>
      </w:r>
      <w:r w:rsidRPr="00EC35C6">
        <w:t xml:space="preserve">. </w:t>
      </w:r>
      <w:r w:rsidRPr="00231E78">
        <w:rPr>
          <w:b w:val="0"/>
          <w:bCs/>
        </w:rPr>
        <w:t>Punkt</w:t>
      </w:r>
      <w:r w:rsidRPr="00EC35C6">
        <w:t xml:space="preserve"> </w:t>
      </w:r>
      <w:r w:rsidRPr="003C1E9B">
        <w:t>IV.4</w:t>
      </w:r>
      <w:r w:rsidRPr="004437E0">
        <w:t xml:space="preserve"> </w:t>
      </w:r>
      <w:r w:rsidRPr="00231E78">
        <w:rPr>
          <w:b w:val="0"/>
          <w:bCs/>
        </w:rPr>
        <w:t>otrzymuje brzmienie:</w:t>
      </w:r>
    </w:p>
    <w:p w14:paraId="2140F10D" w14:textId="201C9CE2" w:rsidR="003C5C9C" w:rsidRDefault="009068CC" w:rsidP="00286F02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3C5C9C" w:rsidRPr="009068CC">
        <w:rPr>
          <w:rFonts w:ascii="Arial" w:hAnsi="Arial" w:cs="Arial"/>
          <w:b/>
          <w:sz w:val="24"/>
          <w:szCs w:val="24"/>
        </w:rPr>
        <w:t>IV.4.</w:t>
      </w:r>
      <w:r w:rsidR="003C5C9C">
        <w:rPr>
          <w:rFonts w:ascii="Arial" w:hAnsi="Arial" w:cs="Arial"/>
          <w:b/>
          <w:sz w:val="24"/>
          <w:szCs w:val="24"/>
        </w:rPr>
        <w:t xml:space="preserve"> Sposoby postępowania z wytworzonymi odpadami</w:t>
      </w:r>
    </w:p>
    <w:p w14:paraId="536C46FB" w14:textId="77777777" w:rsidR="00C0556F" w:rsidRPr="009068CC" w:rsidRDefault="004437E0" w:rsidP="003C1E9B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068CC">
        <w:rPr>
          <w:rFonts w:ascii="Arial" w:hAnsi="Arial" w:cs="Arial"/>
          <w:b/>
          <w:sz w:val="24"/>
          <w:szCs w:val="24"/>
        </w:rPr>
        <w:t>IV.4.1.</w:t>
      </w:r>
      <w:r w:rsidRPr="009068CC">
        <w:rPr>
          <w:rFonts w:ascii="Arial" w:hAnsi="Arial" w:cs="Arial"/>
          <w:sz w:val="24"/>
          <w:szCs w:val="24"/>
        </w:rPr>
        <w:t xml:space="preserve"> </w:t>
      </w:r>
      <w:r w:rsidRPr="009068CC">
        <w:rPr>
          <w:rFonts w:ascii="Arial" w:hAnsi="Arial" w:cs="Arial"/>
          <w:b/>
          <w:sz w:val="24"/>
          <w:szCs w:val="24"/>
        </w:rPr>
        <w:t>Miejsce i sposób ora</w:t>
      </w:r>
      <w:r w:rsidR="009068CC">
        <w:rPr>
          <w:rFonts w:ascii="Arial" w:hAnsi="Arial" w:cs="Arial"/>
          <w:b/>
          <w:sz w:val="24"/>
          <w:szCs w:val="24"/>
        </w:rPr>
        <w:t>z rodzaj magazynowanych odpadów</w:t>
      </w:r>
    </w:p>
    <w:p w14:paraId="7BEBDB0E" w14:textId="77777777" w:rsidR="004437E0" w:rsidRPr="003C5C9C" w:rsidRDefault="004437E0" w:rsidP="003C1E9B">
      <w:pPr>
        <w:pStyle w:val="ListParagraph"/>
        <w:ind w:left="426"/>
        <w:jc w:val="left"/>
        <w:rPr>
          <w:rFonts w:ascii="Arial" w:hAnsi="Arial" w:cs="Arial"/>
          <w:sz w:val="24"/>
          <w:szCs w:val="24"/>
          <w:lang w:val="pl-PL"/>
        </w:rPr>
      </w:pPr>
      <w:r w:rsidRPr="009068CC">
        <w:rPr>
          <w:rFonts w:ascii="Arial" w:hAnsi="Arial" w:cs="Arial"/>
          <w:sz w:val="24"/>
          <w:szCs w:val="24"/>
          <w:lang w:val="pl-PL"/>
        </w:rPr>
        <w:t xml:space="preserve">Tabela nr </w:t>
      </w:r>
      <w:r w:rsidRPr="003C5C9C">
        <w:rPr>
          <w:rFonts w:ascii="Arial" w:hAnsi="Arial" w:cs="Arial"/>
          <w:sz w:val="24"/>
          <w:szCs w:val="24"/>
          <w:lang w:val="pl-PL"/>
        </w:rPr>
        <w:t>9</w:t>
      </w:r>
      <w:r w:rsidR="009068CC" w:rsidRPr="003C5C9C">
        <w:rPr>
          <w:rFonts w:ascii="Arial" w:hAnsi="Arial" w:cs="Arial"/>
          <w:sz w:val="24"/>
          <w:szCs w:val="24"/>
          <w:lang w:val="pl-PL"/>
        </w:rPr>
        <w:t xml:space="preserve">a </w:t>
      </w:r>
    </w:p>
    <w:tbl>
      <w:tblPr>
        <w:tblW w:w="91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9a"/>
        <w:tblDescription w:val="miejsce i sposób oraz rodzaj magazynowanych odpadów niebezpiecznych"/>
      </w:tblPr>
      <w:tblGrid>
        <w:gridCol w:w="541"/>
        <w:gridCol w:w="1230"/>
        <w:gridCol w:w="2835"/>
        <w:gridCol w:w="4536"/>
      </w:tblGrid>
      <w:tr w:rsidR="004437E0" w:rsidRPr="00C0556F" w14:paraId="48E848A8" w14:textId="77777777" w:rsidTr="00286F02">
        <w:trPr>
          <w:trHeight w:val="284"/>
          <w:tblHeader/>
        </w:trPr>
        <w:tc>
          <w:tcPr>
            <w:tcW w:w="541" w:type="dxa"/>
            <w:shd w:val="clear" w:color="auto" w:fill="FFFFFF"/>
            <w:vAlign w:val="center"/>
          </w:tcPr>
          <w:p w14:paraId="223F9A0E" w14:textId="77777777" w:rsidR="004437E0" w:rsidRPr="00C0556F" w:rsidRDefault="004437E0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7D05C933" w14:textId="77777777" w:rsidR="004437E0" w:rsidRPr="00C0556F" w:rsidRDefault="004437E0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Kod</w:t>
            </w:r>
          </w:p>
          <w:p w14:paraId="6204999E" w14:textId="77777777" w:rsidR="004437E0" w:rsidRPr="00C0556F" w:rsidRDefault="004437E0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odpadu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5863869" w14:textId="77777777" w:rsidR="004437E0" w:rsidRPr="00C0556F" w:rsidRDefault="004437E0" w:rsidP="005C3AEE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692EF134" w14:textId="77777777" w:rsidR="004437E0" w:rsidRPr="00C0556F" w:rsidRDefault="004437E0" w:rsidP="005C3AE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Sposoby i miejsca magazynowania odpadów</w:t>
            </w:r>
          </w:p>
        </w:tc>
      </w:tr>
      <w:tr w:rsidR="004437E0" w:rsidRPr="00C0556F" w14:paraId="332D4C7F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12383D09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128A3A3E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01 06*</w:t>
            </w:r>
          </w:p>
        </w:tc>
        <w:tc>
          <w:tcPr>
            <w:tcW w:w="2835" w:type="dxa"/>
            <w:vAlign w:val="center"/>
          </w:tcPr>
          <w:p w14:paraId="5BE92A4C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Inne kwasy</w:t>
            </w:r>
          </w:p>
        </w:tc>
        <w:tc>
          <w:tcPr>
            <w:tcW w:w="4536" w:type="dxa"/>
            <w:vAlign w:val="center"/>
          </w:tcPr>
          <w:p w14:paraId="1B089448" w14:textId="18ECC5C8" w:rsidR="004437E0" w:rsidRPr="005156BF" w:rsidRDefault="00D466CF" w:rsidP="00663A9C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="004437E0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>60 lub 600 (1000) litr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861CB3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odpornych na działanie substancji w nich przechowywanych</w:t>
            </w:r>
            <w:r w:rsidR="004437E0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i zmagazynowane w </w:t>
            </w:r>
            <w:r w:rsid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  <w:r w:rsidR="005156BF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437E0" w:rsidRPr="00C0556F" w14:paraId="17096933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6BDC82C5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0591A938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02 05*</w:t>
            </w:r>
          </w:p>
        </w:tc>
        <w:tc>
          <w:tcPr>
            <w:tcW w:w="2835" w:type="dxa"/>
            <w:vAlign w:val="center"/>
          </w:tcPr>
          <w:p w14:paraId="40158151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Inne wodorotlenki</w:t>
            </w:r>
          </w:p>
        </w:tc>
        <w:tc>
          <w:tcPr>
            <w:tcW w:w="4536" w:type="dxa"/>
            <w:vAlign w:val="center"/>
          </w:tcPr>
          <w:p w14:paraId="140ECE34" w14:textId="5D0B6349" w:rsidR="004437E0" w:rsidRPr="00C0556F" w:rsidRDefault="00D466CF" w:rsidP="00663A9C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="005156BF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>60 lub 600 (1000) litr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5156BF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 w:rsid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5FE4C004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5F1587DE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>3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580A2E48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03 11*</w:t>
            </w:r>
          </w:p>
        </w:tc>
        <w:tc>
          <w:tcPr>
            <w:tcW w:w="2835" w:type="dxa"/>
            <w:vAlign w:val="center"/>
          </w:tcPr>
          <w:p w14:paraId="199E69CF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Sole i roztwory zawierające cyjanki</w:t>
            </w:r>
          </w:p>
        </w:tc>
        <w:tc>
          <w:tcPr>
            <w:tcW w:w="4536" w:type="dxa"/>
            <w:vAlign w:val="center"/>
          </w:tcPr>
          <w:p w14:paraId="6D4DE205" w14:textId="3BF910EF" w:rsidR="004437E0" w:rsidRPr="00C0556F" w:rsidRDefault="00D466CF" w:rsidP="005156B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="005156BF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 xml:space="preserve"> (3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0 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>lub 60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litr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5156BF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5156BF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5156BF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 w:rsid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061EC71A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65A7505D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4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5EC2E3BD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06 04 05*</w:t>
            </w:r>
          </w:p>
        </w:tc>
        <w:tc>
          <w:tcPr>
            <w:tcW w:w="2835" w:type="dxa"/>
            <w:vAlign w:val="center"/>
          </w:tcPr>
          <w:p w14:paraId="75A7AF56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Odpady zawierające inne metale ciężkie</w:t>
            </w:r>
          </w:p>
        </w:tc>
        <w:tc>
          <w:tcPr>
            <w:tcW w:w="4536" w:type="dxa"/>
            <w:vAlign w:val="center"/>
          </w:tcPr>
          <w:p w14:paraId="3CFE62BD" w14:textId="3F766477" w:rsidR="004437E0" w:rsidRPr="00C0556F" w:rsidRDefault="00D466CF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60 lub 600 (1000) litr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4FD1D0C1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65C8ED23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5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683E367F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05*</w:t>
            </w:r>
          </w:p>
        </w:tc>
        <w:tc>
          <w:tcPr>
            <w:tcW w:w="2835" w:type="dxa"/>
            <w:vAlign w:val="center"/>
          </w:tcPr>
          <w:p w14:paraId="35BD9DB9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Kwasy trawiące</w:t>
            </w:r>
          </w:p>
        </w:tc>
        <w:tc>
          <w:tcPr>
            <w:tcW w:w="4536" w:type="dxa"/>
            <w:vAlign w:val="center"/>
          </w:tcPr>
          <w:p w14:paraId="46589826" w14:textId="46A3F2A8" w:rsidR="004437E0" w:rsidRPr="00C0556F" w:rsidRDefault="004437E0" w:rsidP="00125ADA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szczelnych pojemnikach z tworzyw sztucznych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opisa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ych kodem i nazwą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o pojemności </w:t>
            </w:r>
            <w:smartTag w:uri="urn:schemas-microsoft-com:office:smarttags" w:element="metricconverter">
              <w:smartTagPr>
                <w:attr w:name="ProductID" w:val="10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1000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2B4BDD42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3F426BFB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6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72355D4A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06*</w:t>
            </w:r>
          </w:p>
        </w:tc>
        <w:tc>
          <w:tcPr>
            <w:tcW w:w="2835" w:type="dxa"/>
            <w:vAlign w:val="center"/>
          </w:tcPr>
          <w:p w14:paraId="3BFBD194" w14:textId="77777777" w:rsidR="00286F02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Odpady zawierające kwasy inne niż wymienione</w:t>
            </w:r>
          </w:p>
          <w:p w14:paraId="0448C950" w14:textId="3B475E5C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w 11 01 05</w:t>
            </w:r>
          </w:p>
        </w:tc>
        <w:tc>
          <w:tcPr>
            <w:tcW w:w="4536" w:type="dxa"/>
            <w:vAlign w:val="center"/>
          </w:tcPr>
          <w:p w14:paraId="775FA50D" w14:textId="1AA0F358" w:rsidR="004437E0" w:rsidRPr="00C0556F" w:rsidRDefault="00125ADA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szczelnych pojemnikach z tworzyw sztucznych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opisa</w:t>
            </w:r>
            <w:r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ych kodem i nazwą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o pojemności </w:t>
            </w:r>
            <w:smartTag w:uri="urn:schemas-microsoft-com:office:smarttags" w:element="metricconverter">
              <w:smartTagPr>
                <w:attr w:name="ProductID" w:val="10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1000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27CA6F7B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1873F86F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7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340E6A6E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07*</w:t>
            </w:r>
          </w:p>
        </w:tc>
        <w:tc>
          <w:tcPr>
            <w:tcW w:w="2835" w:type="dxa"/>
            <w:vAlign w:val="center"/>
          </w:tcPr>
          <w:p w14:paraId="2815C8F7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Alkalia trawiące</w:t>
            </w:r>
          </w:p>
        </w:tc>
        <w:tc>
          <w:tcPr>
            <w:tcW w:w="4536" w:type="dxa"/>
            <w:vAlign w:val="center"/>
          </w:tcPr>
          <w:p w14:paraId="66CB7EC0" w14:textId="2BA4486B" w:rsidR="004437E0" w:rsidRPr="00C0556F" w:rsidRDefault="00125ADA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szczelnych pojemnikach z tworzyw sztucznych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opisa</w:t>
            </w:r>
            <w:r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ych kodem i nazwą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o pojemności </w:t>
            </w:r>
            <w:smartTag w:uri="urn:schemas-microsoft-com:office:smarttags" w:element="metricconverter">
              <w:smartTagPr>
                <w:attr w:name="ProductID" w:val="10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1000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0EB36573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1C239275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8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1BB66501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09*</w:t>
            </w:r>
          </w:p>
        </w:tc>
        <w:tc>
          <w:tcPr>
            <w:tcW w:w="2835" w:type="dxa"/>
            <w:vAlign w:val="center"/>
          </w:tcPr>
          <w:p w14:paraId="3F4D8A51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Szlamy i osady pofiltracyjne zawierające substancje niebezpieczne</w:t>
            </w:r>
          </w:p>
        </w:tc>
        <w:tc>
          <w:tcPr>
            <w:tcW w:w="4536" w:type="dxa"/>
            <w:vAlign w:val="center"/>
          </w:tcPr>
          <w:p w14:paraId="1CC00CAF" w14:textId="587AF55B" w:rsidR="004437E0" w:rsidRPr="00C0556F" w:rsidRDefault="004437E0" w:rsidP="00125ADA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szczelnych beczkach stalowych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opisa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ych kodem i nazwą odpadów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36719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 pojemności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ok. </w:t>
            </w:r>
            <w:smartTag w:uri="urn:schemas-microsoft-com:office:smarttags" w:element="metricconverter">
              <w:smartTagPr>
                <w:attr w:name="ProductID" w:val="2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200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46372F95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1347B862" w14:textId="77777777" w:rsidR="004437E0" w:rsidRPr="00C0556F" w:rsidRDefault="004437E0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9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417945A4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11*</w:t>
            </w:r>
          </w:p>
        </w:tc>
        <w:tc>
          <w:tcPr>
            <w:tcW w:w="2835" w:type="dxa"/>
            <w:vAlign w:val="center"/>
          </w:tcPr>
          <w:p w14:paraId="64718DB3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Wody popłuczne zawierające substancje niebezpieczne</w:t>
            </w:r>
          </w:p>
        </w:tc>
        <w:tc>
          <w:tcPr>
            <w:tcW w:w="4536" w:type="dxa"/>
            <w:vAlign w:val="center"/>
          </w:tcPr>
          <w:p w14:paraId="73560628" w14:textId="6CBE70EE" w:rsidR="004437E0" w:rsidRPr="00C0556F" w:rsidRDefault="00125ADA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szczelnych pojemnikach z tworzyw sztucznych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opisa</w:t>
            </w:r>
            <w:r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ych kodem i nazwą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o pojemności </w:t>
            </w:r>
            <w:smartTag w:uri="urn:schemas-microsoft-com:office:smarttags" w:element="metricconverter">
              <w:smartTagPr>
                <w:attr w:name="ProductID" w:val="10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1000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5156BF" w:rsidRPr="00C0556F" w14:paraId="4CE134DD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4E293521" w14:textId="77777777" w:rsidR="005156BF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10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1DE81034" w14:textId="77777777" w:rsidR="005156BF" w:rsidRPr="00227B47" w:rsidRDefault="005156BF" w:rsidP="00586E36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11 01 13*</w:t>
            </w:r>
          </w:p>
        </w:tc>
        <w:tc>
          <w:tcPr>
            <w:tcW w:w="2835" w:type="dxa"/>
            <w:vAlign w:val="center"/>
          </w:tcPr>
          <w:p w14:paraId="6AC24CDE" w14:textId="00237EA7" w:rsidR="005156BF" w:rsidRPr="00160AED" w:rsidRDefault="005156BF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60AED">
              <w:rPr>
                <w:rFonts w:ascii="Arial" w:hAnsi="Arial" w:cs="Arial"/>
                <w:sz w:val="22"/>
                <w:szCs w:val="22"/>
              </w:rPr>
              <w:t>Odpady z odtłuszczania zawierające substancje niebezpieczne</w:t>
            </w:r>
          </w:p>
        </w:tc>
        <w:tc>
          <w:tcPr>
            <w:tcW w:w="4536" w:type="dxa"/>
            <w:vAlign w:val="center"/>
          </w:tcPr>
          <w:p w14:paraId="3B0BC068" w14:textId="60FF575E" w:rsidR="005156BF" w:rsidRPr="00C0556F" w:rsidRDefault="00125ADA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szczelnych pojemnikach z tworzyw sztucznych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opisa</w:t>
            </w:r>
            <w:r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ych kodem i nazwą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o pojemności </w:t>
            </w:r>
            <w:smartTag w:uri="urn:schemas-microsoft-com:office:smarttags" w:element="metricconverter">
              <w:smartTagPr>
                <w:attr w:name="ProductID" w:val="10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1000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601C848B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76B5EF61" w14:textId="77777777" w:rsidR="004437E0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11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3CAD4810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15*</w:t>
            </w:r>
          </w:p>
        </w:tc>
        <w:tc>
          <w:tcPr>
            <w:tcW w:w="2835" w:type="dxa"/>
            <w:vAlign w:val="center"/>
          </w:tcPr>
          <w:p w14:paraId="5EB24FF9" w14:textId="3EC79195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</w:rPr>
              <w:t>Odcieki i szlamy z systemów membranowych lub systemów wymiany jonowej zawierające substancje niebezpieczne</w:t>
            </w:r>
          </w:p>
        </w:tc>
        <w:tc>
          <w:tcPr>
            <w:tcW w:w="4536" w:type="dxa"/>
            <w:vAlign w:val="center"/>
          </w:tcPr>
          <w:p w14:paraId="79B2EC34" w14:textId="7E14DCE5" w:rsidR="004437E0" w:rsidRPr="00C0556F" w:rsidRDefault="00D466CF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60 lub  600 (1000) litr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1E597AB9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4115B9DD" w14:textId="77777777" w:rsidR="004437E0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12</w:t>
            </w:r>
            <w:r w:rsidR="005C3AEE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7988264D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16*</w:t>
            </w:r>
          </w:p>
        </w:tc>
        <w:tc>
          <w:tcPr>
            <w:tcW w:w="2835" w:type="dxa"/>
            <w:vAlign w:val="center"/>
          </w:tcPr>
          <w:p w14:paraId="77326210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Nienasycone lub zużyte żywice jonowymienne</w:t>
            </w:r>
          </w:p>
        </w:tc>
        <w:tc>
          <w:tcPr>
            <w:tcW w:w="4536" w:type="dxa"/>
            <w:vAlign w:val="center"/>
          </w:tcPr>
          <w:p w14:paraId="62E8F706" w14:textId="07929AB9" w:rsidR="004437E0" w:rsidRPr="00C0556F" w:rsidRDefault="00D466CF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60 lub  600 (1000) litr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4FCA1B1E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69C5C101" w14:textId="77777777" w:rsidR="004437E0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13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628A2D3C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11 01 98*</w:t>
            </w:r>
          </w:p>
        </w:tc>
        <w:tc>
          <w:tcPr>
            <w:tcW w:w="2835" w:type="dxa"/>
            <w:vAlign w:val="center"/>
          </w:tcPr>
          <w:p w14:paraId="69F649E2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Inne odpady zawierające substancje niebezpieczne</w:t>
            </w:r>
          </w:p>
          <w:p w14:paraId="287D634E" w14:textId="77777777" w:rsidR="004437E0" w:rsidRPr="00C0556F" w:rsidRDefault="00861CB3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(np. z</w:t>
            </w:r>
            <w:r w:rsidR="004437E0" w:rsidRPr="00C0556F">
              <w:rPr>
                <w:rFonts w:ascii="Arial" w:hAnsi="Arial" w:cs="Arial"/>
                <w:sz w:val="22"/>
                <w:szCs w:val="22"/>
                <w:lang w:eastAsia="en-US"/>
              </w:rPr>
              <w:t>użyty węgiel aktywny)</w:t>
            </w:r>
          </w:p>
        </w:tc>
        <w:tc>
          <w:tcPr>
            <w:tcW w:w="4536" w:type="dxa"/>
            <w:vAlign w:val="center"/>
          </w:tcPr>
          <w:p w14:paraId="6D577901" w14:textId="0ED0440D" w:rsidR="004437E0" w:rsidRPr="00C0556F" w:rsidRDefault="00D466CF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szczelnych pojemnikach 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60 lub  600 (1000) litr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 xml:space="preserve">substancji w nich przechowywanych i zmagazynowane w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5156BF" w:rsidRPr="00C0556F" w14:paraId="097F532E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177F1C34" w14:textId="77777777" w:rsidR="005156B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>14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0269A341" w14:textId="77777777" w:rsidR="005156BF" w:rsidRPr="00227B47" w:rsidRDefault="005156BF" w:rsidP="00586E3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227B47">
              <w:rPr>
                <w:rFonts w:ascii="Arial" w:hAnsi="Arial" w:cs="Arial"/>
                <w:b/>
                <w:sz w:val="22"/>
                <w:szCs w:val="22"/>
              </w:rPr>
              <w:t>11 03 01*</w:t>
            </w:r>
          </w:p>
        </w:tc>
        <w:tc>
          <w:tcPr>
            <w:tcW w:w="2835" w:type="dxa"/>
            <w:vAlign w:val="center"/>
          </w:tcPr>
          <w:p w14:paraId="29A8961C" w14:textId="77777777" w:rsidR="005156BF" w:rsidRPr="003C4C5F" w:rsidRDefault="005156BF" w:rsidP="00663A9C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3C4C5F">
              <w:rPr>
                <w:rFonts w:ascii="Arial" w:hAnsi="Arial" w:cs="Arial"/>
                <w:sz w:val="22"/>
                <w:szCs w:val="22"/>
              </w:rPr>
              <w:t>Odpady zawierające cyjanki</w:t>
            </w:r>
          </w:p>
        </w:tc>
        <w:tc>
          <w:tcPr>
            <w:tcW w:w="4536" w:type="dxa"/>
            <w:vAlign w:val="center"/>
          </w:tcPr>
          <w:p w14:paraId="43936B11" w14:textId="66CF548A" w:rsidR="005156BF" w:rsidRPr="00C0556F" w:rsidRDefault="00D466CF" w:rsidP="00125ADA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będą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 xml:space="preserve"> (1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>000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 xml:space="preserve"> l)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 w:rsidR="00125ADA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125ADA"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="00125ADA"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4437E0" w:rsidRPr="00C0556F" w14:paraId="5BA202F4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74A6C3AE" w14:textId="77777777" w:rsidR="004437E0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15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3CADDE5A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01 10*</w:t>
            </w:r>
          </w:p>
        </w:tc>
        <w:tc>
          <w:tcPr>
            <w:tcW w:w="2835" w:type="dxa"/>
            <w:vAlign w:val="center"/>
          </w:tcPr>
          <w:p w14:paraId="7537EB26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Opakowania zawierające pozostałości substancji niebezpiecznych lub nimi zanieczyszczone</w:t>
            </w:r>
          </w:p>
        </w:tc>
        <w:tc>
          <w:tcPr>
            <w:tcW w:w="4536" w:type="dxa"/>
            <w:vAlign w:val="center"/>
          </w:tcPr>
          <w:p w14:paraId="7D450371" w14:textId="77777777" w:rsidR="004437E0" w:rsidRPr="00C0556F" w:rsidRDefault="004437E0" w:rsidP="00125ADA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magazynowane będą w pudłach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i na paletach opisanych nazwą i kodem odpadów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125ADA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w magazynie odpadów.</w:t>
            </w:r>
          </w:p>
        </w:tc>
      </w:tr>
      <w:tr w:rsidR="004437E0" w:rsidRPr="00C0556F" w14:paraId="61BBA672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7158430C" w14:textId="77777777" w:rsidR="004437E0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16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62111F97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01 11*</w:t>
            </w:r>
          </w:p>
        </w:tc>
        <w:tc>
          <w:tcPr>
            <w:tcW w:w="2835" w:type="dxa"/>
            <w:vAlign w:val="center"/>
          </w:tcPr>
          <w:p w14:paraId="45F5C3FD" w14:textId="77777777" w:rsidR="004437E0" w:rsidRPr="00C0556F" w:rsidRDefault="004437E0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Opakowania z metali zawierajcie niebezpieczne porowate elementy wzmocnienia konstrukcyjnego , włącznie z pustymi pojemnikami ciśnieniowymi</w:t>
            </w:r>
          </w:p>
        </w:tc>
        <w:tc>
          <w:tcPr>
            <w:tcW w:w="4536" w:type="dxa"/>
            <w:vAlign w:val="center"/>
          </w:tcPr>
          <w:p w14:paraId="006C9C7A" w14:textId="77777777" w:rsidR="004437E0" w:rsidRPr="00C0556F" w:rsidRDefault="00125ADA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magazynowane będą w pudłach </w:t>
            </w:r>
            <w:r w:rsidR="00D466C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i na paletach opisanych nazwą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i kodem odpadów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w magazynie odpadów</w:t>
            </w:r>
          </w:p>
        </w:tc>
      </w:tr>
      <w:tr w:rsidR="004437E0" w:rsidRPr="00C0556F" w14:paraId="616357B8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76ED511B" w14:textId="77777777" w:rsidR="004437E0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17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094D817B" w14:textId="77777777" w:rsidR="004437E0" w:rsidRPr="005156BF" w:rsidRDefault="004437E0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15 02 02</w:t>
            </w: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2835" w:type="dxa"/>
            <w:vAlign w:val="center"/>
          </w:tcPr>
          <w:p w14:paraId="7D6D0B25" w14:textId="77777777" w:rsidR="004437E0" w:rsidRPr="00861CB3" w:rsidRDefault="00861CB3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61CB3">
              <w:rPr>
                <w:rFonts w:ascii="Arial" w:hAnsi="Arial" w:cs="Arial"/>
                <w:sz w:val="22"/>
                <w:szCs w:val="22"/>
                <w:lang w:eastAsia="en-US"/>
              </w:rPr>
              <w:t xml:space="preserve">Sorbenty, materiały filtracyjne, tkaniny do wycieranie, ubrania ochronne zanieczyszczone substancjami </w:t>
            </w:r>
            <w:proofErr w:type="spellStart"/>
            <w:r w:rsidRPr="00861CB3">
              <w:rPr>
                <w:rFonts w:ascii="Arial" w:hAnsi="Arial" w:cs="Arial"/>
                <w:sz w:val="22"/>
                <w:szCs w:val="22"/>
                <w:lang w:eastAsia="en-US"/>
              </w:rPr>
              <w:t>niebezp</w:t>
            </w:r>
            <w:proofErr w:type="spellEnd"/>
            <w:r w:rsidRPr="00861CB3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536" w:type="dxa"/>
            <w:vAlign w:val="center"/>
          </w:tcPr>
          <w:p w14:paraId="5B5184DF" w14:textId="34916118" w:rsidR="00D466CF" w:rsidRPr="00D466CF" w:rsidRDefault="004437E0" w:rsidP="00D466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magazynowane będą w pojemnikach </w:t>
            </w:r>
            <w:r w:rsidR="00D466C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typu Mauzer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 pojemności </w:t>
            </w:r>
            <w:smartTag w:uri="urn:schemas-microsoft-com:office:smarttags" w:element="metricconverter">
              <w:smartTagPr>
                <w:attr w:name="ProductID" w:val="10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1000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lub</w:t>
            </w:r>
            <w:r w:rsidR="00D466C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9068CC"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beczkach stalowych o pojemności  ok. </w:t>
            </w:r>
            <w:smartTag w:uri="urn:schemas-microsoft-com:office:smarttags" w:element="metricconverter">
              <w:smartTagPr>
                <w:attr w:name="ProductID" w:val="200 l"/>
              </w:smartTagPr>
              <w:r w:rsidRPr="00C0556F">
                <w:rPr>
                  <w:rFonts w:ascii="Arial" w:hAnsi="Arial" w:cs="Arial"/>
                  <w:snapToGrid w:val="0"/>
                  <w:sz w:val="22"/>
                  <w:szCs w:val="22"/>
                  <w:lang w:eastAsia="en-US"/>
                </w:rPr>
                <w:t>200 l</w:t>
              </w:r>
            </w:smartTag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 w:rsidR="00D466C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opisanych nazwą i kodem odpadów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 w:rsidR="00D466C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od[padów.</w:t>
            </w:r>
          </w:p>
        </w:tc>
      </w:tr>
      <w:tr w:rsidR="007A4064" w:rsidRPr="00C0556F" w14:paraId="66B75C47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3B291F96" w14:textId="77777777" w:rsidR="007A4064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18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33AD8CFE" w14:textId="77777777" w:rsidR="007A4064" w:rsidRPr="005156BF" w:rsidRDefault="007A4064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01 14*</w:t>
            </w:r>
          </w:p>
        </w:tc>
        <w:tc>
          <w:tcPr>
            <w:tcW w:w="2835" w:type="dxa"/>
            <w:vAlign w:val="center"/>
          </w:tcPr>
          <w:p w14:paraId="2406BB66" w14:textId="77777777" w:rsidR="007A4064" w:rsidRPr="00C0556F" w:rsidRDefault="007A4064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Płyny zapobiegające zamarzaniu zawierające substancje niebezpieczne</w:t>
            </w:r>
          </w:p>
        </w:tc>
        <w:tc>
          <w:tcPr>
            <w:tcW w:w="4536" w:type="dxa"/>
            <w:vAlign w:val="center"/>
          </w:tcPr>
          <w:p w14:paraId="31500AB4" w14:textId="677B27EB" w:rsidR="007A4064" w:rsidRPr="00C0556F" w:rsidRDefault="00D466CF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magazynowane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szczelnych pojemnikach 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60 lub  600 (1000) litr</w:t>
            </w:r>
            <w:r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7A4064" w:rsidRPr="00C0556F" w14:paraId="14A677A7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235BF52C" w14:textId="77777777" w:rsidR="007A4064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19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19D9699C" w14:textId="77777777" w:rsidR="007A4064" w:rsidRPr="005156BF" w:rsidRDefault="007A4064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01 21*</w:t>
            </w:r>
          </w:p>
        </w:tc>
        <w:tc>
          <w:tcPr>
            <w:tcW w:w="2835" w:type="dxa"/>
            <w:vAlign w:val="center"/>
          </w:tcPr>
          <w:p w14:paraId="063442BA" w14:textId="77777777" w:rsidR="00286F02" w:rsidRDefault="007A4064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Niebezpieczne elementy inne niż wymienione w</w:t>
            </w:r>
          </w:p>
          <w:p w14:paraId="44B54A3B" w14:textId="2A25C646" w:rsidR="007A4064" w:rsidRPr="00C0556F" w:rsidRDefault="007A4064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 xml:space="preserve">16 01 07 do 16 01 11, </w:t>
            </w:r>
          </w:p>
          <w:p w14:paraId="79ED9AFD" w14:textId="77777777" w:rsidR="007A4064" w:rsidRPr="00C0556F" w:rsidRDefault="007A4064" w:rsidP="00663A9C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16 01 13, 16 01 14</w:t>
            </w:r>
          </w:p>
        </w:tc>
        <w:tc>
          <w:tcPr>
            <w:tcW w:w="4536" w:type="dxa"/>
            <w:vAlign w:val="center"/>
          </w:tcPr>
          <w:p w14:paraId="2B5FC8C8" w14:textId="77777777" w:rsidR="007A4064" w:rsidRPr="00C0556F" w:rsidRDefault="007A4064" w:rsidP="00D466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zależności od gabarytów </w:t>
            </w:r>
            <w:r w:rsidR="00D466C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magazynowane w pudłach lub na paletach opisanych nazwa i kodem odpadów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 w:rsidR="00D466C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magazynie odpadów </w:t>
            </w:r>
          </w:p>
        </w:tc>
      </w:tr>
      <w:tr w:rsidR="007A4064" w:rsidRPr="00C0556F" w14:paraId="7F9A71DF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5148F0B9" w14:textId="77777777" w:rsidR="007A4064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20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7647C5BE" w14:textId="77777777" w:rsidR="007A4064" w:rsidRPr="005156BF" w:rsidRDefault="007A4064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02 13*</w:t>
            </w:r>
          </w:p>
        </w:tc>
        <w:tc>
          <w:tcPr>
            <w:tcW w:w="2835" w:type="dxa"/>
            <w:vAlign w:val="center"/>
          </w:tcPr>
          <w:p w14:paraId="3A79F060" w14:textId="1DF07E23" w:rsidR="007A4064" w:rsidRPr="00C0556F" w:rsidRDefault="007A4064" w:rsidP="00663A9C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Zużyte urządzenia zawierające niebezpieczne elementy inne niż wymienione w 16 02 09 do 16 02 12</w:t>
            </w:r>
          </w:p>
        </w:tc>
        <w:tc>
          <w:tcPr>
            <w:tcW w:w="4536" w:type="dxa"/>
            <w:vAlign w:val="center"/>
          </w:tcPr>
          <w:p w14:paraId="73077182" w14:textId="77777777" w:rsidR="007A4064" w:rsidRPr="00C0556F" w:rsidRDefault="00D466CF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zależności od gabarytów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magazynowane w pudłach lub na paletach opisanych nazwa i kodem odpadów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7A4064" w:rsidRPr="00C0556F" w14:paraId="14B25EF2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630F7CB5" w14:textId="77777777" w:rsidR="007A4064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1230" w:type="dxa"/>
            <w:vAlign w:val="center"/>
          </w:tcPr>
          <w:p w14:paraId="64301FF7" w14:textId="77777777" w:rsidR="007A4064" w:rsidRPr="005156BF" w:rsidRDefault="007A4064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02 15*</w:t>
            </w:r>
          </w:p>
        </w:tc>
        <w:tc>
          <w:tcPr>
            <w:tcW w:w="2835" w:type="dxa"/>
            <w:vAlign w:val="center"/>
          </w:tcPr>
          <w:p w14:paraId="25473C5F" w14:textId="77777777" w:rsidR="007A4064" w:rsidRPr="00C0556F" w:rsidRDefault="007A4064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Niebezpieczne elementy lub części składowe usunięte ze zużytych urządzeń</w:t>
            </w:r>
          </w:p>
        </w:tc>
        <w:tc>
          <w:tcPr>
            <w:tcW w:w="4536" w:type="dxa"/>
            <w:vAlign w:val="center"/>
          </w:tcPr>
          <w:p w14:paraId="38E3C2BB" w14:textId="77777777" w:rsidR="007A4064" w:rsidRPr="00C0556F" w:rsidRDefault="00D466CF" w:rsidP="001B03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zależności od gabarytów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magazynowane w pudłach lub na paletach opisanych nazwa i kodem odpadów 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5156BF" w:rsidRPr="00C0556F" w14:paraId="4E8A81DA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19F129AE" w14:textId="77777777" w:rsidR="005156B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1230" w:type="dxa"/>
            <w:vAlign w:val="center"/>
          </w:tcPr>
          <w:p w14:paraId="53D8C1CA" w14:textId="77777777" w:rsidR="005156BF" w:rsidRPr="00AE2038" w:rsidRDefault="005156BF" w:rsidP="00586E3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b/>
                <w:sz w:val="22"/>
                <w:szCs w:val="22"/>
              </w:rPr>
              <w:t>16 03 03*</w:t>
            </w:r>
          </w:p>
        </w:tc>
        <w:tc>
          <w:tcPr>
            <w:tcW w:w="2835" w:type="dxa"/>
            <w:vAlign w:val="center"/>
          </w:tcPr>
          <w:p w14:paraId="3D8F4A75" w14:textId="77777777" w:rsidR="005156BF" w:rsidRPr="00AE2038" w:rsidRDefault="005156BF" w:rsidP="00663A9C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E2038">
              <w:rPr>
                <w:rFonts w:ascii="Arial" w:hAnsi="Arial" w:cs="Arial"/>
                <w:sz w:val="22"/>
                <w:szCs w:val="22"/>
              </w:rPr>
              <w:t>Nieorganiczne odpady zawierające substancje niebezpieczne</w:t>
            </w:r>
          </w:p>
        </w:tc>
        <w:tc>
          <w:tcPr>
            <w:tcW w:w="4536" w:type="dxa"/>
            <w:vAlign w:val="center"/>
          </w:tcPr>
          <w:p w14:paraId="3D284FCF" w14:textId="1AA3047D" w:rsidR="005156BF" w:rsidRPr="00C0556F" w:rsidRDefault="00D466CF" w:rsidP="00D466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będą magazynowane 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szczelnych pojemnikach 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 xml:space="preserve"> z tworzyw sztucznych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>60 lub 600 (1000) litr</w:t>
            </w:r>
            <w:r>
              <w:rPr>
                <w:rFonts w:ascii="Arial" w:hAnsi="Arial" w:cs="Arial"/>
                <w:bCs/>
                <w:sz w:val="22"/>
                <w:szCs w:val="22"/>
              </w:rPr>
              <w:t>owych)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 xml:space="preserve"> opisa</w:t>
            </w:r>
            <w:r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5156BF">
              <w:rPr>
                <w:rFonts w:ascii="Arial" w:hAnsi="Arial" w:cs="Arial"/>
                <w:bCs/>
                <w:sz w:val="22"/>
                <w:szCs w:val="22"/>
              </w:rPr>
              <w:t xml:space="preserve">ych kodem i nazwą odpadów </w:t>
            </w:r>
            <w:r w:rsidRPr="005156B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odpornych na działanie substancji w nich przechowywanych i zmagazynowane 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  <w:tr w:rsidR="007A4064" w:rsidRPr="00C0556F" w14:paraId="0D680C7A" w14:textId="77777777" w:rsidTr="005C3AEE">
        <w:trPr>
          <w:trHeight w:val="284"/>
        </w:trPr>
        <w:tc>
          <w:tcPr>
            <w:tcW w:w="541" w:type="dxa"/>
            <w:vAlign w:val="center"/>
          </w:tcPr>
          <w:p w14:paraId="32A4773D" w14:textId="77777777" w:rsidR="007A4064" w:rsidRPr="00C0556F" w:rsidRDefault="005156BF" w:rsidP="003C1E9B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1230" w:type="dxa"/>
            <w:vAlign w:val="center"/>
          </w:tcPr>
          <w:p w14:paraId="6A7F4057" w14:textId="77777777" w:rsidR="007A4064" w:rsidRPr="005156BF" w:rsidRDefault="007A4064" w:rsidP="003C1E9B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5156BF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16 05 06*</w:t>
            </w:r>
          </w:p>
        </w:tc>
        <w:tc>
          <w:tcPr>
            <w:tcW w:w="2835" w:type="dxa"/>
            <w:vAlign w:val="center"/>
          </w:tcPr>
          <w:p w14:paraId="2ED43A00" w14:textId="35052FC2" w:rsidR="007A4064" w:rsidRPr="00C0556F" w:rsidRDefault="007A4064" w:rsidP="00663A9C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 xml:space="preserve">Chemikalia laboratoryjne i analityczne zawierające substancje niebezpieczne, w tym mieszaniny </w:t>
            </w: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chemikaliów laboratoryjnych i analitycznych</w:t>
            </w:r>
          </w:p>
        </w:tc>
        <w:tc>
          <w:tcPr>
            <w:tcW w:w="4536" w:type="dxa"/>
            <w:vAlign w:val="center"/>
          </w:tcPr>
          <w:p w14:paraId="1EC1D729" w14:textId="2305E791" w:rsidR="007A4064" w:rsidRPr="00C0556F" w:rsidRDefault="00D466CF" w:rsidP="00D466CF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 xml:space="preserve">Odpady będą magazynowane w opakowaniach fabrycznych, w pudłach kartonowych lub beczkach 200 litrowych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lastRenderedPageBreak/>
              <w:t xml:space="preserve">opisanych nazwa i kodem odpadów </w:t>
            </w:r>
            <w:r w:rsidR="007A4064"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</w:tbl>
    <w:p w14:paraId="582556D6" w14:textId="77777777" w:rsidR="009068CC" w:rsidRPr="00C0556F" w:rsidRDefault="009068CC" w:rsidP="00286F02">
      <w:pPr>
        <w:pStyle w:val="ListParagraph"/>
        <w:spacing w:before="240"/>
        <w:ind w:left="426"/>
        <w:jc w:val="left"/>
        <w:rPr>
          <w:rFonts w:ascii="Arial" w:hAnsi="Arial" w:cs="Arial"/>
          <w:sz w:val="24"/>
          <w:szCs w:val="24"/>
        </w:rPr>
      </w:pPr>
      <w:r w:rsidRPr="00C0556F">
        <w:rPr>
          <w:rFonts w:ascii="Arial" w:hAnsi="Arial" w:cs="Arial"/>
          <w:sz w:val="24"/>
          <w:szCs w:val="24"/>
          <w:lang w:val="pl-PL"/>
        </w:rPr>
        <w:lastRenderedPageBreak/>
        <w:t xml:space="preserve">Tabela nr </w:t>
      </w:r>
      <w:r w:rsidRPr="00C0556F">
        <w:rPr>
          <w:rFonts w:ascii="Arial" w:hAnsi="Arial" w:cs="Arial"/>
          <w:sz w:val="24"/>
          <w:szCs w:val="24"/>
        </w:rPr>
        <w:t xml:space="preserve">9b </w:t>
      </w:r>
    </w:p>
    <w:tbl>
      <w:tblPr>
        <w:tblW w:w="91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9b"/>
        <w:tblDescription w:val="miejsce i sposób oraz rodzaj magazynowanych odpadów innych niż niebezpieczne"/>
      </w:tblPr>
      <w:tblGrid>
        <w:gridCol w:w="541"/>
        <w:gridCol w:w="1230"/>
        <w:gridCol w:w="2835"/>
        <w:gridCol w:w="4536"/>
      </w:tblGrid>
      <w:tr w:rsidR="009068CC" w:rsidRPr="00C0556F" w14:paraId="105AB172" w14:textId="77777777" w:rsidTr="00C23DA6">
        <w:trPr>
          <w:trHeight w:val="284"/>
        </w:trPr>
        <w:tc>
          <w:tcPr>
            <w:tcW w:w="541" w:type="dxa"/>
            <w:shd w:val="clear" w:color="auto" w:fill="FFFFFF"/>
            <w:vAlign w:val="center"/>
          </w:tcPr>
          <w:p w14:paraId="2B812862" w14:textId="77777777" w:rsidR="009068CC" w:rsidRPr="00C0556F" w:rsidRDefault="009068CC" w:rsidP="00C23DA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14F70CDF" w14:textId="77777777" w:rsidR="009068CC" w:rsidRPr="00C0556F" w:rsidRDefault="009068CC" w:rsidP="00C23DA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Kod</w:t>
            </w:r>
          </w:p>
          <w:p w14:paraId="64B5959C" w14:textId="77777777" w:rsidR="009068CC" w:rsidRPr="00C0556F" w:rsidRDefault="009068CC" w:rsidP="00C23DA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odpadu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5397045" w14:textId="77777777" w:rsidR="009068CC" w:rsidRPr="00C0556F" w:rsidRDefault="009068CC" w:rsidP="00C23DA6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2794BE71" w14:textId="77777777" w:rsidR="009068CC" w:rsidRPr="00C0556F" w:rsidRDefault="009068CC" w:rsidP="00C23DA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Sposoby i miejsca magazynowania odpadów</w:t>
            </w:r>
          </w:p>
        </w:tc>
      </w:tr>
      <w:tr w:rsidR="009068CC" w:rsidRPr="00C0556F" w14:paraId="12CAB027" w14:textId="77777777" w:rsidTr="00C23DA6">
        <w:trPr>
          <w:trHeight w:val="284"/>
        </w:trPr>
        <w:tc>
          <w:tcPr>
            <w:tcW w:w="541" w:type="dxa"/>
            <w:vAlign w:val="center"/>
          </w:tcPr>
          <w:p w14:paraId="02562554" w14:textId="77777777" w:rsidR="009068CC" w:rsidRPr="00C0556F" w:rsidRDefault="009068CC" w:rsidP="00C23DA6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1</w:t>
            </w:r>
            <w:r w:rsidR="00C23DA6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30" w:type="dxa"/>
            <w:vAlign w:val="center"/>
          </w:tcPr>
          <w:p w14:paraId="3DE2C2DC" w14:textId="77777777" w:rsidR="009068CC" w:rsidRPr="00C23DA6" w:rsidRDefault="009068CC" w:rsidP="00C23DA6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</w:pPr>
            <w:r w:rsidRPr="00C23DA6">
              <w:rPr>
                <w:rFonts w:ascii="Arial" w:hAnsi="Arial" w:cs="Arial"/>
                <w:b/>
                <w:snapToGrid w:val="0"/>
                <w:sz w:val="22"/>
                <w:szCs w:val="22"/>
                <w:lang w:eastAsia="en-US"/>
              </w:rPr>
              <w:t>15 01 05</w:t>
            </w:r>
          </w:p>
        </w:tc>
        <w:tc>
          <w:tcPr>
            <w:tcW w:w="2835" w:type="dxa"/>
            <w:vAlign w:val="center"/>
          </w:tcPr>
          <w:p w14:paraId="3F5A465E" w14:textId="77777777" w:rsidR="009068CC" w:rsidRPr="00C0556F" w:rsidRDefault="009068CC" w:rsidP="00C23DA6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z w:val="22"/>
                <w:szCs w:val="22"/>
                <w:lang w:eastAsia="en-US"/>
              </w:rPr>
              <w:t>Opakowania wielomateriałowe</w:t>
            </w:r>
          </w:p>
        </w:tc>
        <w:tc>
          <w:tcPr>
            <w:tcW w:w="4536" w:type="dxa"/>
            <w:vAlign w:val="center"/>
          </w:tcPr>
          <w:p w14:paraId="054A69D4" w14:textId="77777777" w:rsidR="009068CC" w:rsidRPr="00C0556F" w:rsidRDefault="009068CC" w:rsidP="00663A9C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Odpady magazynowane będą w pudłach kartonowych i </w:t>
            </w:r>
            <w:r w:rsidR="00C23DA6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na paletach opisanych nazwą i kodem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</w:t>
            </w:r>
            <w:r w:rsidR="00C23DA6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  <w:r w:rsidR="00C23DA6" w:rsidRPr="00733D1F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C23DA6" w:rsidRPr="00C0556F" w14:paraId="03B35E5C" w14:textId="77777777" w:rsidTr="00586E36">
        <w:trPr>
          <w:trHeight w:val="284"/>
        </w:trPr>
        <w:tc>
          <w:tcPr>
            <w:tcW w:w="541" w:type="dxa"/>
            <w:vAlign w:val="center"/>
          </w:tcPr>
          <w:p w14:paraId="04D47C3F" w14:textId="77777777" w:rsidR="00C23DA6" w:rsidRPr="00C0556F" w:rsidRDefault="00C23DA6" w:rsidP="00C23DA6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230" w:type="dxa"/>
            <w:vAlign w:val="center"/>
          </w:tcPr>
          <w:p w14:paraId="66AF3994" w14:textId="77777777" w:rsidR="00C23DA6" w:rsidRPr="00C23DA6" w:rsidRDefault="00C23DA6" w:rsidP="00586E3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C23DA6">
              <w:rPr>
                <w:rFonts w:ascii="Arial" w:hAnsi="Arial" w:cs="Arial"/>
                <w:b/>
                <w:sz w:val="22"/>
                <w:szCs w:val="22"/>
              </w:rPr>
              <w:t>15 02 03</w:t>
            </w:r>
          </w:p>
        </w:tc>
        <w:tc>
          <w:tcPr>
            <w:tcW w:w="2835" w:type="dxa"/>
            <w:vAlign w:val="center"/>
          </w:tcPr>
          <w:p w14:paraId="6B40C18C" w14:textId="77777777" w:rsidR="00C23DA6" w:rsidRPr="00C23DA6" w:rsidRDefault="00C23DA6" w:rsidP="00C23DA6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C23DA6">
              <w:rPr>
                <w:rFonts w:ascii="Arial" w:hAnsi="Arial" w:cs="Arial"/>
                <w:sz w:val="22"/>
                <w:szCs w:val="22"/>
              </w:rPr>
              <w:t>Sorbenty, materiały filtracyjne, tkaniny do wycierania i ubrania ochronne inne niż wymienione w 15 02 02</w:t>
            </w:r>
          </w:p>
        </w:tc>
        <w:tc>
          <w:tcPr>
            <w:tcW w:w="4536" w:type="dxa"/>
          </w:tcPr>
          <w:p w14:paraId="2E4E0F72" w14:textId="733DD1EA" w:rsidR="00C23DA6" w:rsidRPr="00C23DA6" w:rsidRDefault="00C23DA6" w:rsidP="00663A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kontenerach</w:t>
            </w:r>
            <w:r w:rsidRPr="00C23DA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z tworzywa sztucznego </w:t>
            </w:r>
            <w:r w:rsidRPr="00C23DA6">
              <w:rPr>
                <w:rFonts w:ascii="Arial" w:hAnsi="Arial" w:cs="Arial"/>
                <w:sz w:val="22"/>
                <w:szCs w:val="22"/>
              </w:rPr>
              <w:t xml:space="preserve">lub stalowych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opisanych nazwą</w:t>
            </w:r>
            <w:r w:rsidRPr="00C23DA6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i kodem odpadów w magazynie odpadów</w:t>
            </w:r>
          </w:p>
        </w:tc>
      </w:tr>
      <w:tr w:rsidR="00C23DA6" w:rsidRPr="00C0556F" w14:paraId="1AFE100C" w14:textId="77777777" w:rsidTr="00586E36">
        <w:trPr>
          <w:trHeight w:val="284"/>
        </w:trPr>
        <w:tc>
          <w:tcPr>
            <w:tcW w:w="541" w:type="dxa"/>
            <w:vAlign w:val="center"/>
          </w:tcPr>
          <w:p w14:paraId="1337B003" w14:textId="77777777" w:rsidR="00C23DA6" w:rsidRPr="00C0556F" w:rsidRDefault="00C23DA6" w:rsidP="00C23DA6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230" w:type="dxa"/>
            <w:vAlign w:val="center"/>
          </w:tcPr>
          <w:p w14:paraId="5A682C98" w14:textId="77777777" w:rsidR="00C23DA6" w:rsidRPr="00C23DA6" w:rsidRDefault="00C23DA6" w:rsidP="00586E3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C23DA6">
              <w:rPr>
                <w:rFonts w:ascii="Arial" w:hAnsi="Arial" w:cs="Arial"/>
                <w:b/>
                <w:sz w:val="22"/>
                <w:szCs w:val="22"/>
              </w:rPr>
              <w:t>16 02 16</w:t>
            </w:r>
          </w:p>
        </w:tc>
        <w:tc>
          <w:tcPr>
            <w:tcW w:w="2835" w:type="dxa"/>
            <w:vAlign w:val="center"/>
          </w:tcPr>
          <w:p w14:paraId="6983A453" w14:textId="77777777" w:rsidR="00C23DA6" w:rsidRPr="00C23DA6" w:rsidRDefault="00C23DA6" w:rsidP="00C23DA6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C23DA6">
              <w:rPr>
                <w:rFonts w:ascii="Arial" w:hAnsi="Arial" w:cs="Arial"/>
                <w:sz w:val="22"/>
                <w:szCs w:val="22"/>
              </w:rPr>
              <w:t>Elementy usunięte ze zużytych urządzeń inne niż wymienione w 16 02 15</w:t>
            </w:r>
          </w:p>
        </w:tc>
        <w:tc>
          <w:tcPr>
            <w:tcW w:w="4536" w:type="dxa"/>
          </w:tcPr>
          <w:p w14:paraId="7A43ED93" w14:textId="77777777" w:rsidR="00C23DA6" w:rsidRPr="00733D1F" w:rsidRDefault="00C23DA6" w:rsidP="00663A9C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zależności od gabarytów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pudłach kartonowych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lub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na paletach opisanych nazwą i kodem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  <w:r w:rsidRPr="00733D1F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C23DA6" w:rsidRPr="00C0556F" w14:paraId="0BE5E4EB" w14:textId="77777777" w:rsidTr="00586E36">
        <w:trPr>
          <w:trHeight w:val="284"/>
        </w:trPr>
        <w:tc>
          <w:tcPr>
            <w:tcW w:w="541" w:type="dxa"/>
            <w:vAlign w:val="center"/>
          </w:tcPr>
          <w:p w14:paraId="1FBA68B7" w14:textId="77777777" w:rsidR="00C23DA6" w:rsidRPr="00C0556F" w:rsidRDefault="00C23DA6" w:rsidP="00C23DA6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230" w:type="dxa"/>
            <w:vAlign w:val="center"/>
          </w:tcPr>
          <w:p w14:paraId="4D4FEB7A" w14:textId="77777777" w:rsidR="00C23DA6" w:rsidRPr="00C23DA6" w:rsidRDefault="00C23DA6" w:rsidP="00586E3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C23DA6">
              <w:rPr>
                <w:rFonts w:ascii="Arial" w:hAnsi="Arial" w:cs="Arial"/>
                <w:b/>
                <w:sz w:val="22"/>
                <w:szCs w:val="22"/>
              </w:rPr>
              <w:t>19 09 05</w:t>
            </w:r>
          </w:p>
        </w:tc>
        <w:tc>
          <w:tcPr>
            <w:tcW w:w="2835" w:type="dxa"/>
            <w:vAlign w:val="center"/>
          </w:tcPr>
          <w:p w14:paraId="0E098D9A" w14:textId="77777777" w:rsidR="00C23DA6" w:rsidRPr="00C23DA6" w:rsidRDefault="00C23DA6" w:rsidP="00C23DA6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C23DA6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4536" w:type="dxa"/>
          </w:tcPr>
          <w:p w14:paraId="1F89FE1A" w14:textId="29BC6867" w:rsidR="00C23DA6" w:rsidRPr="00733D1F" w:rsidRDefault="00C23DA6" w:rsidP="00663A9C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Odpady magazynowane będą w p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ojemnikach z tworzywa sztucznego lub beczkach stalowych opisanych nazwą i kodem odpadów</w:t>
            </w:r>
            <w:r w:rsidRPr="00C0556F"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 xml:space="preserve"> w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  <w:t>magazynie odpadów</w:t>
            </w:r>
          </w:p>
        </w:tc>
      </w:tr>
    </w:tbl>
    <w:p w14:paraId="46F9E76C" w14:textId="77777777" w:rsidR="003C5C9C" w:rsidRPr="00663A9C" w:rsidRDefault="003C5C9C" w:rsidP="00286F02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3C5C9C">
        <w:rPr>
          <w:rFonts w:ascii="Arial" w:hAnsi="Arial" w:cs="Arial"/>
          <w:b/>
          <w:sz w:val="24"/>
          <w:szCs w:val="24"/>
        </w:rPr>
        <w:t>IV</w:t>
      </w:r>
      <w:r w:rsidRPr="00663A9C">
        <w:rPr>
          <w:rFonts w:ascii="Arial" w:hAnsi="Arial" w:cs="Arial"/>
          <w:b/>
          <w:sz w:val="24"/>
          <w:szCs w:val="24"/>
        </w:rPr>
        <w:t>.4.2.</w:t>
      </w:r>
      <w:r w:rsidRPr="00663A9C">
        <w:rPr>
          <w:rFonts w:ascii="Arial" w:hAnsi="Arial" w:cs="Arial"/>
          <w:sz w:val="24"/>
          <w:szCs w:val="24"/>
        </w:rPr>
        <w:t xml:space="preserve"> Warunki gospodarowania odpadami </w:t>
      </w:r>
      <w:r w:rsidR="000F1BA6">
        <w:rPr>
          <w:rFonts w:ascii="Arial" w:hAnsi="Arial" w:cs="Arial"/>
          <w:sz w:val="24"/>
          <w:szCs w:val="24"/>
        </w:rPr>
        <w:t xml:space="preserve">oraz sposoby ograniczenia ilości ich powstawania </w:t>
      </w:r>
    </w:p>
    <w:p w14:paraId="7C30066D" w14:textId="0F595A47" w:rsidR="003C5C9C" w:rsidRPr="00663A9C" w:rsidRDefault="003C5C9C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63A9C">
        <w:rPr>
          <w:rFonts w:ascii="Arial" w:hAnsi="Arial" w:cs="Arial"/>
          <w:b/>
          <w:sz w:val="24"/>
          <w:szCs w:val="24"/>
        </w:rPr>
        <w:t>IV.4.2.1.</w:t>
      </w:r>
      <w:r w:rsidRPr="00663A9C">
        <w:rPr>
          <w:rFonts w:ascii="Arial" w:hAnsi="Arial" w:cs="Arial"/>
          <w:sz w:val="24"/>
          <w:szCs w:val="24"/>
        </w:rPr>
        <w:t xml:space="preserve"> Wytworzone odpady będą przekazywane specjalistycznym firmom posiadającym ważne zezwolenie na prowadzenie działalności w zakresie zbierania</w:t>
      </w:r>
      <w:r w:rsidR="00FE7DD1" w:rsidRPr="00663A9C">
        <w:rPr>
          <w:rFonts w:ascii="Arial" w:hAnsi="Arial" w:cs="Arial"/>
          <w:sz w:val="24"/>
          <w:szCs w:val="24"/>
        </w:rPr>
        <w:t xml:space="preserve"> i</w:t>
      </w:r>
      <w:r w:rsidRPr="00663A9C">
        <w:rPr>
          <w:rFonts w:ascii="Arial" w:hAnsi="Arial" w:cs="Arial"/>
          <w:sz w:val="24"/>
          <w:szCs w:val="24"/>
        </w:rPr>
        <w:t xml:space="preserve"> </w:t>
      </w:r>
      <w:r w:rsidR="00FE7DD1" w:rsidRPr="00663A9C">
        <w:rPr>
          <w:rFonts w:ascii="Arial" w:hAnsi="Arial" w:cs="Arial"/>
          <w:sz w:val="24"/>
          <w:szCs w:val="24"/>
        </w:rPr>
        <w:t>przetwarzania</w:t>
      </w:r>
      <w:r w:rsidRPr="00663A9C">
        <w:rPr>
          <w:rFonts w:ascii="Arial" w:hAnsi="Arial" w:cs="Arial"/>
          <w:sz w:val="24"/>
          <w:szCs w:val="24"/>
        </w:rPr>
        <w:t xml:space="preserve"> odpadów.</w:t>
      </w:r>
    </w:p>
    <w:p w14:paraId="59738EE3" w14:textId="77777777" w:rsidR="00966629" w:rsidRPr="00663A9C" w:rsidRDefault="003C5C9C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63A9C">
        <w:rPr>
          <w:rFonts w:ascii="Arial" w:hAnsi="Arial" w:cs="Arial"/>
          <w:b/>
          <w:sz w:val="24"/>
          <w:szCs w:val="24"/>
        </w:rPr>
        <w:t>IV.4.2.2</w:t>
      </w:r>
      <w:r w:rsidRPr="00663A9C">
        <w:rPr>
          <w:rFonts w:ascii="Arial" w:hAnsi="Arial" w:cs="Arial"/>
          <w:sz w:val="24"/>
          <w:szCs w:val="24"/>
        </w:rPr>
        <w:t xml:space="preserve">. </w:t>
      </w:r>
      <w:r w:rsidR="006243D9" w:rsidRPr="00663A9C">
        <w:rPr>
          <w:rFonts w:ascii="Arial" w:hAnsi="Arial" w:cs="Arial"/>
          <w:sz w:val="24"/>
          <w:szCs w:val="24"/>
        </w:rPr>
        <w:t xml:space="preserve">Prowadzona będzie racjonalna gospodarka surowcowa i materiałowa pozwalająca na utrzymywanie ilości wytwarzanych odpadów na najniższym możliwym poziomie. </w:t>
      </w:r>
    </w:p>
    <w:p w14:paraId="413D8E14" w14:textId="71E90705" w:rsidR="006243D9" w:rsidRPr="007522E6" w:rsidRDefault="003C5C9C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6629">
        <w:rPr>
          <w:rFonts w:ascii="Arial" w:hAnsi="Arial" w:cs="Arial"/>
          <w:b/>
          <w:sz w:val="24"/>
          <w:szCs w:val="24"/>
        </w:rPr>
        <w:t>IV.4.2.3.</w:t>
      </w:r>
      <w:r w:rsidR="006243D9" w:rsidRPr="00966629">
        <w:rPr>
          <w:rFonts w:ascii="Arial" w:hAnsi="Arial" w:cs="Arial"/>
          <w:b/>
          <w:sz w:val="24"/>
          <w:szCs w:val="24"/>
        </w:rPr>
        <w:t xml:space="preserve"> </w:t>
      </w:r>
      <w:r w:rsidR="006243D9" w:rsidRPr="007522E6">
        <w:rPr>
          <w:rFonts w:ascii="Arial" w:hAnsi="Arial" w:cs="Arial"/>
          <w:sz w:val="24"/>
          <w:szCs w:val="24"/>
        </w:rPr>
        <w:t xml:space="preserve">Wytwarzane odpady magazynowane będą w celu zebrania odpowiedniej ilości przed transportem do miejsc odzysku bądź unieszkodliwiania, w </w:t>
      </w:r>
      <w:r w:rsidR="006243D9" w:rsidRPr="00966629">
        <w:rPr>
          <w:rFonts w:ascii="Arial" w:hAnsi="Arial" w:cs="Arial"/>
          <w:sz w:val="24"/>
          <w:szCs w:val="24"/>
        </w:rPr>
        <w:t>wy</w:t>
      </w:r>
      <w:r w:rsidR="006243D9" w:rsidRPr="007522E6">
        <w:rPr>
          <w:rFonts w:ascii="Arial" w:hAnsi="Arial" w:cs="Arial"/>
          <w:sz w:val="24"/>
          <w:szCs w:val="24"/>
        </w:rPr>
        <w:t xml:space="preserve">znaczonych, oznakowanych miejscach w sposób uniemożliwiający ich negatywne oddziaływanie na środowisko i zdrowie ludzi. </w:t>
      </w:r>
    </w:p>
    <w:p w14:paraId="71807984" w14:textId="77777777" w:rsidR="003C5C9C" w:rsidRPr="00966629" w:rsidRDefault="003C5C9C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6629">
        <w:rPr>
          <w:rFonts w:ascii="Arial" w:hAnsi="Arial" w:cs="Arial"/>
          <w:b/>
          <w:sz w:val="24"/>
          <w:szCs w:val="24"/>
        </w:rPr>
        <w:t>IV.4.2.4.</w:t>
      </w:r>
      <w:r w:rsidRPr="00966629">
        <w:rPr>
          <w:rFonts w:ascii="Arial" w:hAnsi="Arial" w:cs="Arial"/>
          <w:sz w:val="24"/>
          <w:szCs w:val="24"/>
        </w:rPr>
        <w:t xml:space="preserve"> Gospodarka odpadami będzie odbywać się zgodnie z instrukcją zatwierdzoną przez prowadzącego instalację.</w:t>
      </w:r>
    </w:p>
    <w:p w14:paraId="68C2BE81" w14:textId="77777777" w:rsidR="006243D9" w:rsidRPr="007522E6" w:rsidRDefault="003C5C9C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6629">
        <w:rPr>
          <w:rFonts w:ascii="Arial" w:hAnsi="Arial" w:cs="Arial"/>
          <w:b/>
          <w:sz w:val="24"/>
          <w:szCs w:val="24"/>
        </w:rPr>
        <w:t>IV.4.2.5</w:t>
      </w:r>
      <w:r w:rsidRPr="00966629">
        <w:rPr>
          <w:rFonts w:ascii="Arial" w:hAnsi="Arial" w:cs="Arial"/>
          <w:sz w:val="24"/>
          <w:szCs w:val="24"/>
        </w:rPr>
        <w:t xml:space="preserve">. </w:t>
      </w:r>
      <w:r w:rsidR="006243D9" w:rsidRPr="007522E6">
        <w:rPr>
          <w:rFonts w:ascii="Arial" w:hAnsi="Arial" w:cs="Arial"/>
          <w:sz w:val="24"/>
          <w:szCs w:val="24"/>
        </w:rPr>
        <w:t xml:space="preserve">Transport wewnętrzny odpadów odbywać się będzie w sposób uniemożliwiający przypadkowe rozproszenie. </w:t>
      </w:r>
    </w:p>
    <w:p w14:paraId="121336F4" w14:textId="77777777" w:rsidR="006243D9" w:rsidRPr="007522E6" w:rsidRDefault="006243D9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6629">
        <w:rPr>
          <w:rFonts w:ascii="Arial" w:hAnsi="Arial" w:cs="Arial"/>
          <w:b/>
          <w:sz w:val="24"/>
          <w:szCs w:val="24"/>
        </w:rPr>
        <w:t xml:space="preserve">IV.4.2.6. </w:t>
      </w:r>
      <w:r w:rsidRPr="007522E6">
        <w:rPr>
          <w:rFonts w:ascii="Arial" w:hAnsi="Arial" w:cs="Arial"/>
          <w:sz w:val="24"/>
          <w:szCs w:val="24"/>
        </w:rPr>
        <w:t xml:space="preserve">Powierzchnie komunikacyjne przy obiektach i placach do przechowywania odpadów oraz drogi wewnętrzne będą utwardzone i utrzymywane w czystości. </w:t>
      </w:r>
    </w:p>
    <w:p w14:paraId="062FEB30" w14:textId="77777777" w:rsidR="006243D9" w:rsidRPr="007522E6" w:rsidRDefault="006243D9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6629">
        <w:rPr>
          <w:rFonts w:ascii="Arial" w:hAnsi="Arial" w:cs="Arial"/>
          <w:b/>
          <w:sz w:val="24"/>
          <w:szCs w:val="24"/>
        </w:rPr>
        <w:t xml:space="preserve">IV.4.2.7. </w:t>
      </w:r>
      <w:r w:rsidRPr="007522E6">
        <w:rPr>
          <w:rFonts w:ascii="Arial" w:hAnsi="Arial" w:cs="Arial"/>
          <w:sz w:val="24"/>
          <w:szCs w:val="24"/>
        </w:rPr>
        <w:t xml:space="preserve">Transport odpadów realizowany będzie z wykorzystaniem środków transportu będących w gestii prowadzących </w:t>
      </w:r>
      <w:r w:rsidR="00AC3B27">
        <w:rPr>
          <w:rFonts w:ascii="Arial" w:hAnsi="Arial" w:cs="Arial"/>
          <w:sz w:val="24"/>
          <w:szCs w:val="24"/>
        </w:rPr>
        <w:t xml:space="preserve">ich przetwarzanie </w:t>
      </w:r>
      <w:r w:rsidRPr="007522E6">
        <w:rPr>
          <w:rFonts w:ascii="Arial" w:hAnsi="Arial" w:cs="Arial"/>
          <w:sz w:val="24"/>
          <w:szCs w:val="24"/>
        </w:rPr>
        <w:t xml:space="preserve">lub specjalistycznych firm transportowych. </w:t>
      </w:r>
    </w:p>
    <w:p w14:paraId="775E3AEB" w14:textId="77777777" w:rsidR="003C5C9C" w:rsidRPr="00966629" w:rsidRDefault="006243D9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966629">
        <w:rPr>
          <w:rFonts w:ascii="Arial" w:hAnsi="Arial" w:cs="Arial"/>
          <w:b/>
          <w:sz w:val="24"/>
          <w:szCs w:val="24"/>
        </w:rPr>
        <w:t>IV.4.2.8</w:t>
      </w:r>
      <w:r w:rsidR="003C5C9C" w:rsidRPr="00966629">
        <w:rPr>
          <w:rFonts w:ascii="Arial" w:hAnsi="Arial" w:cs="Arial"/>
          <w:b/>
          <w:sz w:val="24"/>
          <w:szCs w:val="24"/>
        </w:rPr>
        <w:t>.</w:t>
      </w:r>
      <w:r w:rsidR="003C5C9C" w:rsidRPr="00966629">
        <w:rPr>
          <w:rFonts w:ascii="Arial" w:hAnsi="Arial" w:cs="Arial"/>
          <w:sz w:val="24"/>
          <w:szCs w:val="24"/>
        </w:rPr>
        <w:t xml:space="preserve"> </w:t>
      </w:r>
      <w:r w:rsidRPr="007522E6">
        <w:rPr>
          <w:rFonts w:ascii="Arial" w:hAnsi="Arial" w:cs="Arial"/>
          <w:sz w:val="24"/>
          <w:szCs w:val="24"/>
        </w:rPr>
        <w:t>Każdy rodzaj odpadów będzie magazynowany selektywnie, w odpowiednich pojemnikach z materiału odpornego na działanie składni</w:t>
      </w:r>
      <w:r w:rsidR="00861CB3">
        <w:rPr>
          <w:rFonts w:ascii="Arial" w:hAnsi="Arial" w:cs="Arial"/>
          <w:sz w:val="24"/>
          <w:szCs w:val="24"/>
        </w:rPr>
        <w:t xml:space="preserve">ków umieszczonego w nich </w:t>
      </w:r>
      <w:r w:rsidR="00861CB3">
        <w:rPr>
          <w:rFonts w:ascii="Arial" w:hAnsi="Arial" w:cs="Arial"/>
          <w:sz w:val="24"/>
          <w:szCs w:val="24"/>
        </w:rPr>
        <w:lastRenderedPageBreak/>
        <w:t xml:space="preserve">odpadu, </w:t>
      </w:r>
      <w:r w:rsidRPr="007522E6">
        <w:rPr>
          <w:rFonts w:ascii="Arial" w:hAnsi="Arial" w:cs="Arial"/>
          <w:sz w:val="24"/>
          <w:szCs w:val="24"/>
        </w:rPr>
        <w:t>w zamknięty</w:t>
      </w:r>
      <w:r w:rsidR="008A74F8">
        <w:rPr>
          <w:rFonts w:ascii="Arial" w:hAnsi="Arial" w:cs="Arial"/>
          <w:sz w:val="24"/>
          <w:szCs w:val="24"/>
        </w:rPr>
        <w:t>m pomieszczeniu</w:t>
      </w:r>
      <w:r w:rsidRPr="007522E6">
        <w:rPr>
          <w:rFonts w:ascii="Arial" w:hAnsi="Arial" w:cs="Arial"/>
          <w:sz w:val="24"/>
          <w:szCs w:val="24"/>
        </w:rPr>
        <w:t>, w sposób uniemożliwiający ich negatywne oddziaływanie na środowisko i zabezpieczający przed oddziaływaniem czynników atmosferycznych oraz uniemożliwiający dostęp do nich osób nieupoważnionych</w:t>
      </w:r>
      <w:r w:rsidRPr="007522E6">
        <w:rPr>
          <w:rFonts w:ascii="Arial" w:hAnsi="Arial" w:cs="Arial"/>
          <w:sz w:val="23"/>
          <w:szCs w:val="23"/>
        </w:rPr>
        <w:t xml:space="preserve">. </w:t>
      </w:r>
    </w:p>
    <w:p w14:paraId="75074932" w14:textId="13BF319F" w:rsidR="003C5C9C" w:rsidRPr="00966629" w:rsidRDefault="003C5C9C" w:rsidP="003C1E9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6629">
        <w:rPr>
          <w:rFonts w:ascii="Arial" w:hAnsi="Arial" w:cs="Arial"/>
          <w:b/>
          <w:sz w:val="24"/>
          <w:szCs w:val="24"/>
        </w:rPr>
        <w:t>IV.4.2.</w:t>
      </w:r>
      <w:r w:rsidR="006243D9" w:rsidRPr="00966629">
        <w:rPr>
          <w:rFonts w:ascii="Arial" w:hAnsi="Arial" w:cs="Arial"/>
          <w:b/>
          <w:sz w:val="24"/>
          <w:szCs w:val="24"/>
        </w:rPr>
        <w:t>9</w:t>
      </w:r>
      <w:r w:rsidRPr="00966629">
        <w:rPr>
          <w:rFonts w:ascii="Arial" w:hAnsi="Arial" w:cs="Arial"/>
          <w:b/>
          <w:sz w:val="24"/>
          <w:szCs w:val="24"/>
        </w:rPr>
        <w:t xml:space="preserve">. </w:t>
      </w:r>
      <w:r w:rsidR="008A74F8" w:rsidRPr="008A74F8">
        <w:rPr>
          <w:rFonts w:ascii="Arial" w:hAnsi="Arial" w:cs="Arial"/>
          <w:sz w:val="24"/>
          <w:szCs w:val="24"/>
        </w:rPr>
        <w:t>Miejsce</w:t>
      </w:r>
      <w:r w:rsidRPr="00966629">
        <w:rPr>
          <w:rFonts w:ascii="Arial" w:hAnsi="Arial" w:cs="Arial"/>
          <w:sz w:val="24"/>
          <w:szCs w:val="24"/>
        </w:rPr>
        <w:t xml:space="preserve"> </w:t>
      </w:r>
      <w:r w:rsidR="008A74F8">
        <w:rPr>
          <w:rFonts w:ascii="Arial" w:hAnsi="Arial" w:cs="Arial"/>
          <w:sz w:val="24"/>
          <w:szCs w:val="24"/>
        </w:rPr>
        <w:t>magazynowania</w:t>
      </w:r>
      <w:r w:rsidRPr="00966629">
        <w:rPr>
          <w:rFonts w:ascii="Arial" w:hAnsi="Arial" w:cs="Arial"/>
          <w:sz w:val="24"/>
          <w:szCs w:val="24"/>
        </w:rPr>
        <w:t xml:space="preserve"> odpadów będzie wyposażony w urządzenia i materiały gaśnicze, zapas sorbentów do likwidacji ewentualnych rozlewów.</w:t>
      </w:r>
    </w:p>
    <w:p w14:paraId="338FFEDF" w14:textId="77777777" w:rsidR="003C5C9C" w:rsidRPr="005A7A50" w:rsidRDefault="006243D9" w:rsidP="003C1E9B">
      <w:pPr>
        <w:spacing w:line="276" w:lineRule="auto"/>
        <w:jc w:val="both"/>
        <w:rPr>
          <w:rFonts w:ascii="Arial" w:hAnsi="Arial" w:cs="Arial"/>
          <w:strike/>
          <w:snapToGrid w:val="0"/>
          <w:sz w:val="24"/>
          <w:szCs w:val="24"/>
        </w:rPr>
      </w:pPr>
      <w:r w:rsidRPr="00966629">
        <w:rPr>
          <w:rFonts w:ascii="Arial" w:hAnsi="Arial" w:cs="Arial"/>
          <w:b/>
          <w:sz w:val="24"/>
          <w:szCs w:val="24"/>
        </w:rPr>
        <w:t>IV.4.2.10</w:t>
      </w:r>
      <w:r w:rsidR="003C5C9C" w:rsidRPr="00966629">
        <w:rPr>
          <w:rFonts w:ascii="Arial" w:hAnsi="Arial" w:cs="Arial"/>
          <w:b/>
          <w:sz w:val="24"/>
          <w:szCs w:val="24"/>
        </w:rPr>
        <w:t>.</w:t>
      </w:r>
      <w:r w:rsidR="003C5C9C" w:rsidRPr="00966629">
        <w:rPr>
          <w:rFonts w:ascii="Arial" w:hAnsi="Arial" w:cs="Arial"/>
          <w:sz w:val="24"/>
          <w:szCs w:val="24"/>
        </w:rPr>
        <w:t xml:space="preserve"> </w:t>
      </w:r>
      <w:r w:rsidR="003C5C9C" w:rsidRPr="005A7A50">
        <w:rPr>
          <w:rFonts w:ascii="Arial" w:hAnsi="Arial" w:cs="Arial"/>
          <w:sz w:val="24"/>
          <w:szCs w:val="24"/>
        </w:rPr>
        <w:t xml:space="preserve">Miejsca magazynowania odpadów niebezpiecznych ciekłych będą </w:t>
      </w:r>
      <w:r w:rsidR="005A7A50" w:rsidRPr="005A7A50">
        <w:rPr>
          <w:rFonts w:ascii="Arial" w:hAnsi="Arial" w:cs="Arial"/>
          <w:sz w:val="24"/>
          <w:szCs w:val="24"/>
        </w:rPr>
        <w:t>wyposażone w bezodpływowe studzienki do wychwytywania ewentualnych rozlewów</w:t>
      </w:r>
      <w:r w:rsidR="003C5C9C" w:rsidRPr="005A7A50">
        <w:rPr>
          <w:rFonts w:ascii="Arial" w:hAnsi="Arial" w:cs="Arial"/>
          <w:sz w:val="24"/>
          <w:szCs w:val="24"/>
        </w:rPr>
        <w:t>.</w:t>
      </w:r>
    </w:p>
    <w:p w14:paraId="317C5A29" w14:textId="5E9665F5" w:rsidR="000975F0" w:rsidRPr="009F6473" w:rsidRDefault="003C5C9C" w:rsidP="00286F0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A7A50">
        <w:rPr>
          <w:rFonts w:ascii="Arial" w:hAnsi="Arial" w:cs="Arial"/>
          <w:b/>
          <w:sz w:val="24"/>
          <w:szCs w:val="24"/>
        </w:rPr>
        <w:t>IV.4.2.</w:t>
      </w:r>
      <w:r w:rsidR="006243D9" w:rsidRPr="005A7A50">
        <w:rPr>
          <w:rFonts w:ascii="Arial" w:hAnsi="Arial" w:cs="Arial"/>
          <w:b/>
          <w:sz w:val="24"/>
          <w:szCs w:val="24"/>
        </w:rPr>
        <w:t>11</w:t>
      </w:r>
      <w:r w:rsidRPr="005A7A50">
        <w:rPr>
          <w:rFonts w:ascii="Arial" w:hAnsi="Arial" w:cs="Arial"/>
          <w:b/>
          <w:sz w:val="24"/>
          <w:szCs w:val="24"/>
        </w:rPr>
        <w:t>.</w:t>
      </w:r>
      <w:r w:rsidRPr="005A7A50">
        <w:rPr>
          <w:rFonts w:ascii="Arial" w:hAnsi="Arial" w:cs="Arial"/>
          <w:sz w:val="24"/>
          <w:szCs w:val="24"/>
        </w:rPr>
        <w:t xml:space="preserve"> </w:t>
      </w:r>
      <w:r w:rsidR="005A7A50" w:rsidRPr="005A7A50">
        <w:rPr>
          <w:rFonts w:ascii="Arial" w:hAnsi="Arial" w:cs="Arial"/>
          <w:sz w:val="24"/>
          <w:szCs w:val="24"/>
        </w:rPr>
        <w:t>Magazyn odpadów stanowi budynek o wymiarach 20 m x 18,34 m x 8,31 m</w:t>
      </w:r>
      <w:r w:rsidR="007F3CCC">
        <w:rPr>
          <w:rFonts w:ascii="Arial" w:hAnsi="Arial" w:cs="Arial"/>
          <w:sz w:val="24"/>
          <w:szCs w:val="24"/>
        </w:rPr>
        <w:t>.</w:t>
      </w:r>
      <w:r w:rsidR="00442ECE">
        <w:rPr>
          <w:rFonts w:ascii="Arial" w:hAnsi="Arial" w:cs="Arial"/>
          <w:sz w:val="24"/>
          <w:szCs w:val="24"/>
        </w:rPr>
        <w:t>”</w:t>
      </w:r>
    </w:p>
    <w:p w14:paraId="12B54404" w14:textId="03877B5B" w:rsidR="003C5C9C" w:rsidRPr="00231E78" w:rsidRDefault="003C5C9C" w:rsidP="000551CD">
      <w:pPr>
        <w:pStyle w:val="Nagwek2"/>
        <w:spacing w:before="240"/>
        <w:ind w:firstLine="567"/>
        <w:rPr>
          <w:b w:val="0"/>
          <w:bCs/>
        </w:rPr>
      </w:pPr>
      <w:r w:rsidRPr="00EC35C6">
        <w:t>I.</w:t>
      </w:r>
      <w:r w:rsidR="003C116B">
        <w:t>9</w:t>
      </w:r>
      <w:r w:rsidRPr="00EC35C6">
        <w:t xml:space="preserve">. </w:t>
      </w:r>
      <w:r w:rsidRPr="00231E78">
        <w:rPr>
          <w:b w:val="0"/>
          <w:bCs/>
        </w:rPr>
        <w:t>Punkt</w:t>
      </w:r>
      <w:r w:rsidRPr="00EC35C6">
        <w:t xml:space="preserve"> </w:t>
      </w:r>
      <w:r w:rsidRPr="003C1E9B">
        <w:t>V.1</w:t>
      </w:r>
      <w:r w:rsidRPr="004437E0">
        <w:t xml:space="preserve"> </w:t>
      </w:r>
      <w:r w:rsidRPr="00231E78">
        <w:rPr>
          <w:b w:val="0"/>
          <w:bCs/>
        </w:rPr>
        <w:t>otrzymuje brzmienie:</w:t>
      </w:r>
    </w:p>
    <w:p w14:paraId="4EFEF610" w14:textId="247EA632" w:rsidR="00837E86" w:rsidRDefault="003C5C9C" w:rsidP="003C1E9B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Pr="003C5C9C">
        <w:rPr>
          <w:rFonts w:ascii="Arial" w:hAnsi="Arial" w:cs="Arial"/>
          <w:b/>
          <w:sz w:val="24"/>
          <w:szCs w:val="24"/>
        </w:rPr>
        <w:t>V.1</w:t>
      </w:r>
      <w:r>
        <w:rPr>
          <w:rFonts w:ascii="Arial" w:hAnsi="Arial" w:cs="Arial"/>
          <w:sz w:val="24"/>
          <w:szCs w:val="24"/>
        </w:rPr>
        <w:t>.</w:t>
      </w:r>
      <w:r w:rsidRPr="003C5C9C">
        <w:rPr>
          <w:rFonts w:ascii="Arial" w:hAnsi="Arial" w:cs="Arial"/>
          <w:sz w:val="24"/>
          <w:szCs w:val="24"/>
        </w:rPr>
        <w:t xml:space="preserve"> Rodzaj i maksymalną ilość wykorzystywanej energii, materiałów, surowców </w:t>
      </w:r>
      <w:r w:rsidR="00E31803">
        <w:rPr>
          <w:rFonts w:ascii="Arial" w:hAnsi="Arial" w:cs="Arial"/>
          <w:sz w:val="24"/>
          <w:szCs w:val="24"/>
        </w:rPr>
        <w:t>i paliw</w:t>
      </w:r>
    </w:p>
    <w:p w14:paraId="2632AEE3" w14:textId="77777777" w:rsidR="006F167E" w:rsidRPr="00E143BA" w:rsidRDefault="006F167E" w:rsidP="003C1E9B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143BA">
        <w:rPr>
          <w:rFonts w:ascii="Arial" w:hAnsi="Arial" w:cs="Arial"/>
          <w:sz w:val="24"/>
          <w:szCs w:val="24"/>
        </w:rPr>
        <w:t xml:space="preserve">Tabela nr </w:t>
      </w:r>
      <w:r w:rsidR="00E143BA" w:rsidRPr="00E143BA">
        <w:rPr>
          <w:rFonts w:ascii="Arial" w:hAnsi="Arial" w:cs="Arial"/>
          <w:sz w:val="24"/>
          <w:szCs w:val="24"/>
        </w:rPr>
        <w:t>10</w:t>
      </w:r>
    </w:p>
    <w:tbl>
      <w:tblPr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  <w:tblCaption w:val="tabela 10"/>
        <w:tblDescription w:val="rodzaj i maksymalna ilość wykorzystywanej energii, materiałów, surowców i paliw"/>
      </w:tblPr>
      <w:tblGrid>
        <w:gridCol w:w="709"/>
        <w:gridCol w:w="3969"/>
        <w:gridCol w:w="1843"/>
        <w:gridCol w:w="1559"/>
      </w:tblGrid>
      <w:tr w:rsidR="00E31803" w:rsidRPr="00D868CD" w14:paraId="367DAF3B" w14:textId="77777777" w:rsidTr="001453D4">
        <w:trPr>
          <w:tblHeader/>
        </w:trPr>
        <w:tc>
          <w:tcPr>
            <w:tcW w:w="709" w:type="dxa"/>
            <w:vAlign w:val="center"/>
          </w:tcPr>
          <w:p w14:paraId="016C0399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68CD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969" w:type="dxa"/>
            <w:vAlign w:val="center"/>
          </w:tcPr>
          <w:p w14:paraId="27D2C2D9" w14:textId="77777777" w:rsidR="00F25B3A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68CD">
              <w:rPr>
                <w:rFonts w:ascii="Arial" w:hAnsi="Arial" w:cs="Arial"/>
                <w:b/>
                <w:sz w:val="24"/>
                <w:szCs w:val="24"/>
              </w:rPr>
              <w:t xml:space="preserve">Rodzaj energii, materiałów, </w:t>
            </w:r>
          </w:p>
          <w:p w14:paraId="5B89D67F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68CD">
              <w:rPr>
                <w:rFonts w:ascii="Arial" w:hAnsi="Arial" w:cs="Arial"/>
                <w:b/>
                <w:sz w:val="24"/>
                <w:szCs w:val="24"/>
              </w:rPr>
              <w:t>surowców i paliw</w:t>
            </w:r>
          </w:p>
        </w:tc>
        <w:tc>
          <w:tcPr>
            <w:tcW w:w="1843" w:type="dxa"/>
            <w:vAlign w:val="center"/>
          </w:tcPr>
          <w:p w14:paraId="51F6BF68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68CD">
              <w:rPr>
                <w:rFonts w:ascii="Arial" w:hAnsi="Arial" w:cs="Arial"/>
                <w:b/>
                <w:sz w:val="24"/>
                <w:szCs w:val="24"/>
              </w:rPr>
              <w:t>Jednostka miary</w:t>
            </w:r>
          </w:p>
        </w:tc>
        <w:tc>
          <w:tcPr>
            <w:tcW w:w="1559" w:type="dxa"/>
            <w:vAlign w:val="center"/>
          </w:tcPr>
          <w:p w14:paraId="0219E548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68CD">
              <w:rPr>
                <w:rFonts w:ascii="Arial" w:hAnsi="Arial" w:cs="Arial"/>
                <w:b/>
                <w:sz w:val="24"/>
                <w:szCs w:val="24"/>
              </w:rPr>
              <w:t>Wartość</w:t>
            </w:r>
          </w:p>
        </w:tc>
      </w:tr>
      <w:tr w:rsidR="00E31803" w:rsidRPr="00AE2098" w14:paraId="27C7DE7C" w14:textId="77777777" w:rsidTr="00D868CD">
        <w:tc>
          <w:tcPr>
            <w:tcW w:w="709" w:type="dxa"/>
            <w:vAlign w:val="center"/>
          </w:tcPr>
          <w:p w14:paraId="0EB84D7F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4F81AA32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energia elektryczna</w:t>
            </w:r>
          </w:p>
        </w:tc>
        <w:tc>
          <w:tcPr>
            <w:tcW w:w="1843" w:type="dxa"/>
            <w:vAlign w:val="center"/>
          </w:tcPr>
          <w:p w14:paraId="3C6B2EAF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MWh/rok</w:t>
            </w:r>
          </w:p>
        </w:tc>
        <w:tc>
          <w:tcPr>
            <w:tcW w:w="1559" w:type="dxa"/>
            <w:vAlign w:val="center"/>
          </w:tcPr>
          <w:p w14:paraId="76EAC657" w14:textId="77777777" w:rsidR="00E31803" w:rsidRPr="00AE2098" w:rsidRDefault="00320F2C" w:rsidP="00D868CD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D868CD" w:rsidRPr="00AE2098">
              <w:rPr>
                <w:rFonts w:ascii="Arial" w:hAnsi="Arial" w:cs="Arial"/>
                <w:sz w:val="24"/>
                <w:szCs w:val="24"/>
              </w:rPr>
              <w:t>5</w:t>
            </w:r>
            <w:r w:rsidRPr="00AE2098">
              <w:rPr>
                <w:rFonts w:ascii="Arial" w:hAnsi="Arial" w:cs="Arial"/>
                <w:sz w:val="24"/>
                <w:szCs w:val="24"/>
              </w:rPr>
              <w:t>00</w:t>
            </w:r>
            <w:r w:rsidR="00F25B3A" w:rsidRPr="00AE209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E31803" w:rsidRPr="00AE2098" w14:paraId="78C6E4A1" w14:textId="77777777" w:rsidTr="00D868CD">
        <w:tc>
          <w:tcPr>
            <w:tcW w:w="709" w:type="dxa"/>
            <w:vAlign w:val="center"/>
          </w:tcPr>
          <w:p w14:paraId="39AEFDA9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0946023B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gaz ziemny</w:t>
            </w:r>
          </w:p>
        </w:tc>
        <w:tc>
          <w:tcPr>
            <w:tcW w:w="1843" w:type="dxa"/>
            <w:vAlign w:val="center"/>
          </w:tcPr>
          <w:p w14:paraId="5DD04FFF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tys. m</w:t>
            </w:r>
            <w:r w:rsidRPr="00D868CD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D868CD">
              <w:rPr>
                <w:rFonts w:ascii="Arial" w:hAnsi="Arial" w:cs="Arial"/>
                <w:sz w:val="24"/>
                <w:szCs w:val="24"/>
              </w:rPr>
              <w:t>/rok</w:t>
            </w:r>
          </w:p>
        </w:tc>
        <w:tc>
          <w:tcPr>
            <w:tcW w:w="1559" w:type="dxa"/>
            <w:vAlign w:val="center"/>
          </w:tcPr>
          <w:p w14:paraId="1B99DD2E" w14:textId="77777777" w:rsidR="00E31803" w:rsidRPr="00AE2098" w:rsidRDefault="00320F2C" w:rsidP="003C1E9B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>95</w:t>
            </w:r>
            <w:r w:rsidR="00E31803" w:rsidRPr="00AE2098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1803" w:rsidRPr="00AE2098" w14:paraId="7D918059" w14:textId="77777777" w:rsidTr="00D868CD">
        <w:tc>
          <w:tcPr>
            <w:tcW w:w="709" w:type="dxa"/>
            <w:vAlign w:val="center"/>
          </w:tcPr>
          <w:p w14:paraId="013DFA2A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3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41B2D288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woda</w:t>
            </w:r>
          </w:p>
        </w:tc>
        <w:tc>
          <w:tcPr>
            <w:tcW w:w="1843" w:type="dxa"/>
            <w:vAlign w:val="center"/>
          </w:tcPr>
          <w:p w14:paraId="04438ADF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tys. m</w:t>
            </w:r>
            <w:r w:rsidRPr="00D868CD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D868CD">
              <w:rPr>
                <w:rFonts w:ascii="Arial" w:hAnsi="Arial" w:cs="Arial"/>
                <w:sz w:val="24"/>
                <w:szCs w:val="24"/>
              </w:rPr>
              <w:t>/rok</w:t>
            </w:r>
          </w:p>
        </w:tc>
        <w:tc>
          <w:tcPr>
            <w:tcW w:w="1559" w:type="dxa"/>
            <w:vAlign w:val="center"/>
          </w:tcPr>
          <w:p w14:paraId="2E333553" w14:textId="77777777" w:rsidR="00E31803" w:rsidRPr="00AE2098" w:rsidRDefault="00E31803" w:rsidP="005A7A50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>2</w:t>
            </w:r>
            <w:r w:rsidR="005A7A50" w:rsidRPr="00AE2098">
              <w:rPr>
                <w:rFonts w:ascii="Arial" w:hAnsi="Arial" w:cs="Arial"/>
                <w:sz w:val="24"/>
                <w:szCs w:val="24"/>
              </w:rPr>
              <w:t>4</w:t>
            </w:r>
            <w:r w:rsidRPr="00AE209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E31803" w:rsidRPr="00AE2098" w14:paraId="4D170D70" w14:textId="77777777" w:rsidTr="00D868CD">
        <w:tc>
          <w:tcPr>
            <w:tcW w:w="709" w:type="dxa"/>
            <w:vAlign w:val="center"/>
          </w:tcPr>
          <w:p w14:paraId="51F5D64F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4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5F2B77D4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kwas fluorowodorowy</w:t>
            </w:r>
          </w:p>
        </w:tc>
        <w:tc>
          <w:tcPr>
            <w:tcW w:w="1843" w:type="dxa"/>
            <w:vAlign w:val="center"/>
          </w:tcPr>
          <w:p w14:paraId="21A0E5C5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349B83AB" w14:textId="77777777" w:rsidR="00E31803" w:rsidRPr="00AE2098" w:rsidRDefault="00D868CD" w:rsidP="003C1E9B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E31803" w:rsidRPr="00AE2098" w14:paraId="5E990824" w14:textId="77777777" w:rsidTr="00D868CD">
        <w:tc>
          <w:tcPr>
            <w:tcW w:w="709" w:type="dxa"/>
            <w:vAlign w:val="center"/>
          </w:tcPr>
          <w:p w14:paraId="086B651F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5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1B130B2A" w14:textId="77777777" w:rsidR="00E31803" w:rsidRPr="00D868CD" w:rsidRDefault="008D788A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kwas siarkowy</w:t>
            </w:r>
          </w:p>
        </w:tc>
        <w:tc>
          <w:tcPr>
            <w:tcW w:w="1843" w:type="dxa"/>
            <w:vAlign w:val="center"/>
          </w:tcPr>
          <w:p w14:paraId="44A006E0" w14:textId="77777777" w:rsidR="00E31803" w:rsidRPr="00D868CD" w:rsidRDefault="008D788A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4A349731" w14:textId="77777777" w:rsidR="00E31803" w:rsidRPr="00AE2098" w:rsidRDefault="005A7A50" w:rsidP="00AE209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 xml:space="preserve">5,0 </w:t>
            </w:r>
          </w:p>
        </w:tc>
      </w:tr>
      <w:tr w:rsidR="00E31803" w:rsidRPr="00AE2098" w14:paraId="19D56A73" w14:textId="77777777" w:rsidTr="00D868CD">
        <w:tc>
          <w:tcPr>
            <w:tcW w:w="709" w:type="dxa"/>
            <w:vAlign w:val="center"/>
          </w:tcPr>
          <w:p w14:paraId="2FDA4903" w14:textId="77777777" w:rsidR="00E31803" w:rsidRPr="00D868CD" w:rsidRDefault="00E31803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6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642FBC33" w14:textId="77777777" w:rsidR="00E31803" w:rsidRPr="00D868CD" w:rsidRDefault="008D788A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kwas solny</w:t>
            </w:r>
          </w:p>
        </w:tc>
        <w:tc>
          <w:tcPr>
            <w:tcW w:w="1843" w:type="dxa"/>
            <w:vAlign w:val="center"/>
          </w:tcPr>
          <w:p w14:paraId="1653CEA4" w14:textId="77777777" w:rsidR="00E31803" w:rsidRPr="00D868CD" w:rsidRDefault="008D788A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282B2273" w14:textId="77777777" w:rsidR="00E31803" w:rsidRPr="00AE2098" w:rsidRDefault="005A7A50" w:rsidP="00AE209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 xml:space="preserve">16,0 </w:t>
            </w:r>
          </w:p>
        </w:tc>
      </w:tr>
      <w:tr w:rsidR="003D5C4F" w:rsidRPr="00AE2098" w14:paraId="7DC049BB" w14:textId="77777777" w:rsidTr="00D868CD">
        <w:tc>
          <w:tcPr>
            <w:tcW w:w="709" w:type="dxa"/>
            <w:vAlign w:val="center"/>
          </w:tcPr>
          <w:p w14:paraId="2B617AFF" w14:textId="77777777" w:rsidR="003D5C4F" w:rsidRPr="00D868CD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7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55B84B79" w14:textId="77777777" w:rsidR="003D5C4F" w:rsidRPr="00D868CD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kwas azotowy</w:t>
            </w:r>
          </w:p>
        </w:tc>
        <w:tc>
          <w:tcPr>
            <w:tcW w:w="1843" w:type="dxa"/>
            <w:vAlign w:val="center"/>
          </w:tcPr>
          <w:p w14:paraId="1A343BB3" w14:textId="77777777" w:rsidR="003D5C4F" w:rsidRPr="00D868CD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60E2F43A" w14:textId="77777777" w:rsidR="003D5C4F" w:rsidRPr="00AE2098" w:rsidRDefault="005A7A50" w:rsidP="00AE209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trike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 xml:space="preserve">4,5 </w:t>
            </w:r>
          </w:p>
        </w:tc>
      </w:tr>
      <w:tr w:rsidR="003D5C4F" w:rsidRPr="00AE2098" w14:paraId="351A0F38" w14:textId="77777777" w:rsidTr="00D868CD">
        <w:tc>
          <w:tcPr>
            <w:tcW w:w="709" w:type="dxa"/>
            <w:vAlign w:val="center"/>
          </w:tcPr>
          <w:p w14:paraId="54D98404" w14:textId="77777777" w:rsidR="003D5C4F" w:rsidRPr="00D868CD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8</w:t>
            </w:r>
            <w:r w:rsidR="00D868CD" w:rsidRPr="00D868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37AA7BAC" w14:textId="77777777" w:rsidR="003D5C4F" w:rsidRPr="00D868CD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kwas ortofosforowy</w:t>
            </w:r>
          </w:p>
        </w:tc>
        <w:tc>
          <w:tcPr>
            <w:tcW w:w="1843" w:type="dxa"/>
            <w:vAlign w:val="center"/>
          </w:tcPr>
          <w:p w14:paraId="225756BE" w14:textId="77777777" w:rsidR="003D5C4F" w:rsidRPr="00D868CD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0BA78806" w14:textId="77777777" w:rsidR="003D5C4F" w:rsidRPr="00AE2098" w:rsidRDefault="005A7A50" w:rsidP="00AE209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098">
              <w:rPr>
                <w:rFonts w:ascii="Arial" w:hAnsi="Arial" w:cs="Arial"/>
                <w:sz w:val="24"/>
                <w:szCs w:val="24"/>
              </w:rPr>
              <w:t>0,6</w:t>
            </w:r>
          </w:p>
        </w:tc>
      </w:tr>
      <w:tr w:rsidR="005A7A50" w:rsidRPr="005A7A50" w14:paraId="18242B9B" w14:textId="77777777" w:rsidTr="00D868CD">
        <w:tc>
          <w:tcPr>
            <w:tcW w:w="709" w:type="dxa"/>
            <w:vAlign w:val="center"/>
          </w:tcPr>
          <w:p w14:paraId="43C6A44C" w14:textId="77777777" w:rsidR="005A7A50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3699BFFE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kwas borowy</w:t>
            </w:r>
          </w:p>
        </w:tc>
        <w:tc>
          <w:tcPr>
            <w:tcW w:w="1843" w:type="dxa"/>
            <w:vAlign w:val="center"/>
          </w:tcPr>
          <w:p w14:paraId="43673895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69F286A4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5A7A50" w:rsidRPr="005A7A50" w14:paraId="1EEE5EDB" w14:textId="77777777" w:rsidTr="00D868CD">
        <w:tc>
          <w:tcPr>
            <w:tcW w:w="709" w:type="dxa"/>
            <w:vAlign w:val="center"/>
          </w:tcPr>
          <w:p w14:paraId="3EA98D9C" w14:textId="77777777" w:rsidR="005A7A50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969" w:type="dxa"/>
            <w:vAlign w:val="center"/>
          </w:tcPr>
          <w:p w14:paraId="09AA6B46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kwas glikolowy</w:t>
            </w:r>
          </w:p>
        </w:tc>
        <w:tc>
          <w:tcPr>
            <w:tcW w:w="1843" w:type="dxa"/>
            <w:vAlign w:val="center"/>
          </w:tcPr>
          <w:p w14:paraId="69E2087C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1F6C75C2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0,05</w:t>
            </w:r>
          </w:p>
        </w:tc>
      </w:tr>
      <w:tr w:rsidR="003D5C4F" w:rsidRPr="00D868CD" w14:paraId="6154340C" w14:textId="77777777" w:rsidTr="00D868CD">
        <w:tc>
          <w:tcPr>
            <w:tcW w:w="709" w:type="dxa"/>
            <w:vAlign w:val="center"/>
          </w:tcPr>
          <w:p w14:paraId="39B9C70F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969" w:type="dxa"/>
            <w:vAlign w:val="center"/>
          </w:tcPr>
          <w:p w14:paraId="27165993" w14:textId="77777777" w:rsidR="003D5C4F" w:rsidRPr="00EB23D8" w:rsidRDefault="005A7A50" w:rsidP="005A7A50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chromian /</w:t>
            </w:r>
            <w:proofErr w:type="spellStart"/>
            <w:r w:rsidRPr="00EB23D8">
              <w:rPr>
                <w:rFonts w:ascii="Arial" w:hAnsi="Arial" w:cs="Arial"/>
                <w:sz w:val="24"/>
                <w:szCs w:val="24"/>
              </w:rPr>
              <w:t>dichromian</w:t>
            </w:r>
            <w:proofErr w:type="spellEnd"/>
            <w:r w:rsidRPr="00EB23D8">
              <w:rPr>
                <w:rFonts w:ascii="Arial" w:hAnsi="Arial" w:cs="Arial"/>
                <w:sz w:val="24"/>
                <w:szCs w:val="24"/>
              </w:rPr>
              <w:t xml:space="preserve"> sodu</w:t>
            </w:r>
          </w:p>
        </w:tc>
        <w:tc>
          <w:tcPr>
            <w:tcW w:w="1843" w:type="dxa"/>
            <w:vAlign w:val="center"/>
          </w:tcPr>
          <w:p w14:paraId="1F772F0D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3A54C69C" w14:textId="77777777" w:rsidR="003D5C4F" w:rsidRPr="00EB23D8" w:rsidRDefault="005A7A50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0,8</w:t>
            </w:r>
          </w:p>
        </w:tc>
      </w:tr>
      <w:tr w:rsidR="003D5C4F" w:rsidRPr="00D868CD" w14:paraId="0DDA6AC4" w14:textId="77777777" w:rsidTr="00D868CD">
        <w:tc>
          <w:tcPr>
            <w:tcW w:w="709" w:type="dxa"/>
            <w:vAlign w:val="center"/>
          </w:tcPr>
          <w:p w14:paraId="765DA758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969" w:type="dxa"/>
            <w:vAlign w:val="center"/>
          </w:tcPr>
          <w:p w14:paraId="01E9C5E5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podchloryn sodu</w:t>
            </w:r>
          </w:p>
        </w:tc>
        <w:tc>
          <w:tcPr>
            <w:tcW w:w="1843" w:type="dxa"/>
            <w:vAlign w:val="center"/>
          </w:tcPr>
          <w:p w14:paraId="00599D77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08FA8559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12,0</w:t>
            </w:r>
          </w:p>
        </w:tc>
      </w:tr>
      <w:tr w:rsidR="003D5C4F" w:rsidRPr="00D868CD" w14:paraId="40606A8C" w14:textId="77777777" w:rsidTr="00D868CD">
        <w:tc>
          <w:tcPr>
            <w:tcW w:w="709" w:type="dxa"/>
            <w:vAlign w:val="center"/>
          </w:tcPr>
          <w:p w14:paraId="0F3E96B7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969" w:type="dxa"/>
            <w:vAlign w:val="center"/>
          </w:tcPr>
          <w:p w14:paraId="6F28A15D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wodorotlenek sodu</w:t>
            </w:r>
          </w:p>
        </w:tc>
        <w:tc>
          <w:tcPr>
            <w:tcW w:w="1843" w:type="dxa"/>
            <w:vAlign w:val="center"/>
          </w:tcPr>
          <w:p w14:paraId="04C35BCC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55A5454C" w14:textId="77777777" w:rsidR="003D5C4F" w:rsidRPr="00EB23D8" w:rsidRDefault="005A7A50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19,0</w:t>
            </w:r>
          </w:p>
        </w:tc>
      </w:tr>
      <w:tr w:rsidR="005A7A50" w:rsidRPr="00D868CD" w14:paraId="43170B63" w14:textId="77777777" w:rsidTr="00D868CD">
        <w:tc>
          <w:tcPr>
            <w:tcW w:w="709" w:type="dxa"/>
            <w:vAlign w:val="center"/>
          </w:tcPr>
          <w:p w14:paraId="4DE452F4" w14:textId="77777777" w:rsidR="005A7A50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969" w:type="dxa"/>
            <w:vAlign w:val="center"/>
          </w:tcPr>
          <w:p w14:paraId="4B4F292A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wodorotlenek wapnia</w:t>
            </w:r>
          </w:p>
        </w:tc>
        <w:tc>
          <w:tcPr>
            <w:tcW w:w="1843" w:type="dxa"/>
            <w:vAlign w:val="center"/>
          </w:tcPr>
          <w:p w14:paraId="36EB17E2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74001AF4" w14:textId="77777777" w:rsidR="005A7A50" w:rsidRPr="00EB23D8" w:rsidRDefault="005A7A50" w:rsidP="00221FA5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3D5C4F" w:rsidRPr="00D868CD" w14:paraId="6ABDB99F" w14:textId="77777777" w:rsidTr="00D868CD">
        <w:tc>
          <w:tcPr>
            <w:tcW w:w="709" w:type="dxa"/>
            <w:vAlign w:val="center"/>
          </w:tcPr>
          <w:p w14:paraId="661C9B78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969" w:type="dxa"/>
            <w:vAlign w:val="center"/>
          </w:tcPr>
          <w:p w14:paraId="728547DF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siarczan żelaza</w:t>
            </w:r>
          </w:p>
        </w:tc>
        <w:tc>
          <w:tcPr>
            <w:tcW w:w="1843" w:type="dxa"/>
            <w:vAlign w:val="center"/>
          </w:tcPr>
          <w:p w14:paraId="7E232AD2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262EC163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</w:tr>
      <w:tr w:rsidR="005A7A50" w:rsidRPr="00D868CD" w14:paraId="2D3AEFAB" w14:textId="77777777" w:rsidTr="00D868CD">
        <w:tc>
          <w:tcPr>
            <w:tcW w:w="709" w:type="dxa"/>
            <w:vAlign w:val="center"/>
          </w:tcPr>
          <w:p w14:paraId="0B86ED9E" w14:textId="77777777" w:rsidR="005A7A50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969" w:type="dxa"/>
            <w:vAlign w:val="center"/>
          </w:tcPr>
          <w:p w14:paraId="52568C9B" w14:textId="77777777" w:rsidR="005A7A50" w:rsidRPr="00EB23D8" w:rsidRDefault="005A7A50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siarczyn sodu</w:t>
            </w:r>
          </w:p>
        </w:tc>
        <w:tc>
          <w:tcPr>
            <w:tcW w:w="1843" w:type="dxa"/>
            <w:vAlign w:val="center"/>
          </w:tcPr>
          <w:p w14:paraId="5D5CF7B7" w14:textId="77777777" w:rsidR="005A7A50" w:rsidRPr="00EB23D8" w:rsidRDefault="005A7A50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5298066A" w14:textId="77777777" w:rsidR="005A7A50" w:rsidRPr="00EB23D8" w:rsidRDefault="005A7A50" w:rsidP="003C1E9B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3D5C4F" w:rsidRPr="00D868CD" w14:paraId="76DAEAD5" w14:textId="77777777" w:rsidTr="00D868CD">
        <w:tc>
          <w:tcPr>
            <w:tcW w:w="709" w:type="dxa"/>
            <w:vAlign w:val="center"/>
          </w:tcPr>
          <w:p w14:paraId="490940D2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969" w:type="dxa"/>
            <w:vAlign w:val="center"/>
          </w:tcPr>
          <w:p w14:paraId="03089FFE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cyjanek sodu</w:t>
            </w:r>
          </w:p>
        </w:tc>
        <w:tc>
          <w:tcPr>
            <w:tcW w:w="1843" w:type="dxa"/>
            <w:vAlign w:val="center"/>
          </w:tcPr>
          <w:p w14:paraId="7CEE95BB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67F32B8F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3D5C4F" w:rsidRPr="00D868CD" w14:paraId="145E12F7" w14:textId="77777777" w:rsidTr="00D868CD">
        <w:tc>
          <w:tcPr>
            <w:tcW w:w="709" w:type="dxa"/>
            <w:vAlign w:val="center"/>
          </w:tcPr>
          <w:p w14:paraId="476FDE12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3969" w:type="dxa"/>
            <w:vAlign w:val="center"/>
          </w:tcPr>
          <w:p w14:paraId="29A73993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utleniacze</w:t>
            </w:r>
          </w:p>
        </w:tc>
        <w:tc>
          <w:tcPr>
            <w:tcW w:w="1843" w:type="dxa"/>
            <w:vAlign w:val="center"/>
          </w:tcPr>
          <w:p w14:paraId="0F587880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50136D89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3D5C4F" w:rsidRPr="00D868CD" w14:paraId="74CF4BCC" w14:textId="77777777" w:rsidTr="00D868CD">
        <w:tc>
          <w:tcPr>
            <w:tcW w:w="709" w:type="dxa"/>
            <w:vAlign w:val="center"/>
          </w:tcPr>
          <w:p w14:paraId="780A3A4F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969" w:type="dxa"/>
            <w:vAlign w:val="center"/>
          </w:tcPr>
          <w:p w14:paraId="3B6BEBD3" w14:textId="77777777" w:rsidR="003D5C4F" w:rsidRPr="00EB23D8" w:rsidRDefault="003D5C4F" w:rsidP="00A90EE8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 xml:space="preserve">koncentrat niklowy </w:t>
            </w:r>
          </w:p>
        </w:tc>
        <w:tc>
          <w:tcPr>
            <w:tcW w:w="1843" w:type="dxa"/>
            <w:vAlign w:val="center"/>
          </w:tcPr>
          <w:p w14:paraId="3642D2B2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3C99D6B9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trike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3D5C4F" w:rsidRPr="00D868CD" w14:paraId="170081AA" w14:textId="77777777" w:rsidTr="00D868CD">
        <w:tc>
          <w:tcPr>
            <w:tcW w:w="709" w:type="dxa"/>
            <w:vAlign w:val="center"/>
          </w:tcPr>
          <w:p w14:paraId="4F9BD415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969" w:type="dxa"/>
            <w:vAlign w:val="center"/>
          </w:tcPr>
          <w:p w14:paraId="282416F3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azotan amonu</w:t>
            </w:r>
          </w:p>
        </w:tc>
        <w:tc>
          <w:tcPr>
            <w:tcW w:w="1843" w:type="dxa"/>
            <w:vAlign w:val="center"/>
          </w:tcPr>
          <w:p w14:paraId="0B9142A5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5EB669AA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A90EE8" w:rsidRPr="00D868CD" w14:paraId="0AAF9655" w14:textId="77777777" w:rsidTr="00D868CD">
        <w:tc>
          <w:tcPr>
            <w:tcW w:w="709" w:type="dxa"/>
            <w:vAlign w:val="center"/>
          </w:tcPr>
          <w:p w14:paraId="097B279C" w14:textId="77777777" w:rsidR="00A90EE8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3969" w:type="dxa"/>
            <w:vAlign w:val="center"/>
          </w:tcPr>
          <w:p w14:paraId="54AB3EC6" w14:textId="77777777" w:rsidR="00A90EE8" w:rsidRPr="00EB23D8" w:rsidRDefault="00A90EE8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 xml:space="preserve">alkaliczne środki myjące </w:t>
            </w:r>
          </w:p>
        </w:tc>
        <w:tc>
          <w:tcPr>
            <w:tcW w:w="1843" w:type="dxa"/>
            <w:vAlign w:val="center"/>
          </w:tcPr>
          <w:p w14:paraId="4894071F" w14:textId="77777777" w:rsidR="00A90EE8" w:rsidRPr="00EB23D8" w:rsidRDefault="00A90EE8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71E21E41" w14:textId="77777777" w:rsidR="00A90EE8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A90EE8" w:rsidRPr="00D868CD" w14:paraId="460BE5B4" w14:textId="77777777" w:rsidTr="00D868CD">
        <w:tc>
          <w:tcPr>
            <w:tcW w:w="709" w:type="dxa"/>
            <w:vAlign w:val="center"/>
          </w:tcPr>
          <w:p w14:paraId="0D26F1F4" w14:textId="77777777" w:rsidR="00A90EE8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3969" w:type="dxa"/>
            <w:vAlign w:val="center"/>
          </w:tcPr>
          <w:p w14:paraId="2A1CE486" w14:textId="77777777" w:rsidR="00A90EE8" w:rsidRPr="00EB23D8" w:rsidRDefault="00A90EE8" w:rsidP="00221FA5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środki powierzchniowo-czynne</w:t>
            </w:r>
          </w:p>
        </w:tc>
        <w:tc>
          <w:tcPr>
            <w:tcW w:w="1843" w:type="dxa"/>
            <w:vAlign w:val="center"/>
          </w:tcPr>
          <w:p w14:paraId="3177BC13" w14:textId="77777777" w:rsidR="00A90EE8" w:rsidRPr="00EB23D8" w:rsidRDefault="00A90EE8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5977051C" w14:textId="77777777" w:rsidR="00A90EE8" w:rsidRPr="00EB23D8" w:rsidRDefault="00A90EE8" w:rsidP="00221FA5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3D5C4F" w:rsidRPr="00D868CD" w14:paraId="360615EE" w14:textId="77777777" w:rsidTr="00D868CD">
        <w:tc>
          <w:tcPr>
            <w:tcW w:w="709" w:type="dxa"/>
            <w:vAlign w:val="center"/>
          </w:tcPr>
          <w:p w14:paraId="5177FEC2" w14:textId="77777777" w:rsidR="003D5C4F" w:rsidRPr="00D868CD" w:rsidRDefault="00AE209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3969" w:type="dxa"/>
            <w:vAlign w:val="center"/>
          </w:tcPr>
          <w:p w14:paraId="0375468D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Eco Tri</w:t>
            </w:r>
          </w:p>
        </w:tc>
        <w:tc>
          <w:tcPr>
            <w:tcW w:w="1843" w:type="dxa"/>
            <w:vAlign w:val="center"/>
          </w:tcPr>
          <w:p w14:paraId="45203C2E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00B189F4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3D5C4F" w:rsidRPr="00D868CD" w14:paraId="74F30DCD" w14:textId="77777777" w:rsidTr="00D868CD">
        <w:tc>
          <w:tcPr>
            <w:tcW w:w="709" w:type="dxa"/>
            <w:vAlign w:val="center"/>
          </w:tcPr>
          <w:p w14:paraId="22841F75" w14:textId="77777777" w:rsidR="003D5C4F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3969" w:type="dxa"/>
            <w:vAlign w:val="center"/>
          </w:tcPr>
          <w:p w14:paraId="41B7A232" w14:textId="77777777" w:rsidR="003D5C4F" w:rsidRPr="00EB23D8" w:rsidRDefault="003D5C4F" w:rsidP="00D868CD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 xml:space="preserve">sole </w:t>
            </w:r>
            <w:proofErr w:type="spellStart"/>
            <w:r w:rsidRPr="00EB23D8">
              <w:rPr>
                <w:rFonts w:ascii="Arial" w:hAnsi="Arial" w:cs="Arial"/>
                <w:sz w:val="24"/>
                <w:szCs w:val="24"/>
              </w:rPr>
              <w:t>Rochell”a</w:t>
            </w:r>
            <w:proofErr w:type="spellEnd"/>
          </w:p>
        </w:tc>
        <w:tc>
          <w:tcPr>
            <w:tcW w:w="1843" w:type="dxa"/>
            <w:vAlign w:val="center"/>
          </w:tcPr>
          <w:p w14:paraId="3CD63813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0131F790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3D5C4F" w:rsidRPr="00D868CD" w14:paraId="59A09C6E" w14:textId="77777777" w:rsidTr="00D868CD">
        <w:tc>
          <w:tcPr>
            <w:tcW w:w="709" w:type="dxa"/>
            <w:vAlign w:val="center"/>
          </w:tcPr>
          <w:p w14:paraId="2B655E0C" w14:textId="77777777" w:rsidR="003D5C4F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3969" w:type="dxa"/>
            <w:vAlign w:val="center"/>
          </w:tcPr>
          <w:p w14:paraId="6AD5B904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pasta tytanowa</w:t>
            </w:r>
          </w:p>
        </w:tc>
        <w:tc>
          <w:tcPr>
            <w:tcW w:w="1843" w:type="dxa"/>
            <w:vAlign w:val="center"/>
          </w:tcPr>
          <w:p w14:paraId="2427B34F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2216A40F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3D5C4F" w:rsidRPr="00D868CD" w14:paraId="488328B6" w14:textId="77777777" w:rsidTr="00D868CD">
        <w:tc>
          <w:tcPr>
            <w:tcW w:w="709" w:type="dxa"/>
            <w:vAlign w:val="center"/>
          </w:tcPr>
          <w:p w14:paraId="019DFEA8" w14:textId="77777777" w:rsidR="003D5C4F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t>26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253F2C94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tlenek kadmu</w:t>
            </w:r>
          </w:p>
        </w:tc>
        <w:tc>
          <w:tcPr>
            <w:tcW w:w="1843" w:type="dxa"/>
            <w:vAlign w:val="center"/>
          </w:tcPr>
          <w:p w14:paraId="039DF06E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5D1D4F97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0,7</w:t>
            </w:r>
          </w:p>
        </w:tc>
      </w:tr>
      <w:tr w:rsidR="003D5C4F" w:rsidRPr="00D868CD" w14:paraId="4A180533" w14:textId="77777777" w:rsidTr="00D868CD">
        <w:tc>
          <w:tcPr>
            <w:tcW w:w="709" w:type="dxa"/>
            <w:vAlign w:val="center"/>
          </w:tcPr>
          <w:p w14:paraId="6ABDAFF9" w14:textId="77777777" w:rsidR="003D5C4F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8CD">
              <w:rPr>
                <w:rFonts w:ascii="Arial" w:hAnsi="Arial" w:cs="Arial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969" w:type="dxa"/>
            <w:vAlign w:val="center"/>
          </w:tcPr>
          <w:p w14:paraId="0A14C5D7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tlenek chromu</w:t>
            </w:r>
          </w:p>
        </w:tc>
        <w:tc>
          <w:tcPr>
            <w:tcW w:w="1843" w:type="dxa"/>
            <w:vAlign w:val="center"/>
          </w:tcPr>
          <w:p w14:paraId="59F68F89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62ED7114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 xml:space="preserve">8,0 </w:t>
            </w:r>
          </w:p>
        </w:tc>
      </w:tr>
      <w:tr w:rsidR="003D5C4F" w:rsidRPr="00D868CD" w14:paraId="2198462D" w14:textId="77777777" w:rsidTr="00D868CD">
        <w:tc>
          <w:tcPr>
            <w:tcW w:w="709" w:type="dxa"/>
            <w:vAlign w:val="center"/>
          </w:tcPr>
          <w:p w14:paraId="168C55D0" w14:textId="77777777" w:rsidR="003D5C4F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3969" w:type="dxa"/>
            <w:vAlign w:val="center"/>
          </w:tcPr>
          <w:p w14:paraId="20C4CFB3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kule kadmowe</w:t>
            </w:r>
          </w:p>
        </w:tc>
        <w:tc>
          <w:tcPr>
            <w:tcW w:w="1843" w:type="dxa"/>
            <w:vAlign w:val="center"/>
          </w:tcPr>
          <w:p w14:paraId="3960D647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530929E0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3D5C4F" w:rsidRPr="00D868CD" w14:paraId="69219688" w14:textId="77777777" w:rsidTr="00D868CD">
        <w:tc>
          <w:tcPr>
            <w:tcW w:w="709" w:type="dxa"/>
            <w:vAlign w:val="center"/>
          </w:tcPr>
          <w:p w14:paraId="69C8F0FB" w14:textId="77777777" w:rsidR="003D5C4F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3969" w:type="dxa"/>
            <w:vAlign w:val="center"/>
          </w:tcPr>
          <w:p w14:paraId="5CD1B5B5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związki niklowe</w:t>
            </w:r>
          </w:p>
        </w:tc>
        <w:tc>
          <w:tcPr>
            <w:tcW w:w="1843" w:type="dxa"/>
            <w:vAlign w:val="center"/>
          </w:tcPr>
          <w:p w14:paraId="7434C980" w14:textId="77777777" w:rsidR="003D5C4F" w:rsidRPr="00EB23D8" w:rsidRDefault="003D5C4F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28233128" w14:textId="77777777" w:rsidR="003D5C4F" w:rsidRPr="00EB23D8" w:rsidRDefault="00A90EE8" w:rsidP="00EB23D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trike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 xml:space="preserve"> 12,0</w:t>
            </w:r>
          </w:p>
        </w:tc>
      </w:tr>
      <w:tr w:rsidR="00A90EE8" w:rsidRPr="00D868CD" w14:paraId="6D6E127A" w14:textId="77777777" w:rsidTr="00D868CD">
        <w:tc>
          <w:tcPr>
            <w:tcW w:w="709" w:type="dxa"/>
            <w:vAlign w:val="center"/>
          </w:tcPr>
          <w:p w14:paraId="4898D8CA" w14:textId="77777777" w:rsidR="00A90EE8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3969" w:type="dxa"/>
            <w:vAlign w:val="center"/>
          </w:tcPr>
          <w:p w14:paraId="2AC1A11D" w14:textId="77777777" w:rsidR="00A90EE8" w:rsidRPr="00EB23D8" w:rsidRDefault="00A90EE8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 xml:space="preserve">inne sole </w:t>
            </w:r>
          </w:p>
        </w:tc>
        <w:tc>
          <w:tcPr>
            <w:tcW w:w="1843" w:type="dxa"/>
            <w:vAlign w:val="center"/>
          </w:tcPr>
          <w:p w14:paraId="614EA64E" w14:textId="77777777" w:rsidR="00A90EE8" w:rsidRPr="00EB23D8" w:rsidRDefault="00A90EE8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214EF733" w14:textId="77777777" w:rsidR="00A90EE8" w:rsidRPr="00EB23D8" w:rsidRDefault="00A90EE8" w:rsidP="00A90EE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A90EE8" w:rsidRPr="00D868CD" w14:paraId="3666C4CA" w14:textId="77777777" w:rsidTr="00D868CD">
        <w:tc>
          <w:tcPr>
            <w:tcW w:w="709" w:type="dxa"/>
            <w:vAlign w:val="center"/>
          </w:tcPr>
          <w:p w14:paraId="32C7BFF1" w14:textId="77777777" w:rsidR="00A90EE8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3969" w:type="dxa"/>
            <w:vAlign w:val="center"/>
          </w:tcPr>
          <w:p w14:paraId="341B5080" w14:textId="77777777" w:rsidR="00A90EE8" w:rsidRPr="00EB23D8" w:rsidRDefault="00A90EE8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związki ropopochodne</w:t>
            </w:r>
          </w:p>
        </w:tc>
        <w:tc>
          <w:tcPr>
            <w:tcW w:w="1843" w:type="dxa"/>
            <w:vAlign w:val="center"/>
          </w:tcPr>
          <w:p w14:paraId="16EC1113" w14:textId="77777777" w:rsidR="00A90EE8" w:rsidRPr="00EB23D8" w:rsidRDefault="00A90EE8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7957BFD2" w14:textId="77777777" w:rsidR="00A90EE8" w:rsidRPr="00EB23D8" w:rsidRDefault="00A90EE8" w:rsidP="00A90EE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A90EE8" w:rsidRPr="00D868CD" w14:paraId="40608000" w14:textId="77777777" w:rsidTr="00D868CD">
        <w:tc>
          <w:tcPr>
            <w:tcW w:w="709" w:type="dxa"/>
            <w:vAlign w:val="center"/>
          </w:tcPr>
          <w:p w14:paraId="1F9849A2" w14:textId="77777777" w:rsidR="00A90EE8" w:rsidRPr="00D868CD" w:rsidRDefault="00EB23D8" w:rsidP="003C1E9B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3969" w:type="dxa"/>
            <w:vAlign w:val="center"/>
          </w:tcPr>
          <w:p w14:paraId="304D93EF" w14:textId="77777777" w:rsidR="00A90EE8" w:rsidRPr="00EB23D8" w:rsidRDefault="00A90EE8" w:rsidP="003C1E9B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super BEE  300LFG</w:t>
            </w:r>
          </w:p>
        </w:tc>
        <w:tc>
          <w:tcPr>
            <w:tcW w:w="1843" w:type="dxa"/>
            <w:vAlign w:val="center"/>
          </w:tcPr>
          <w:p w14:paraId="2B3107A0" w14:textId="77777777" w:rsidR="00A90EE8" w:rsidRPr="00EB23D8" w:rsidRDefault="00A90EE8" w:rsidP="00221FA5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Mg/rok</w:t>
            </w:r>
          </w:p>
        </w:tc>
        <w:tc>
          <w:tcPr>
            <w:tcW w:w="1559" w:type="dxa"/>
            <w:vAlign w:val="center"/>
          </w:tcPr>
          <w:p w14:paraId="12FE49C3" w14:textId="77777777" w:rsidR="00A90EE8" w:rsidRPr="00EB23D8" w:rsidRDefault="00A90EE8" w:rsidP="00A90EE8">
            <w:pPr>
              <w:tabs>
                <w:tab w:val="left" w:pos="567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B23D8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</w:tr>
    </w:tbl>
    <w:p w14:paraId="4E3592A8" w14:textId="1C2E018F" w:rsidR="005C1EAD" w:rsidRPr="00F53E0C" w:rsidRDefault="003C5C9C" w:rsidP="00F53E0C">
      <w:pPr>
        <w:pStyle w:val="Nagwek2"/>
        <w:spacing w:before="240"/>
        <w:ind w:firstLine="567"/>
        <w:rPr>
          <w:b w:val="0"/>
          <w:bCs/>
        </w:rPr>
      </w:pPr>
      <w:r w:rsidRPr="00EC35C6">
        <w:t>I.</w:t>
      </w:r>
      <w:r>
        <w:t>1</w:t>
      </w:r>
      <w:r w:rsidR="003C116B">
        <w:t>0</w:t>
      </w:r>
      <w:r w:rsidRPr="00EC35C6">
        <w:t xml:space="preserve">. </w:t>
      </w:r>
      <w:r w:rsidRPr="00F53E0C">
        <w:rPr>
          <w:b w:val="0"/>
          <w:bCs/>
        </w:rPr>
        <w:t>Punkt</w:t>
      </w:r>
      <w:r w:rsidRPr="00EC35C6">
        <w:t xml:space="preserve"> </w:t>
      </w:r>
      <w:r w:rsidRPr="003C1E9B">
        <w:t>V</w:t>
      </w:r>
      <w:r w:rsidR="005C1EAD" w:rsidRPr="003C1E9B">
        <w:t>I</w:t>
      </w:r>
      <w:r w:rsidRPr="003C1E9B">
        <w:t>.</w:t>
      </w:r>
      <w:r w:rsidR="00EB23D8">
        <w:t>2</w:t>
      </w:r>
      <w:r w:rsidRPr="004437E0">
        <w:t xml:space="preserve"> </w:t>
      </w:r>
      <w:r w:rsidRPr="00F53E0C">
        <w:rPr>
          <w:b w:val="0"/>
          <w:bCs/>
        </w:rPr>
        <w:t>otrzymuje brzmienie:</w:t>
      </w:r>
    </w:p>
    <w:p w14:paraId="78480793" w14:textId="77777777" w:rsidR="005C1EAD" w:rsidRPr="00755B47" w:rsidRDefault="00755B47" w:rsidP="000975F0">
      <w:pPr>
        <w:spacing w:line="276" w:lineRule="auto"/>
        <w:ind w:left="360" w:hanging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5C1EAD" w:rsidRPr="00755B47">
        <w:rPr>
          <w:rFonts w:ascii="Arial" w:hAnsi="Arial" w:cs="Arial"/>
          <w:b/>
          <w:sz w:val="24"/>
          <w:szCs w:val="24"/>
        </w:rPr>
        <w:t>VI.2. Monitoring em</w:t>
      </w:r>
      <w:r w:rsidR="003D5C4F">
        <w:rPr>
          <w:rFonts w:ascii="Arial" w:hAnsi="Arial" w:cs="Arial"/>
          <w:b/>
          <w:sz w:val="24"/>
          <w:szCs w:val="24"/>
        </w:rPr>
        <w:t>isji gazów i pyłów do powietrza</w:t>
      </w:r>
    </w:p>
    <w:p w14:paraId="7E579CB7" w14:textId="69C39043" w:rsidR="005C1EAD" w:rsidRDefault="005C1EAD" w:rsidP="000975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55B47">
        <w:rPr>
          <w:rFonts w:ascii="Arial" w:hAnsi="Arial" w:cs="Arial"/>
          <w:b/>
          <w:snapToGrid w:val="0"/>
          <w:sz w:val="24"/>
          <w:szCs w:val="24"/>
        </w:rPr>
        <w:t xml:space="preserve">VI.2.1. </w:t>
      </w:r>
      <w:r w:rsidRPr="00755B47">
        <w:rPr>
          <w:rFonts w:ascii="Arial" w:hAnsi="Arial" w:cs="Arial"/>
          <w:sz w:val="24"/>
          <w:szCs w:val="24"/>
        </w:rPr>
        <w:t>Stanowiska umożliwiające okresowe wykonanie pomiarów wielkości emisji zanieczyszczeń do powietrza będą zamontowane na emitorach E</w:t>
      </w:r>
      <w:r w:rsidR="007E08FC">
        <w:rPr>
          <w:rFonts w:ascii="Arial" w:hAnsi="Arial" w:cs="Arial"/>
          <w:sz w:val="24"/>
          <w:szCs w:val="24"/>
        </w:rPr>
        <w:t>-</w:t>
      </w:r>
      <w:r w:rsidRPr="00755B47">
        <w:rPr>
          <w:rFonts w:ascii="Arial" w:hAnsi="Arial" w:cs="Arial"/>
          <w:sz w:val="24"/>
          <w:szCs w:val="24"/>
        </w:rPr>
        <w:t>123 i E</w:t>
      </w:r>
      <w:r w:rsidR="007E08FC">
        <w:rPr>
          <w:rFonts w:ascii="Arial" w:hAnsi="Arial" w:cs="Arial"/>
          <w:sz w:val="24"/>
          <w:szCs w:val="24"/>
        </w:rPr>
        <w:t>-</w:t>
      </w:r>
      <w:r w:rsidRPr="00755B47">
        <w:rPr>
          <w:rFonts w:ascii="Arial" w:hAnsi="Arial" w:cs="Arial"/>
          <w:sz w:val="24"/>
          <w:szCs w:val="24"/>
        </w:rPr>
        <w:t xml:space="preserve">124, E </w:t>
      </w:r>
      <w:r w:rsidR="007E08FC">
        <w:rPr>
          <w:rFonts w:ascii="Arial" w:hAnsi="Arial" w:cs="Arial"/>
          <w:sz w:val="24"/>
          <w:szCs w:val="24"/>
        </w:rPr>
        <w:t>-</w:t>
      </w:r>
      <w:r w:rsidR="00966629">
        <w:rPr>
          <w:rFonts w:ascii="Arial" w:hAnsi="Arial" w:cs="Arial"/>
          <w:sz w:val="24"/>
          <w:szCs w:val="24"/>
        </w:rPr>
        <w:t xml:space="preserve">125, </w:t>
      </w:r>
      <w:r w:rsidR="006F167E">
        <w:rPr>
          <w:rFonts w:ascii="Arial" w:hAnsi="Arial" w:cs="Arial"/>
          <w:sz w:val="24"/>
          <w:szCs w:val="24"/>
        </w:rPr>
        <w:t>E</w:t>
      </w:r>
      <w:r w:rsidR="007E08FC">
        <w:rPr>
          <w:rFonts w:ascii="Arial" w:hAnsi="Arial" w:cs="Arial"/>
          <w:sz w:val="24"/>
          <w:szCs w:val="24"/>
        </w:rPr>
        <w:t>-</w:t>
      </w:r>
      <w:r w:rsidRPr="00755B47">
        <w:rPr>
          <w:rFonts w:ascii="Arial" w:hAnsi="Arial" w:cs="Arial"/>
          <w:sz w:val="24"/>
          <w:szCs w:val="24"/>
        </w:rPr>
        <w:t xml:space="preserve"> 126, E</w:t>
      </w:r>
      <w:r w:rsidR="007E08FC">
        <w:rPr>
          <w:rFonts w:ascii="Arial" w:hAnsi="Arial" w:cs="Arial"/>
          <w:sz w:val="24"/>
          <w:szCs w:val="24"/>
        </w:rPr>
        <w:t xml:space="preserve"> -</w:t>
      </w:r>
      <w:r w:rsidRPr="00755B47">
        <w:rPr>
          <w:rFonts w:ascii="Arial" w:hAnsi="Arial" w:cs="Arial"/>
          <w:sz w:val="24"/>
          <w:szCs w:val="24"/>
        </w:rPr>
        <w:t>127 i E</w:t>
      </w:r>
      <w:r w:rsidR="007E08FC">
        <w:rPr>
          <w:rFonts w:ascii="Arial" w:hAnsi="Arial" w:cs="Arial"/>
          <w:sz w:val="24"/>
          <w:szCs w:val="24"/>
        </w:rPr>
        <w:t>-</w:t>
      </w:r>
      <w:r w:rsidRPr="00755B47">
        <w:rPr>
          <w:rFonts w:ascii="Arial" w:hAnsi="Arial" w:cs="Arial"/>
          <w:sz w:val="24"/>
          <w:szCs w:val="24"/>
        </w:rPr>
        <w:t xml:space="preserve"> 128.</w:t>
      </w:r>
    </w:p>
    <w:p w14:paraId="022424AD" w14:textId="77777777" w:rsidR="008A0C97" w:rsidRPr="001852A4" w:rsidRDefault="008A0C97" w:rsidP="003C1E9B">
      <w:pPr>
        <w:pStyle w:val="Default"/>
        <w:spacing w:line="276" w:lineRule="auto"/>
        <w:jc w:val="both"/>
        <w:rPr>
          <w:rFonts w:ascii="Arial" w:hAnsi="Arial" w:cs="Arial"/>
        </w:rPr>
      </w:pPr>
      <w:r w:rsidRPr="001852A4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1852A4">
        <w:rPr>
          <w:rFonts w:ascii="Arial" w:hAnsi="Arial" w:cs="Arial"/>
          <w:b/>
        </w:rPr>
        <w:t>.2.2.</w:t>
      </w:r>
      <w:r w:rsidRPr="001852A4">
        <w:rPr>
          <w:rFonts w:ascii="Arial" w:hAnsi="Arial" w:cs="Arial"/>
        </w:rPr>
        <w:t xml:space="preserve"> Stanowiska pomiarowe winny być na bieżąco utrzymywane w stanie umożliwiającym prawidłowe wykonanie pomiarów emisji oraz zapewniającym zachowanie wymogów BHP. </w:t>
      </w:r>
    </w:p>
    <w:p w14:paraId="3F9FAEA1" w14:textId="77777777" w:rsidR="000B7D60" w:rsidRDefault="008A0C97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52A4">
        <w:rPr>
          <w:rFonts w:ascii="Arial" w:hAnsi="Arial" w:cs="Arial"/>
          <w:b/>
          <w:sz w:val="24"/>
          <w:szCs w:val="24"/>
        </w:rPr>
        <w:t>V</w:t>
      </w:r>
      <w:r>
        <w:rPr>
          <w:rFonts w:ascii="Arial" w:hAnsi="Arial" w:cs="Arial"/>
          <w:b/>
          <w:sz w:val="24"/>
          <w:szCs w:val="24"/>
        </w:rPr>
        <w:t>I</w:t>
      </w:r>
      <w:r w:rsidRPr="001852A4">
        <w:rPr>
          <w:rFonts w:ascii="Arial" w:hAnsi="Arial" w:cs="Arial"/>
          <w:b/>
          <w:sz w:val="24"/>
          <w:szCs w:val="24"/>
        </w:rPr>
        <w:t>.2.3.</w:t>
      </w:r>
      <w:r w:rsidRPr="001852A4">
        <w:rPr>
          <w:rFonts w:ascii="Arial" w:hAnsi="Arial" w:cs="Arial"/>
          <w:sz w:val="24"/>
          <w:szCs w:val="24"/>
        </w:rPr>
        <w:t xml:space="preserve"> Zakres i częstotliwość prowadzenia pomiarów emisji z emitorów:</w:t>
      </w:r>
    </w:p>
    <w:p w14:paraId="6BFB2FA7" w14:textId="77777777" w:rsidR="008A0C97" w:rsidRPr="00E143BA" w:rsidRDefault="008A0C97" w:rsidP="003C1E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143BA">
        <w:rPr>
          <w:rFonts w:ascii="Arial" w:hAnsi="Arial" w:cs="Arial"/>
          <w:sz w:val="24"/>
          <w:szCs w:val="24"/>
        </w:rPr>
        <w:t xml:space="preserve">Tabela nr </w:t>
      </w:r>
      <w:r w:rsidR="00E143BA" w:rsidRPr="00E143BA">
        <w:rPr>
          <w:rFonts w:ascii="Arial" w:hAnsi="Arial" w:cs="Arial"/>
          <w:sz w:val="24"/>
          <w:szCs w:val="24"/>
        </w:rPr>
        <w:t>11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11"/>
        <w:tblDescription w:val="zakres i częstotliwość prowadzenia pomiarów"/>
      </w:tblPr>
      <w:tblGrid>
        <w:gridCol w:w="625"/>
        <w:gridCol w:w="4154"/>
        <w:gridCol w:w="1800"/>
        <w:gridCol w:w="2409"/>
      </w:tblGrid>
      <w:tr w:rsidR="008A0C97" w:rsidRPr="001852A4" w14:paraId="4DCA6B68" w14:textId="77777777" w:rsidTr="003C116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5" w:type="dxa"/>
            <w:vAlign w:val="center"/>
          </w:tcPr>
          <w:p w14:paraId="1E60105B" w14:textId="77777777" w:rsidR="008A0C97" w:rsidRPr="001852A4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852A4">
              <w:rPr>
                <w:rFonts w:ascii="Arial" w:hAnsi="Arial" w:cs="Arial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154" w:type="dxa"/>
            <w:vAlign w:val="center"/>
          </w:tcPr>
          <w:p w14:paraId="6660421B" w14:textId="77777777" w:rsidR="008A0C97" w:rsidRPr="001852A4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852A4">
              <w:rPr>
                <w:rFonts w:ascii="Arial" w:hAnsi="Arial" w:cs="Arial"/>
                <w:b/>
                <w:color w:val="000000"/>
                <w:sz w:val="24"/>
                <w:szCs w:val="24"/>
              </w:rPr>
              <w:t>Nr emitorów</w:t>
            </w:r>
          </w:p>
        </w:tc>
        <w:tc>
          <w:tcPr>
            <w:tcW w:w="1800" w:type="dxa"/>
          </w:tcPr>
          <w:p w14:paraId="15D4F7DA" w14:textId="77777777" w:rsidR="008A0C97" w:rsidRPr="001852A4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852A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Częstotliwość </w:t>
            </w:r>
          </w:p>
          <w:p w14:paraId="26352B35" w14:textId="77777777" w:rsidR="008A0C97" w:rsidRPr="001852A4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852A4">
              <w:rPr>
                <w:rFonts w:ascii="Arial" w:hAnsi="Arial" w:cs="Arial"/>
                <w:b/>
                <w:color w:val="000000"/>
                <w:sz w:val="24"/>
                <w:szCs w:val="24"/>
              </w:rPr>
              <w:t>pomiarów</w:t>
            </w:r>
          </w:p>
        </w:tc>
        <w:tc>
          <w:tcPr>
            <w:tcW w:w="2409" w:type="dxa"/>
            <w:vAlign w:val="center"/>
          </w:tcPr>
          <w:p w14:paraId="60C74EE4" w14:textId="77777777" w:rsidR="008A0C97" w:rsidRPr="001852A4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852A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Substancje </w:t>
            </w:r>
          </w:p>
          <w:p w14:paraId="592A7B56" w14:textId="77777777" w:rsidR="008A0C97" w:rsidRPr="001852A4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852A4">
              <w:rPr>
                <w:rFonts w:ascii="Arial" w:hAnsi="Arial" w:cs="Arial"/>
                <w:b/>
                <w:color w:val="000000"/>
                <w:sz w:val="24"/>
                <w:szCs w:val="24"/>
              </w:rPr>
              <w:t>zanieczyszczające</w:t>
            </w:r>
          </w:p>
        </w:tc>
      </w:tr>
      <w:tr w:rsidR="008A0C97" w:rsidRPr="00FF0969" w14:paraId="06501165" w14:textId="77777777" w:rsidTr="003C116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5" w:type="dxa"/>
            <w:vAlign w:val="center"/>
          </w:tcPr>
          <w:p w14:paraId="69875476" w14:textId="77777777" w:rsidR="008A0C97" w:rsidRPr="008A0C97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A0C97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54" w:type="dxa"/>
            <w:vAlign w:val="center"/>
          </w:tcPr>
          <w:p w14:paraId="7331EE2F" w14:textId="77777777" w:rsidR="008A0C97" w:rsidRPr="00D85A9F" w:rsidRDefault="008A0C97" w:rsidP="003C1E9B">
            <w:pPr>
              <w:spacing w:line="276" w:lineRule="auto"/>
              <w:ind w:left="540" w:hanging="5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A9F">
              <w:rPr>
                <w:rFonts w:ascii="Arial" w:hAnsi="Arial" w:cs="Arial"/>
                <w:sz w:val="24"/>
                <w:szCs w:val="24"/>
              </w:rPr>
              <w:t>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 xml:space="preserve"> 123 , 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 xml:space="preserve"> 124,  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 xml:space="preserve"> 125,  E 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>126,</w:t>
            </w:r>
          </w:p>
          <w:p w14:paraId="5D8B6C85" w14:textId="77777777" w:rsidR="008A0C97" w:rsidRPr="000975F0" w:rsidRDefault="008A0C97" w:rsidP="000975F0">
            <w:pPr>
              <w:spacing w:line="276" w:lineRule="auto"/>
              <w:ind w:left="540" w:hanging="5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A9F">
              <w:rPr>
                <w:rFonts w:ascii="Arial" w:hAnsi="Arial" w:cs="Arial"/>
                <w:sz w:val="24"/>
                <w:szCs w:val="24"/>
              </w:rPr>
              <w:t>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 xml:space="preserve"> 127 i 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="00D85A9F" w:rsidRPr="00D85A9F">
              <w:rPr>
                <w:rFonts w:ascii="Arial" w:hAnsi="Arial" w:cs="Arial"/>
                <w:sz w:val="24"/>
                <w:szCs w:val="24"/>
              </w:rPr>
              <w:t xml:space="preserve"> 128 </w:t>
            </w:r>
          </w:p>
        </w:tc>
        <w:tc>
          <w:tcPr>
            <w:tcW w:w="1800" w:type="dxa"/>
            <w:vAlign w:val="center"/>
          </w:tcPr>
          <w:p w14:paraId="48CF1670" w14:textId="77777777" w:rsidR="008A0C97" w:rsidRPr="00FF0969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0969">
              <w:rPr>
                <w:rFonts w:ascii="Arial" w:hAnsi="Arial" w:cs="Arial"/>
                <w:sz w:val="24"/>
                <w:szCs w:val="24"/>
              </w:rPr>
              <w:t xml:space="preserve">co najmniej raz </w:t>
            </w:r>
            <w:r w:rsidRPr="00FF0969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w roku</w:t>
            </w:r>
          </w:p>
        </w:tc>
        <w:tc>
          <w:tcPr>
            <w:tcW w:w="2409" w:type="dxa"/>
            <w:vAlign w:val="center"/>
          </w:tcPr>
          <w:p w14:paraId="4B9CA4A6" w14:textId="77777777" w:rsidR="008A0C97" w:rsidRDefault="00442ECE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chrom</w:t>
            </w:r>
            <w:r w:rsidR="008A0C97" w:rsidRPr="00755B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365459A" w14:textId="77777777" w:rsidR="008A0C97" w:rsidRDefault="00442ECE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kadm</w:t>
            </w:r>
            <w:r w:rsidR="008A0C97" w:rsidRPr="00755B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F2C01DB" w14:textId="77777777" w:rsidR="008A0C97" w:rsidRPr="00FF0969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5B47">
              <w:rPr>
                <w:rFonts w:ascii="Arial" w:hAnsi="Arial" w:cs="Arial"/>
                <w:sz w:val="24"/>
                <w:szCs w:val="24"/>
              </w:rPr>
              <w:t>ni</w:t>
            </w:r>
            <w:r w:rsidR="00442ECE">
              <w:rPr>
                <w:rFonts w:ascii="Arial" w:hAnsi="Arial" w:cs="Arial"/>
                <w:sz w:val="24"/>
                <w:szCs w:val="24"/>
              </w:rPr>
              <w:t>kiel</w:t>
            </w:r>
          </w:p>
        </w:tc>
      </w:tr>
      <w:tr w:rsidR="008A0C97" w:rsidRPr="001852A4" w14:paraId="0D82D794" w14:textId="77777777" w:rsidTr="003C116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5" w:type="dxa"/>
            <w:vAlign w:val="center"/>
          </w:tcPr>
          <w:p w14:paraId="48B7F348" w14:textId="77777777" w:rsidR="008A0C97" w:rsidRPr="008A0C97" w:rsidRDefault="008A0C97" w:rsidP="003C1E9B">
            <w:pPr>
              <w:pStyle w:val="Tekstpodstawowywcity"/>
              <w:tabs>
                <w:tab w:val="left" w:pos="166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A0C97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54" w:type="dxa"/>
            <w:vAlign w:val="center"/>
          </w:tcPr>
          <w:p w14:paraId="53FCF5B6" w14:textId="77777777" w:rsidR="008A0C97" w:rsidRPr="00D85A9F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5A9F">
              <w:rPr>
                <w:rFonts w:ascii="Arial" w:hAnsi="Arial" w:cs="Arial"/>
                <w:sz w:val="24"/>
                <w:szCs w:val="24"/>
              </w:rPr>
              <w:t>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>125 , 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 xml:space="preserve"> 126 i 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 xml:space="preserve"> 127</w:t>
            </w:r>
          </w:p>
        </w:tc>
        <w:tc>
          <w:tcPr>
            <w:tcW w:w="1800" w:type="dxa"/>
            <w:vAlign w:val="center"/>
          </w:tcPr>
          <w:p w14:paraId="2A6B17D1" w14:textId="77777777" w:rsidR="008A0C97" w:rsidRPr="00FF0969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0969">
              <w:rPr>
                <w:rFonts w:ascii="Arial" w:hAnsi="Arial" w:cs="Arial"/>
                <w:sz w:val="24"/>
                <w:szCs w:val="24"/>
              </w:rPr>
              <w:t xml:space="preserve">co najmniej raz </w:t>
            </w:r>
            <w:r w:rsidRPr="00FF0969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w roku</w:t>
            </w:r>
          </w:p>
        </w:tc>
        <w:tc>
          <w:tcPr>
            <w:tcW w:w="2409" w:type="dxa"/>
            <w:vAlign w:val="center"/>
          </w:tcPr>
          <w:p w14:paraId="697D7874" w14:textId="77777777" w:rsidR="008A0C97" w:rsidRPr="001852A4" w:rsidRDefault="008A0C97" w:rsidP="000975F0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55B47">
              <w:rPr>
                <w:rFonts w:ascii="Arial" w:hAnsi="Arial" w:cs="Arial"/>
                <w:sz w:val="24"/>
                <w:szCs w:val="24"/>
              </w:rPr>
              <w:t>cynk</w:t>
            </w:r>
          </w:p>
        </w:tc>
      </w:tr>
      <w:tr w:rsidR="008A0C97" w:rsidRPr="001852A4" w14:paraId="44337DC7" w14:textId="77777777" w:rsidTr="003C116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5" w:type="dxa"/>
            <w:vAlign w:val="center"/>
          </w:tcPr>
          <w:p w14:paraId="6F950FA5" w14:textId="77777777" w:rsidR="008A0C97" w:rsidRPr="008A0C97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A0C97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54" w:type="dxa"/>
            <w:vAlign w:val="center"/>
          </w:tcPr>
          <w:p w14:paraId="448626B3" w14:textId="77777777" w:rsidR="008A0C97" w:rsidRPr="00D85A9F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5A9F">
              <w:rPr>
                <w:rFonts w:ascii="Arial" w:hAnsi="Arial" w:cs="Arial"/>
                <w:sz w:val="24"/>
                <w:szCs w:val="24"/>
              </w:rPr>
              <w:t>E</w:t>
            </w:r>
            <w:r w:rsidR="00CB6FB2" w:rsidRPr="00D85A9F">
              <w:rPr>
                <w:rFonts w:ascii="Arial" w:hAnsi="Arial" w:cs="Arial"/>
                <w:sz w:val="24"/>
                <w:szCs w:val="24"/>
              </w:rPr>
              <w:t>-</w:t>
            </w:r>
            <w:r w:rsidRPr="00D85A9F">
              <w:rPr>
                <w:rFonts w:ascii="Arial" w:hAnsi="Arial" w:cs="Arial"/>
                <w:sz w:val="24"/>
                <w:szCs w:val="24"/>
              </w:rPr>
              <w:t xml:space="preserve"> 128</w:t>
            </w:r>
          </w:p>
        </w:tc>
        <w:tc>
          <w:tcPr>
            <w:tcW w:w="1800" w:type="dxa"/>
            <w:vAlign w:val="center"/>
          </w:tcPr>
          <w:p w14:paraId="6987814F" w14:textId="77777777" w:rsidR="008A0C97" w:rsidRPr="00FF0969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0969">
              <w:rPr>
                <w:rFonts w:ascii="Arial" w:hAnsi="Arial" w:cs="Arial"/>
                <w:sz w:val="24"/>
                <w:szCs w:val="24"/>
              </w:rPr>
              <w:t xml:space="preserve">co najmniej raz </w:t>
            </w:r>
            <w:r w:rsidRPr="00FF0969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w roku</w:t>
            </w:r>
          </w:p>
        </w:tc>
        <w:tc>
          <w:tcPr>
            <w:tcW w:w="2409" w:type="dxa"/>
            <w:vAlign w:val="center"/>
          </w:tcPr>
          <w:p w14:paraId="0E789D34" w14:textId="77777777" w:rsidR="008A0C97" w:rsidRPr="001852A4" w:rsidRDefault="008A0C97" w:rsidP="003C1E9B">
            <w:pPr>
              <w:pStyle w:val="Tekstpodstawowywcity"/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55B47">
              <w:rPr>
                <w:rFonts w:ascii="Arial" w:hAnsi="Arial" w:cs="Arial"/>
                <w:sz w:val="24"/>
                <w:szCs w:val="24"/>
              </w:rPr>
              <w:t>cyjank</w:t>
            </w:r>
            <w:r w:rsidR="00442ECE">
              <w:rPr>
                <w:rFonts w:ascii="Arial" w:hAnsi="Arial" w:cs="Arial"/>
                <w:sz w:val="24"/>
                <w:szCs w:val="24"/>
              </w:rPr>
              <w:t>i</w:t>
            </w:r>
          </w:p>
        </w:tc>
      </w:tr>
    </w:tbl>
    <w:p w14:paraId="1F2749AD" w14:textId="77777777" w:rsidR="008A0C97" w:rsidRPr="003C116B" w:rsidRDefault="008A0C97" w:rsidP="001453D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8A0C97">
        <w:rPr>
          <w:rFonts w:ascii="Arial" w:hAnsi="Arial" w:cs="Arial"/>
          <w:b/>
          <w:sz w:val="24"/>
          <w:szCs w:val="24"/>
        </w:rPr>
        <w:t>VI.2.4</w:t>
      </w:r>
      <w:r w:rsidR="005C1EAD" w:rsidRPr="008A0C97">
        <w:rPr>
          <w:rFonts w:ascii="Arial" w:hAnsi="Arial" w:cs="Arial"/>
          <w:b/>
          <w:sz w:val="24"/>
          <w:szCs w:val="24"/>
        </w:rPr>
        <w:t>.</w:t>
      </w:r>
      <w:r w:rsidR="006F167E">
        <w:rPr>
          <w:rFonts w:ascii="Arial" w:hAnsi="Arial" w:cs="Arial"/>
          <w:b/>
          <w:bCs/>
        </w:rPr>
        <w:t xml:space="preserve"> </w:t>
      </w:r>
      <w:r w:rsidRPr="003C116B">
        <w:rPr>
          <w:rFonts w:ascii="Arial" w:hAnsi="Arial" w:cs="Arial"/>
          <w:sz w:val="24"/>
          <w:szCs w:val="24"/>
        </w:rPr>
        <w:t>Pomiary emisji zanieczyszczeń do środowiska należy wykonywać dostępnymi metodykami, których granica oznaczalności jest poniżej dopuszczalnego poziomu emisji.</w:t>
      </w:r>
      <w:r w:rsidR="004E3A29" w:rsidRPr="003C116B">
        <w:rPr>
          <w:rFonts w:ascii="Arial" w:hAnsi="Arial" w:cs="Arial"/>
          <w:sz w:val="24"/>
          <w:szCs w:val="24"/>
        </w:rPr>
        <w:t>”</w:t>
      </w:r>
    </w:p>
    <w:p w14:paraId="644D8CA7" w14:textId="1E3EFFBE" w:rsidR="005C1EAD" w:rsidRDefault="007E08FC" w:rsidP="00F91314">
      <w:pPr>
        <w:pStyle w:val="Nagwek2"/>
        <w:spacing w:before="240"/>
        <w:ind w:firstLine="567"/>
        <w:rPr>
          <w:sz w:val="32"/>
          <w:szCs w:val="32"/>
        </w:rPr>
      </w:pPr>
      <w:r w:rsidRPr="00EC35C6">
        <w:t>I.</w:t>
      </w:r>
      <w:r w:rsidR="003C116B">
        <w:t>11</w:t>
      </w:r>
      <w:r w:rsidRPr="00EC35C6">
        <w:t xml:space="preserve">. </w:t>
      </w:r>
      <w:r w:rsidRPr="00F91314">
        <w:rPr>
          <w:b w:val="0"/>
          <w:bCs/>
        </w:rPr>
        <w:t>Punkt</w:t>
      </w:r>
      <w:r w:rsidRPr="00EC35C6">
        <w:t xml:space="preserve"> </w:t>
      </w:r>
      <w:r w:rsidR="00A80980">
        <w:rPr>
          <w:bCs/>
        </w:rPr>
        <w:t>VI</w:t>
      </w:r>
      <w:r w:rsidR="00EB23D8">
        <w:rPr>
          <w:bCs/>
        </w:rPr>
        <w:t>.6</w:t>
      </w:r>
      <w:r w:rsidRPr="004437E0">
        <w:t xml:space="preserve"> </w:t>
      </w:r>
      <w:r w:rsidRPr="00F91314">
        <w:rPr>
          <w:b w:val="0"/>
          <w:bCs/>
        </w:rPr>
        <w:t>otrzymuje brzmienie:</w:t>
      </w:r>
    </w:p>
    <w:p w14:paraId="0E19D3F7" w14:textId="0CF71DB0" w:rsidR="00A80980" w:rsidRPr="00A80980" w:rsidRDefault="007E08FC" w:rsidP="00A80980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80980">
        <w:rPr>
          <w:rFonts w:ascii="Arial" w:hAnsi="Arial" w:cs="Arial"/>
          <w:b/>
          <w:bCs/>
          <w:sz w:val="24"/>
          <w:szCs w:val="24"/>
        </w:rPr>
        <w:t>„</w:t>
      </w:r>
      <w:r w:rsidR="00A80980" w:rsidRPr="00A80980">
        <w:rPr>
          <w:rFonts w:ascii="Arial" w:hAnsi="Arial" w:cs="Arial"/>
          <w:b/>
          <w:sz w:val="24"/>
          <w:szCs w:val="24"/>
        </w:rPr>
        <w:t>VI.</w:t>
      </w:r>
      <w:r w:rsidR="00A80980">
        <w:rPr>
          <w:rFonts w:ascii="Arial" w:hAnsi="Arial" w:cs="Arial"/>
          <w:b/>
          <w:sz w:val="24"/>
          <w:szCs w:val="24"/>
        </w:rPr>
        <w:t>6</w:t>
      </w:r>
      <w:r w:rsidR="00A80980" w:rsidRPr="00A80980">
        <w:rPr>
          <w:rFonts w:ascii="Arial" w:hAnsi="Arial" w:cs="Arial"/>
          <w:b/>
          <w:sz w:val="24"/>
          <w:szCs w:val="24"/>
        </w:rPr>
        <w:t>. Sposób i częstotliwość wykonywania badań zanieczyszczenia gleby i ziemi substancjami powodującymi ryzyko oraz pomiarów zawartości tych substancji w wodach gruntowych</w:t>
      </w:r>
    </w:p>
    <w:p w14:paraId="6B4B00B8" w14:textId="1F591E3B" w:rsidR="00A80980" w:rsidRPr="00A80980" w:rsidRDefault="00A80980" w:rsidP="001453D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A80980">
        <w:rPr>
          <w:rFonts w:ascii="Arial" w:hAnsi="Arial" w:cs="Arial"/>
          <w:b/>
          <w:sz w:val="24"/>
          <w:szCs w:val="24"/>
        </w:rPr>
        <w:t>VI.</w:t>
      </w:r>
      <w:r w:rsidR="0071566A">
        <w:rPr>
          <w:rFonts w:ascii="Arial" w:hAnsi="Arial" w:cs="Arial"/>
          <w:b/>
          <w:sz w:val="24"/>
          <w:szCs w:val="24"/>
        </w:rPr>
        <w:t>6</w:t>
      </w:r>
      <w:r w:rsidRPr="00A80980">
        <w:rPr>
          <w:rFonts w:ascii="Arial" w:hAnsi="Arial" w:cs="Arial"/>
          <w:b/>
          <w:sz w:val="24"/>
          <w:szCs w:val="24"/>
        </w:rPr>
        <w:t>.1.</w:t>
      </w:r>
      <w:r w:rsidRPr="00A80980">
        <w:rPr>
          <w:rFonts w:ascii="Arial" w:hAnsi="Arial" w:cs="Arial"/>
          <w:sz w:val="24"/>
          <w:szCs w:val="24"/>
        </w:rPr>
        <w:t xml:space="preserve"> Monitoring zanieczyszczenia gleby i ziemi prowadzony będzie z częstotliwością raz na </w:t>
      </w:r>
      <w:r w:rsidR="00586E36">
        <w:rPr>
          <w:rFonts w:ascii="Arial" w:hAnsi="Arial" w:cs="Arial"/>
          <w:sz w:val="24"/>
          <w:szCs w:val="24"/>
        </w:rPr>
        <w:t>4</w:t>
      </w:r>
      <w:r w:rsidRPr="00A80980">
        <w:rPr>
          <w:rFonts w:ascii="Arial" w:hAnsi="Arial" w:cs="Arial"/>
          <w:sz w:val="24"/>
          <w:szCs w:val="24"/>
        </w:rPr>
        <w:t xml:space="preserve"> lata w zakresie przedstawionym w poniższej tabeli:</w:t>
      </w:r>
    </w:p>
    <w:p w14:paraId="3767899B" w14:textId="77777777" w:rsidR="0071566A" w:rsidRPr="00440BD3" w:rsidRDefault="0071566A" w:rsidP="0071566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143BA">
        <w:rPr>
          <w:rFonts w:ascii="Arial" w:hAnsi="Arial" w:cs="Arial"/>
          <w:sz w:val="24"/>
          <w:szCs w:val="24"/>
        </w:rPr>
        <w:t xml:space="preserve">Tabela </w:t>
      </w:r>
      <w:r w:rsidRPr="00440BD3">
        <w:rPr>
          <w:rFonts w:ascii="Arial" w:hAnsi="Arial" w:cs="Arial"/>
          <w:sz w:val="24"/>
          <w:szCs w:val="24"/>
        </w:rPr>
        <w:t>nr 1</w:t>
      </w:r>
      <w:r w:rsidR="00440BD3" w:rsidRPr="00440BD3">
        <w:rPr>
          <w:rFonts w:ascii="Arial" w:hAnsi="Arial" w:cs="Arial"/>
          <w:sz w:val="24"/>
          <w:szCs w:val="24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2"/>
        <w:tblDescription w:val="lokalizacja punktów pomiarowych oraz zakres prowadzenia pomiarów"/>
      </w:tblPr>
      <w:tblGrid>
        <w:gridCol w:w="576"/>
        <w:gridCol w:w="1944"/>
        <w:gridCol w:w="3328"/>
        <w:gridCol w:w="3094"/>
      </w:tblGrid>
      <w:tr w:rsidR="00A80980" w:rsidRPr="00A80980" w14:paraId="1AB2B025" w14:textId="77777777" w:rsidTr="001453D4">
        <w:trPr>
          <w:tblHeader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16D567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059EF1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b/>
                <w:sz w:val="24"/>
                <w:szCs w:val="24"/>
              </w:rPr>
              <w:t>Punkt poboru gruntu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F6B2D" w14:textId="77777777" w:rsidR="00A80980" w:rsidRPr="00A80980" w:rsidRDefault="00A80980" w:rsidP="00A80980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b/>
                <w:sz w:val="24"/>
                <w:szCs w:val="24"/>
              </w:rPr>
              <w:t xml:space="preserve">Współrzędne </w:t>
            </w:r>
            <w:r>
              <w:rPr>
                <w:rFonts w:ascii="Arial" w:hAnsi="Arial" w:cs="Arial"/>
                <w:b/>
                <w:sz w:val="24"/>
                <w:szCs w:val="24"/>
              </w:rPr>
              <w:t>PUWG 92</w:t>
            </w:r>
          </w:p>
        </w:tc>
        <w:tc>
          <w:tcPr>
            <w:tcW w:w="3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F7F47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b/>
                <w:sz w:val="24"/>
                <w:szCs w:val="24"/>
              </w:rPr>
              <w:t>Zakres analizowanych parametrów</w:t>
            </w:r>
          </w:p>
        </w:tc>
      </w:tr>
      <w:tr w:rsidR="00A80980" w:rsidRPr="00A80980" w14:paraId="195A4A89" w14:textId="77777777" w:rsidTr="00A80980"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C3DC1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79E56F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3C8BD" w14:textId="77777777" w:rsidR="00A80980" w:rsidRPr="00A90EE8" w:rsidRDefault="00A80980" w:rsidP="00586E36">
            <w:pPr>
              <w:pStyle w:val="tabela2"/>
              <w:spacing w:line="276" w:lineRule="auto"/>
              <w:jc w:val="center"/>
              <w:rPr>
                <w:rFonts w:cs="Arial"/>
                <w:sz w:val="24"/>
                <w:szCs w:val="24"/>
                <w:lang w:val="pl-PL" w:eastAsia="pl-PL"/>
              </w:rPr>
            </w:pPr>
            <w:r>
              <w:rPr>
                <w:rFonts w:cs="Arial"/>
                <w:sz w:val="24"/>
                <w:szCs w:val="24"/>
                <w:lang w:val="pl-PL" w:eastAsia="pl-PL"/>
              </w:rPr>
              <w:t xml:space="preserve">X </w:t>
            </w:r>
            <w:r w:rsidR="00A90EE8" w:rsidRPr="00A90EE8">
              <w:rPr>
                <w:rFonts w:cs="Arial"/>
                <w:sz w:val="24"/>
                <w:szCs w:val="24"/>
                <w:lang w:val="pl-PL" w:eastAsia="pl-PL"/>
              </w:rPr>
              <w:t>205859,736</w:t>
            </w:r>
          </w:p>
          <w:p w14:paraId="3C18C657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 697658,4</w:t>
            </w:r>
            <w:r w:rsidRPr="00A809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DBC9E" w14:textId="77777777" w:rsidR="00A80980" w:rsidRPr="00A80980" w:rsidRDefault="00A80980" w:rsidP="00586E36">
            <w:pPr>
              <w:spacing w:line="276" w:lineRule="auto"/>
              <w:ind w:right="-7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pH</w:t>
            </w:r>
            <w:proofErr w:type="spellEnd"/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, arsen, rtęć, molibden,</w:t>
            </w:r>
          </w:p>
          <w:p w14:paraId="7BB9B809" w14:textId="77777777" w:rsidR="00A80980" w:rsidRPr="00A80980" w:rsidRDefault="00A80980" w:rsidP="00586E36">
            <w:pPr>
              <w:spacing w:line="276" w:lineRule="auto"/>
              <w:ind w:right="-7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bar, cyna, cynk, miedź,</w:t>
            </w:r>
          </w:p>
          <w:p w14:paraId="1ED62BC8" w14:textId="736E94D5" w:rsidR="00A80980" w:rsidRPr="00A80980" w:rsidRDefault="00A80980" w:rsidP="00586E36">
            <w:pPr>
              <w:spacing w:line="276" w:lineRule="auto"/>
              <w:ind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ołów, chrom,</w:t>
            </w:r>
            <w:r w:rsidR="00586E36">
              <w:rPr>
                <w:rFonts w:ascii="Arial" w:hAnsi="Arial" w:cs="Arial"/>
                <w:color w:val="000000"/>
                <w:sz w:val="24"/>
                <w:szCs w:val="24"/>
              </w:rPr>
              <w:t xml:space="preserve"> chrom</w:t>
            </w:r>
            <w:r w:rsidR="00586E36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+6</w:t>
            </w:r>
            <w:r w:rsidR="00586E36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="00586E36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kadm, kobalt,</w:t>
            </w:r>
            <w:r w:rsidR="00586E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nikiel</w:t>
            </w:r>
            <w:r w:rsidR="00586E36">
              <w:rPr>
                <w:rFonts w:ascii="Arial" w:hAnsi="Arial" w:cs="Arial"/>
                <w:color w:val="000000"/>
                <w:sz w:val="24"/>
                <w:szCs w:val="24"/>
              </w:rPr>
              <w:t xml:space="preserve">, cyjanki wolne , cyjanki kompleksowe </w:t>
            </w:r>
          </w:p>
        </w:tc>
      </w:tr>
      <w:tr w:rsidR="00A80980" w:rsidRPr="00A80980" w14:paraId="4AB3FD54" w14:textId="77777777" w:rsidTr="00A80980"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A2A0F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C5572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6C1A4" w14:textId="77777777" w:rsidR="00A80980" w:rsidRPr="00A80980" w:rsidRDefault="00A80980" w:rsidP="00A80980">
            <w:pPr>
              <w:pStyle w:val="tabela2"/>
              <w:spacing w:line="276" w:lineRule="auto"/>
              <w:jc w:val="center"/>
              <w:rPr>
                <w:rFonts w:cs="Arial"/>
                <w:sz w:val="24"/>
                <w:szCs w:val="24"/>
                <w:lang w:val="pl-PL" w:eastAsia="pl-PL"/>
              </w:rPr>
            </w:pPr>
            <w:r>
              <w:rPr>
                <w:rFonts w:cs="Arial"/>
                <w:sz w:val="24"/>
                <w:szCs w:val="24"/>
                <w:lang w:val="pl-PL" w:eastAsia="pl-PL"/>
              </w:rPr>
              <w:t>X 205881,60</w:t>
            </w:r>
          </w:p>
          <w:p w14:paraId="177F9882" w14:textId="77777777" w:rsidR="00A80980" w:rsidRPr="00A80980" w:rsidRDefault="00A80980" w:rsidP="00A80980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 697650,7</w:t>
            </w:r>
          </w:p>
        </w:tc>
        <w:tc>
          <w:tcPr>
            <w:tcW w:w="31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0A643C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80980" w:rsidRPr="00A80980" w14:paraId="4DC32BE9" w14:textId="77777777" w:rsidTr="00A80980">
        <w:trPr>
          <w:trHeight w:val="1052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0A6DCF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23866E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O4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8D08D" w14:textId="77777777" w:rsidR="00A80980" w:rsidRPr="00A80980" w:rsidRDefault="00A80980" w:rsidP="00A80980">
            <w:pPr>
              <w:pStyle w:val="tabela2"/>
              <w:spacing w:line="276" w:lineRule="auto"/>
              <w:jc w:val="center"/>
              <w:rPr>
                <w:rFonts w:cs="Arial"/>
                <w:sz w:val="24"/>
                <w:szCs w:val="24"/>
                <w:lang w:val="pl-PL" w:eastAsia="pl-PL"/>
              </w:rPr>
            </w:pPr>
            <w:r>
              <w:rPr>
                <w:rFonts w:cs="Arial"/>
                <w:sz w:val="24"/>
                <w:szCs w:val="24"/>
                <w:lang w:val="pl-PL" w:eastAsia="pl-PL"/>
              </w:rPr>
              <w:t>X 205925,143</w:t>
            </w:r>
          </w:p>
          <w:p w14:paraId="2895799B" w14:textId="77777777" w:rsidR="00A80980" w:rsidRPr="00A80980" w:rsidRDefault="00A80980" w:rsidP="00A80980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 697658,4</w:t>
            </w:r>
            <w:r w:rsidRPr="00A809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66F49F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37873AB" w14:textId="77777777" w:rsidR="00586E36" w:rsidRPr="00586E36" w:rsidRDefault="00586E36" w:rsidP="00A80980">
      <w:pPr>
        <w:tabs>
          <w:tab w:val="left" w:pos="0"/>
          <w:tab w:val="left" w:pos="720"/>
        </w:tabs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Próbki należy pobierać z 2 przedziałów głębokościowych z poziomu 0-2 m p. p. t. oraz poniżej 2 m p. p. t. ze strefy wahań zwierciadła wody (łącznie 6 próbek).</w:t>
      </w:r>
    </w:p>
    <w:p w14:paraId="4EFA41C9" w14:textId="77777777" w:rsidR="00A80980" w:rsidRPr="00A80980" w:rsidRDefault="00A80980" w:rsidP="00A80980">
      <w:pPr>
        <w:tabs>
          <w:tab w:val="left" w:pos="0"/>
          <w:tab w:val="left" w:pos="720"/>
        </w:tabs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80980">
        <w:rPr>
          <w:rFonts w:ascii="Arial" w:hAnsi="Arial" w:cs="Arial"/>
          <w:b/>
          <w:sz w:val="24"/>
          <w:szCs w:val="24"/>
        </w:rPr>
        <w:t>VI.</w:t>
      </w:r>
      <w:r w:rsidR="00091040">
        <w:rPr>
          <w:rFonts w:ascii="Arial" w:hAnsi="Arial" w:cs="Arial"/>
          <w:b/>
          <w:sz w:val="24"/>
          <w:szCs w:val="24"/>
        </w:rPr>
        <w:t>6</w:t>
      </w:r>
      <w:r w:rsidRPr="00A80980">
        <w:rPr>
          <w:rFonts w:ascii="Arial" w:hAnsi="Arial" w:cs="Arial"/>
          <w:b/>
          <w:sz w:val="24"/>
          <w:szCs w:val="24"/>
        </w:rPr>
        <w:t>.2.</w:t>
      </w:r>
      <w:r w:rsidRPr="00A80980">
        <w:rPr>
          <w:rFonts w:ascii="Arial" w:hAnsi="Arial" w:cs="Arial"/>
          <w:sz w:val="24"/>
          <w:szCs w:val="24"/>
        </w:rPr>
        <w:t xml:space="preserve"> Dodatkowo próby gruntu będą pobierane w przypadku wystąpienia sytuacji mogących powodować potencjalne zagrożenie skażenia gleby.</w:t>
      </w:r>
    </w:p>
    <w:p w14:paraId="71BA8D9D" w14:textId="7450ABE8" w:rsidR="00A80980" w:rsidRDefault="00A80980" w:rsidP="00A8098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80980">
        <w:rPr>
          <w:rFonts w:ascii="Arial" w:hAnsi="Arial" w:cs="Arial"/>
          <w:b/>
          <w:sz w:val="24"/>
          <w:szCs w:val="24"/>
        </w:rPr>
        <w:t>VI.</w:t>
      </w:r>
      <w:r w:rsidR="00091040">
        <w:rPr>
          <w:rFonts w:ascii="Arial" w:hAnsi="Arial" w:cs="Arial"/>
          <w:b/>
          <w:sz w:val="24"/>
          <w:szCs w:val="24"/>
        </w:rPr>
        <w:t>6</w:t>
      </w:r>
      <w:r w:rsidRPr="00A80980">
        <w:rPr>
          <w:rFonts w:ascii="Arial" w:hAnsi="Arial" w:cs="Arial"/>
          <w:b/>
          <w:sz w:val="24"/>
          <w:szCs w:val="24"/>
        </w:rPr>
        <w:t>.3.</w:t>
      </w:r>
      <w:r w:rsidRPr="00A80980">
        <w:rPr>
          <w:rFonts w:ascii="Arial" w:hAnsi="Arial" w:cs="Arial"/>
          <w:sz w:val="24"/>
          <w:szCs w:val="24"/>
        </w:rPr>
        <w:t xml:space="preserve"> Monitoring wpływu instalacji na wody podziemne (gruntowe) prowadzony bę</w:t>
      </w:r>
      <w:r w:rsidR="00586E36">
        <w:rPr>
          <w:rFonts w:ascii="Arial" w:hAnsi="Arial" w:cs="Arial"/>
          <w:sz w:val="24"/>
          <w:szCs w:val="24"/>
        </w:rPr>
        <w:t>dzie z częstotliwością raz w roku</w:t>
      </w:r>
      <w:r w:rsidRPr="00A80980">
        <w:rPr>
          <w:rFonts w:ascii="Arial" w:hAnsi="Arial" w:cs="Arial"/>
          <w:sz w:val="24"/>
          <w:szCs w:val="24"/>
        </w:rPr>
        <w:t xml:space="preserve"> w</w:t>
      </w:r>
      <w:r w:rsidR="00A90EE8">
        <w:rPr>
          <w:rFonts w:ascii="Arial" w:hAnsi="Arial" w:cs="Arial"/>
          <w:sz w:val="24"/>
          <w:szCs w:val="24"/>
        </w:rPr>
        <w:t xml:space="preserve"> 4</w:t>
      </w:r>
      <w:r w:rsidRPr="00A80980">
        <w:rPr>
          <w:rFonts w:ascii="Arial" w:hAnsi="Arial" w:cs="Arial"/>
          <w:sz w:val="24"/>
          <w:szCs w:val="24"/>
        </w:rPr>
        <w:t xml:space="preserve"> piezometrach </w:t>
      </w:r>
      <w:r w:rsidR="00586E36">
        <w:rPr>
          <w:rFonts w:ascii="Arial" w:hAnsi="Arial" w:cs="Arial"/>
          <w:sz w:val="24"/>
          <w:szCs w:val="24"/>
        </w:rPr>
        <w:t>i</w:t>
      </w:r>
      <w:r w:rsidRPr="00A80980">
        <w:rPr>
          <w:rFonts w:ascii="Arial" w:hAnsi="Arial" w:cs="Arial"/>
          <w:sz w:val="24"/>
          <w:szCs w:val="24"/>
        </w:rPr>
        <w:t xml:space="preserve"> w zakresie przedstawionym w poniższej tabeli:</w:t>
      </w:r>
    </w:p>
    <w:p w14:paraId="1ADA22A3" w14:textId="77777777" w:rsidR="00091040" w:rsidRPr="00440BD3" w:rsidRDefault="00091040" w:rsidP="001453D4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143BA">
        <w:rPr>
          <w:rFonts w:ascii="Arial" w:hAnsi="Arial" w:cs="Arial"/>
          <w:sz w:val="24"/>
          <w:szCs w:val="24"/>
        </w:rPr>
        <w:t xml:space="preserve">Tabela </w:t>
      </w:r>
      <w:r w:rsidRPr="00440BD3">
        <w:rPr>
          <w:rFonts w:ascii="Arial" w:hAnsi="Arial" w:cs="Arial"/>
          <w:sz w:val="24"/>
          <w:szCs w:val="24"/>
        </w:rPr>
        <w:t>nr 1</w:t>
      </w:r>
      <w:r w:rsidR="00440BD3" w:rsidRPr="00440BD3">
        <w:rPr>
          <w:rFonts w:ascii="Arial" w:hAnsi="Arial" w:cs="Arial"/>
          <w:sz w:val="24"/>
          <w:szCs w:val="24"/>
        </w:rPr>
        <w:t>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3"/>
        <w:tblDescription w:val="lokalizacja punktów pomiarów i zakres prowadzenia pomiarów"/>
      </w:tblPr>
      <w:tblGrid>
        <w:gridCol w:w="577"/>
        <w:gridCol w:w="1955"/>
        <w:gridCol w:w="3321"/>
        <w:gridCol w:w="3089"/>
      </w:tblGrid>
      <w:tr w:rsidR="00A80980" w:rsidRPr="00A80980" w14:paraId="2BC10EEA" w14:textId="77777777" w:rsidTr="00091040"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F9298" w14:textId="77777777" w:rsidR="00A80980" w:rsidRPr="00A80980" w:rsidRDefault="00A80980" w:rsidP="00586E36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57A0B7" w14:textId="77777777" w:rsidR="00A80980" w:rsidRPr="00A80980" w:rsidRDefault="00A80980" w:rsidP="00C627E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b/>
                <w:sz w:val="24"/>
                <w:szCs w:val="24"/>
              </w:rPr>
              <w:t>Piezometr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BD81F8" w14:textId="77777777" w:rsidR="00A80980" w:rsidRPr="00A90EE8" w:rsidRDefault="00A80980" w:rsidP="00C627E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0EE8">
              <w:rPr>
                <w:rFonts w:ascii="Arial" w:hAnsi="Arial" w:cs="Arial"/>
                <w:b/>
                <w:sz w:val="24"/>
                <w:szCs w:val="24"/>
              </w:rPr>
              <w:t xml:space="preserve">Współrzędne </w:t>
            </w:r>
            <w:r w:rsidR="00A90EE8" w:rsidRPr="00A90EE8">
              <w:rPr>
                <w:rFonts w:ascii="Arial" w:hAnsi="Arial" w:cs="Arial"/>
                <w:b/>
                <w:sz w:val="24"/>
                <w:szCs w:val="24"/>
              </w:rPr>
              <w:t>geograficzne</w:t>
            </w:r>
          </w:p>
        </w:tc>
        <w:tc>
          <w:tcPr>
            <w:tcW w:w="3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2FD9BE" w14:textId="77777777" w:rsidR="00A80980" w:rsidRPr="00A80980" w:rsidRDefault="00A80980" w:rsidP="00C627E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0980">
              <w:rPr>
                <w:rFonts w:ascii="Arial" w:hAnsi="Arial" w:cs="Arial"/>
                <w:b/>
                <w:sz w:val="24"/>
                <w:szCs w:val="24"/>
              </w:rPr>
              <w:t>Zakres analizowanych parametrów</w:t>
            </w:r>
          </w:p>
        </w:tc>
      </w:tr>
      <w:tr w:rsidR="00A90EE8" w:rsidRPr="00A80980" w14:paraId="5A2563BC" w14:textId="77777777" w:rsidTr="00091040"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5E606" w14:textId="77777777" w:rsidR="00A90EE8" w:rsidRPr="00A80980" w:rsidRDefault="00A90EE8" w:rsidP="00C627EA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644CD" w14:textId="77777777" w:rsidR="00A90EE8" w:rsidRPr="00A80980" w:rsidRDefault="00A90EE8" w:rsidP="00C627EA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Pz-1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FA5766" w14:textId="77777777" w:rsidR="00A90EE8" w:rsidRPr="00A90EE8" w:rsidRDefault="00A90EE8" w:rsidP="00A90EE8">
            <w:pPr>
              <w:tabs>
                <w:tab w:val="left" w:pos="0"/>
                <w:tab w:val="left" w:pos="720"/>
              </w:tabs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49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41’ 14,1582’’</w:t>
            </w:r>
          </w:p>
          <w:p w14:paraId="12F79F40" w14:textId="77777777" w:rsidR="00A90EE8" w:rsidRPr="00A90EE8" w:rsidRDefault="00A90EE8" w:rsidP="00221FA5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21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44’ 32,3236’’</w:t>
            </w:r>
          </w:p>
        </w:tc>
        <w:tc>
          <w:tcPr>
            <w:tcW w:w="31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520C2" w14:textId="77777777" w:rsidR="00A90EE8" w:rsidRPr="00A80980" w:rsidRDefault="00A90EE8" w:rsidP="00C627EA">
            <w:pPr>
              <w:ind w:right="-7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pH</w:t>
            </w:r>
            <w:proofErr w:type="spellEnd"/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, arsen, rtęć, molibden,</w:t>
            </w:r>
          </w:p>
          <w:p w14:paraId="19E68965" w14:textId="77777777" w:rsidR="00A90EE8" w:rsidRPr="00A80980" w:rsidRDefault="00A90EE8" w:rsidP="00C627EA">
            <w:pPr>
              <w:ind w:right="-7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0980">
              <w:rPr>
                <w:rFonts w:ascii="Arial" w:hAnsi="Arial" w:cs="Arial"/>
                <w:color w:val="000000"/>
                <w:sz w:val="24"/>
                <w:szCs w:val="24"/>
              </w:rPr>
              <w:t>bar, cyna, cynk, miedź,</w:t>
            </w:r>
          </w:p>
          <w:p w14:paraId="3C31B624" w14:textId="77777777" w:rsidR="00A90EE8" w:rsidRPr="00091040" w:rsidRDefault="00A90EE8" w:rsidP="00091040">
            <w:pPr>
              <w:pStyle w:val="tabela2"/>
              <w:jc w:val="center"/>
              <w:rPr>
                <w:rFonts w:cs="Arial"/>
                <w:b/>
                <w:sz w:val="24"/>
                <w:szCs w:val="24"/>
                <w:lang w:val="pl-PL"/>
              </w:rPr>
            </w:pPr>
            <w:r w:rsidRPr="00A80980">
              <w:rPr>
                <w:rFonts w:cs="Arial"/>
                <w:color w:val="000000"/>
                <w:sz w:val="24"/>
                <w:szCs w:val="24"/>
              </w:rPr>
              <w:t xml:space="preserve">ołów, chrom, </w:t>
            </w:r>
            <w:r>
              <w:rPr>
                <w:rFonts w:cs="Arial"/>
                <w:color w:val="000000"/>
                <w:sz w:val="24"/>
                <w:szCs w:val="24"/>
              </w:rPr>
              <w:t>, chrom</w:t>
            </w:r>
            <w:r>
              <w:rPr>
                <w:rFonts w:cs="Arial"/>
                <w:color w:val="000000"/>
                <w:sz w:val="24"/>
                <w:szCs w:val="24"/>
                <w:vertAlign w:val="superscript"/>
              </w:rPr>
              <w:t>+6</w:t>
            </w:r>
            <w:r>
              <w:rPr>
                <w:rFonts w:cs="Arial"/>
                <w:color w:val="000000"/>
                <w:sz w:val="24"/>
                <w:szCs w:val="24"/>
              </w:rPr>
              <w:t>,</w:t>
            </w:r>
            <w:r>
              <w:rPr>
                <w:rFonts w:cs="Arial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A80980">
              <w:rPr>
                <w:rFonts w:cs="Arial"/>
                <w:color w:val="000000"/>
                <w:sz w:val="24"/>
                <w:szCs w:val="24"/>
              </w:rPr>
              <w:t>kadm, kobalt,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A80980">
              <w:rPr>
                <w:rFonts w:cs="Arial"/>
                <w:color w:val="000000"/>
                <w:sz w:val="24"/>
                <w:szCs w:val="24"/>
              </w:rPr>
              <w:t>nikiel</w:t>
            </w:r>
            <w:r>
              <w:rPr>
                <w:rFonts w:cs="Arial"/>
                <w:color w:val="000000"/>
                <w:sz w:val="24"/>
                <w:szCs w:val="24"/>
              </w:rPr>
              <w:t>, cyjanki wolne, cyjanki kompleksowe</w:t>
            </w:r>
            <w:r>
              <w:rPr>
                <w:rFonts w:cs="Arial"/>
                <w:color w:val="000000"/>
                <w:sz w:val="24"/>
                <w:szCs w:val="24"/>
                <w:lang w:val="pl-PL"/>
              </w:rPr>
              <w:t>, fosforany, chlorki, fluorki</w:t>
            </w:r>
            <w:r>
              <w:rPr>
                <w:rFonts w:cs="Arial"/>
                <w:b/>
                <w:sz w:val="24"/>
                <w:szCs w:val="24"/>
                <w:lang w:val="pl-PL"/>
              </w:rPr>
              <w:t>.</w:t>
            </w:r>
          </w:p>
        </w:tc>
      </w:tr>
      <w:tr w:rsidR="00A90EE8" w:rsidRPr="00A80980" w14:paraId="1F6F5941" w14:textId="77777777" w:rsidTr="00091040"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700946" w14:textId="77777777" w:rsidR="00A90EE8" w:rsidRPr="00A80980" w:rsidRDefault="00A90EE8" w:rsidP="00C627EA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0A46F" w14:textId="77777777" w:rsidR="00A90EE8" w:rsidRPr="00A80980" w:rsidRDefault="00A90EE8" w:rsidP="00C627EA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Pz-2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126A5" w14:textId="77777777" w:rsidR="00A90EE8" w:rsidRPr="00A90EE8" w:rsidRDefault="00A90EE8" w:rsidP="00A90EE8">
            <w:pPr>
              <w:tabs>
                <w:tab w:val="left" w:pos="0"/>
                <w:tab w:val="left" w:pos="720"/>
              </w:tabs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49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41’ 15,9462’’</w:t>
            </w:r>
          </w:p>
          <w:p w14:paraId="37444622" w14:textId="77777777" w:rsidR="00A90EE8" w:rsidRPr="00A90EE8" w:rsidRDefault="00A90EE8" w:rsidP="00221FA5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21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44’ 28,6068’’</w:t>
            </w:r>
          </w:p>
        </w:tc>
        <w:tc>
          <w:tcPr>
            <w:tcW w:w="31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43570C" w14:textId="77777777" w:rsidR="00A90EE8" w:rsidRPr="00A80980" w:rsidRDefault="00A90EE8" w:rsidP="00586E36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90EE8" w:rsidRPr="00A80980" w14:paraId="7B2DC7CE" w14:textId="77777777" w:rsidTr="00091040">
        <w:trPr>
          <w:trHeight w:val="177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BFC9B0" w14:textId="77777777" w:rsidR="00A90EE8" w:rsidRPr="00A80980" w:rsidRDefault="00A90EE8" w:rsidP="00C627E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98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92BD3" w14:textId="77777777" w:rsidR="00A90EE8" w:rsidRPr="00A80980" w:rsidRDefault="00A90EE8" w:rsidP="00C627EA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A80980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2EAB0" w14:textId="77777777" w:rsidR="00A90EE8" w:rsidRPr="00A90EE8" w:rsidRDefault="00A90EE8" w:rsidP="00A90EE8">
            <w:pPr>
              <w:tabs>
                <w:tab w:val="left" w:pos="0"/>
                <w:tab w:val="left" w:pos="720"/>
              </w:tabs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49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41’ 14,4053’’</w:t>
            </w:r>
          </w:p>
          <w:p w14:paraId="64F21BC8" w14:textId="77777777" w:rsidR="00A90EE8" w:rsidRPr="00A90EE8" w:rsidRDefault="00A90EE8" w:rsidP="00221FA5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21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44’ 29,3781’’</w:t>
            </w:r>
          </w:p>
        </w:tc>
        <w:tc>
          <w:tcPr>
            <w:tcW w:w="31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0AA30" w14:textId="77777777" w:rsidR="00A90EE8" w:rsidRPr="00A80980" w:rsidRDefault="00A90EE8" w:rsidP="00586E36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90EE8" w:rsidRPr="00A80980" w14:paraId="11AED047" w14:textId="77777777" w:rsidTr="00837E86">
        <w:trPr>
          <w:trHeight w:val="676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5717E8" w14:textId="77777777" w:rsidR="00A90EE8" w:rsidRPr="00A80980" w:rsidRDefault="00A90EE8" w:rsidP="006C6235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CF2AC" w14:textId="77777777" w:rsidR="00A90EE8" w:rsidRDefault="00A90EE8" w:rsidP="006C6235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A80980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6B70F" w14:textId="77777777" w:rsidR="00A90EE8" w:rsidRPr="00A90EE8" w:rsidRDefault="00A90EE8" w:rsidP="00837E86">
            <w:pPr>
              <w:tabs>
                <w:tab w:val="left" w:pos="0"/>
                <w:tab w:val="left" w:pos="720"/>
              </w:tabs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49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41’ 17,8004’’</w:t>
            </w:r>
          </w:p>
          <w:p w14:paraId="1D19769E" w14:textId="77777777" w:rsidR="00A90EE8" w:rsidRPr="00A90EE8" w:rsidRDefault="00A90EE8" w:rsidP="00221FA5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EE8">
              <w:rPr>
                <w:rFonts w:ascii="Arial" w:hAnsi="Arial" w:cs="Arial"/>
                <w:sz w:val="24"/>
                <w:szCs w:val="24"/>
              </w:rPr>
              <w:t>21</w:t>
            </w:r>
            <w:r w:rsidRPr="00A90EE8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A90EE8">
              <w:rPr>
                <w:rFonts w:ascii="Arial" w:hAnsi="Arial" w:cs="Arial"/>
                <w:sz w:val="24"/>
                <w:szCs w:val="24"/>
              </w:rPr>
              <w:t xml:space="preserve"> 44’ 29,3145’’</w:t>
            </w:r>
          </w:p>
        </w:tc>
        <w:tc>
          <w:tcPr>
            <w:tcW w:w="31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E85FC4" w14:textId="77777777" w:rsidR="00A90EE8" w:rsidRPr="00A80980" w:rsidRDefault="00A90EE8" w:rsidP="00586E36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76D0093" w14:textId="5C4428C6" w:rsidR="00B806B3" w:rsidRDefault="00D67DAB" w:rsidP="006032AA">
      <w:pPr>
        <w:pStyle w:val="Nagwek1"/>
        <w:ind w:firstLine="567"/>
        <w:jc w:val="left"/>
      </w:pPr>
      <w:r w:rsidRPr="00F00D3B">
        <w:t>II. Pozostałe waru</w:t>
      </w:r>
      <w:r w:rsidR="00346E46">
        <w:t>nki decyzji pozostają bez zmian</w:t>
      </w:r>
    </w:p>
    <w:p w14:paraId="7FF95FD9" w14:textId="52021200" w:rsidR="000A6BD9" w:rsidRPr="00F00D3B" w:rsidRDefault="00592E7E" w:rsidP="006032AA">
      <w:pPr>
        <w:pStyle w:val="Nagwek1"/>
      </w:pPr>
      <w:r w:rsidRPr="00F00D3B">
        <w:t>Uzasadnienie</w:t>
      </w:r>
    </w:p>
    <w:p w14:paraId="1CDF0185" w14:textId="207E3294" w:rsidR="00CA53F6" w:rsidRDefault="009B5CFD" w:rsidP="00EE414E">
      <w:pPr>
        <w:spacing w:line="276" w:lineRule="auto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 xml:space="preserve">Pismem z dnia </w:t>
      </w:r>
      <w:r w:rsidR="002E6310">
        <w:rPr>
          <w:rFonts w:ascii="Arial" w:hAnsi="Arial"/>
          <w:sz w:val="24"/>
          <w:szCs w:val="24"/>
        </w:rPr>
        <w:t>3</w:t>
      </w:r>
      <w:r w:rsidR="00000FD8">
        <w:rPr>
          <w:rFonts w:ascii="Arial" w:hAnsi="Arial"/>
          <w:sz w:val="24"/>
          <w:szCs w:val="24"/>
        </w:rPr>
        <w:t>0</w:t>
      </w:r>
      <w:r w:rsidR="006B7E16">
        <w:rPr>
          <w:rFonts w:ascii="Arial" w:hAnsi="Arial"/>
          <w:sz w:val="24"/>
          <w:szCs w:val="24"/>
        </w:rPr>
        <w:t xml:space="preserve"> </w:t>
      </w:r>
      <w:r w:rsidR="00EE414E">
        <w:rPr>
          <w:rFonts w:ascii="Arial" w:hAnsi="Arial"/>
          <w:sz w:val="24"/>
          <w:szCs w:val="24"/>
        </w:rPr>
        <w:t>października</w:t>
      </w:r>
      <w:r w:rsidR="006B7E16">
        <w:rPr>
          <w:rFonts w:ascii="Arial" w:hAnsi="Arial"/>
          <w:sz w:val="24"/>
          <w:szCs w:val="24"/>
        </w:rPr>
        <w:t xml:space="preserve"> </w:t>
      </w:r>
      <w:r w:rsidR="00000FD8">
        <w:rPr>
          <w:rFonts w:ascii="Arial" w:hAnsi="Arial"/>
          <w:sz w:val="24"/>
          <w:szCs w:val="24"/>
        </w:rPr>
        <w:t>201</w:t>
      </w:r>
      <w:r w:rsidR="00EE414E">
        <w:rPr>
          <w:rFonts w:ascii="Arial" w:hAnsi="Arial"/>
          <w:sz w:val="24"/>
          <w:szCs w:val="24"/>
        </w:rPr>
        <w:t>5</w:t>
      </w:r>
      <w:r w:rsidR="00000FD8">
        <w:rPr>
          <w:rFonts w:ascii="Arial" w:hAnsi="Arial"/>
          <w:sz w:val="24"/>
          <w:szCs w:val="24"/>
        </w:rPr>
        <w:t>r</w:t>
      </w:r>
      <w:r w:rsidR="00AD3F52">
        <w:rPr>
          <w:rFonts w:ascii="Arial" w:hAnsi="Arial"/>
          <w:sz w:val="24"/>
          <w:szCs w:val="24"/>
        </w:rPr>
        <w:t>,</w:t>
      </w:r>
      <w:r w:rsidR="00E83B1D" w:rsidRPr="00F00D3B">
        <w:rPr>
          <w:rFonts w:ascii="Arial" w:hAnsi="Arial"/>
          <w:color w:val="000000"/>
          <w:sz w:val="24"/>
          <w:szCs w:val="24"/>
        </w:rPr>
        <w:t xml:space="preserve"> </w:t>
      </w:r>
      <w:r w:rsidR="00E83B1D" w:rsidRPr="00F00D3B">
        <w:rPr>
          <w:rFonts w:ascii="Arial" w:hAnsi="Arial"/>
          <w:sz w:val="24"/>
          <w:szCs w:val="24"/>
        </w:rPr>
        <w:t>znak</w:t>
      </w:r>
      <w:r w:rsidR="00332339">
        <w:rPr>
          <w:rFonts w:ascii="Arial" w:hAnsi="Arial"/>
          <w:sz w:val="24"/>
          <w:szCs w:val="24"/>
        </w:rPr>
        <w:t xml:space="preserve">: </w:t>
      </w:r>
      <w:r w:rsidR="008F73EA">
        <w:rPr>
          <w:rFonts w:ascii="Arial" w:hAnsi="Arial"/>
          <w:sz w:val="24"/>
          <w:szCs w:val="24"/>
        </w:rPr>
        <w:t>2467/GN</w:t>
      </w:r>
      <w:r w:rsidR="00EE414E">
        <w:rPr>
          <w:rFonts w:ascii="Arial" w:hAnsi="Arial"/>
          <w:sz w:val="24"/>
          <w:szCs w:val="24"/>
        </w:rPr>
        <w:t>B</w:t>
      </w:r>
      <w:r w:rsidR="00790D79" w:rsidRPr="00D27531">
        <w:rPr>
          <w:rFonts w:ascii="Arial" w:hAnsi="Arial"/>
          <w:sz w:val="24"/>
          <w:szCs w:val="24"/>
        </w:rPr>
        <w:t xml:space="preserve"> </w:t>
      </w:r>
      <w:r w:rsidR="002E6310">
        <w:rPr>
          <w:rFonts w:ascii="Arial" w:hAnsi="Arial"/>
          <w:sz w:val="24"/>
          <w:szCs w:val="24"/>
        </w:rPr>
        <w:t xml:space="preserve">(data wpływu: </w:t>
      </w:r>
      <w:r w:rsidR="00EE414E">
        <w:rPr>
          <w:rFonts w:ascii="Arial" w:hAnsi="Arial"/>
          <w:sz w:val="24"/>
          <w:szCs w:val="24"/>
        </w:rPr>
        <w:t>13 listopada 2015</w:t>
      </w:r>
      <w:r w:rsidR="000975F0">
        <w:rPr>
          <w:rFonts w:ascii="Arial" w:hAnsi="Arial"/>
          <w:sz w:val="24"/>
          <w:szCs w:val="24"/>
        </w:rPr>
        <w:t xml:space="preserve">r.) </w:t>
      </w:r>
      <w:r w:rsidR="00332339" w:rsidRPr="00D27531">
        <w:rPr>
          <w:rFonts w:ascii="Arial" w:hAnsi="Arial"/>
          <w:sz w:val="24"/>
          <w:szCs w:val="24"/>
        </w:rPr>
        <w:t xml:space="preserve">GOODRICH </w:t>
      </w:r>
      <w:proofErr w:type="spellStart"/>
      <w:r w:rsidR="00D27531" w:rsidRPr="00D27531">
        <w:rPr>
          <w:rFonts w:ascii="Arial" w:hAnsi="Arial"/>
          <w:sz w:val="24"/>
          <w:szCs w:val="24"/>
        </w:rPr>
        <w:t>Aerospace</w:t>
      </w:r>
      <w:proofErr w:type="spellEnd"/>
      <w:r w:rsidR="00D27531" w:rsidRPr="00D27531">
        <w:rPr>
          <w:rFonts w:ascii="Arial" w:hAnsi="Arial"/>
          <w:sz w:val="24"/>
          <w:szCs w:val="24"/>
        </w:rPr>
        <w:t xml:space="preserve"> Poland </w:t>
      </w:r>
      <w:r w:rsidR="00CA53F6" w:rsidRPr="00D27531">
        <w:rPr>
          <w:rFonts w:ascii="Arial" w:hAnsi="Arial"/>
          <w:sz w:val="24"/>
          <w:szCs w:val="24"/>
        </w:rPr>
        <w:t>Sp. z o. o.</w:t>
      </w:r>
      <w:r w:rsidR="003B7753" w:rsidRPr="00D27531">
        <w:rPr>
          <w:rFonts w:ascii="Arial" w:hAnsi="Arial"/>
          <w:sz w:val="24"/>
          <w:szCs w:val="24"/>
        </w:rPr>
        <w:t xml:space="preserve">, ul. </w:t>
      </w:r>
      <w:r w:rsidR="00332339" w:rsidRPr="00D27531">
        <w:rPr>
          <w:rFonts w:ascii="Arial" w:hAnsi="Arial"/>
          <w:sz w:val="24"/>
          <w:szCs w:val="24"/>
        </w:rPr>
        <w:t>Żwirki i Wigury 6a</w:t>
      </w:r>
      <w:r w:rsidR="003B7753" w:rsidRPr="00D27531">
        <w:rPr>
          <w:rFonts w:ascii="Arial" w:hAnsi="Arial"/>
          <w:sz w:val="24"/>
          <w:szCs w:val="24"/>
        </w:rPr>
        <w:t xml:space="preserve">, </w:t>
      </w:r>
      <w:r w:rsidR="00D27531" w:rsidRPr="00D27531">
        <w:rPr>
          <w:rFonts w:ascii="Arial" w:hAnsi="Arial"/>
          <w:sz w:val="24"/>
          <w:szCs w:val="24"/>
        </w:rPr>
        <w:t>3</w:t>
      </w:r>
      <w:r w:rsidR="00332339" w:rsidRPr="00D27531">
        <w:rPr>
          <w:rFonts w:ascii="Arial" w:hAnsi="Arial"/>
          <w:sz w:val="24"/>
          <w:szCs w:val="24"/>
        </w:rPr>
        <w:t xml:space="preserve">8-400 Krosno </w:t>
      </w:r>
      <w:r w:rsidR="00E83B1D" w:rsidRPr="00D27531">
        <w:rPr>
          <w:rFonts w:ascii="Arial" w:hAnsi="Arial" w:cs="Arial"/>
          <w:sz w:val="24"/>
          <w:szCs w:val="24"/>
        </w:rPr>
        <w:t xml:space="preserve">zwróciła się z wnioskiem o </w:t>
      </w:r>
      <w:r w:rsidR="00E83B1D" w:rsidRPr="00D27531">
        <w:rPr>
          <w:rFonts w:ascii="Arial" w:hAnsi="Arial"/>
          <w:sz w:val="24"/>
          <w:szCs w:val="24"/>
        </w:rPr>
        <w:t xml:space="preserve">zmianę decyzji Wojewody Podkarpackiego </w:t>
      </w:r>
      <w:r w:rsidR="00E83B1D" w:rsidRPr="00D27531">
        <w:rPr>
          <w:rFonts w:ascii="Arial" w:hAnsi="Arial" w:cs="Arial"/>
          <w:sz w:val="24"/>
          <w:szCs w:val="24"/>
        </w:rPr>
        <w:t xml:space="preserve">z </w:t>
      </w:r>
      <w:r w:rsidR="003B7753" w:rsidRPr="00D27531">
        <w:rPr>
          <w:rFonts w:ascii="Arial" w:hAnsi="Arial" w:cs="Arial"/>
          <w:sz w:val="24"/>
          <w:szCs w:val="24"/>
        </w:rPr>
        <w:t xml:space="preserve">dnia </w:t>
      </w:r>
      <w:r w:rsidR="00EC5691" w:rsidRPr="00D27531">
        <w:rPr>
          <w:rFonts w:ascii="Arial" w:hAnsi="Arial" w:cs="Arial"/>
          <w:sz w:val="24"/>
          <w:szCs w:val="24"/>
        </w:rPr>
        <w:t>25 września 2006</w:t>
      </w:r>
      <w:r w:rsidR="00CA53F6" w:rsidRPr="00D27531">
        <w:rPr>
          <w:rFonts w:ascii="Arial" w:hAnsi="Arial" w:cs="Arial"/>
          <w:sz w:val="24"/>
          <w:szCs w:val="24"/>
        </w:rPr>
        <w:t>r., znak ŚR.IV-6618</w:t>
      </w:r>
      <w:r w:rsidR="00D27531" w:rsidRPr="00D27531">
        <w:rPr>
          <w:rFonts w:ascii="Arial" w:hAnsi="Arial" w:cs="Arial"/>
          <w:sz w:val="24"/>
          <w:szCs w:val="24"/>
        </w:rPr>
        <w:t>-17/1/06, zmienion</w:t>
      </w:r>
      <w:r w:rsidR="000975F0">
        <w:rPr>
          <w:rFonts w:ascii="Arial" w:hAnsi="Arial" w:cs="Arial"/>
          <w:sz w:val="24"/>
          <w:szCs w:val="24"/>
        </w:rPr>
        <w:t>ej</w:t>
      </w:r>
      <w:r w:rsidR="005F62AF">
        <w:rPr>
          <w:rFonts w:ascii="Arial" w:hAnsi="Arial" w:cs="Arial"/>
          <w:sz w:val="24"/>
          <w:szCs w:val="24"/>
        </w:rPr>
        <w:t xml:space="preserve"> decyzjami</w:t>
      </w:r>
      <w:r w:rsidR="00CA53F6" w:rsidRPr="00D27531">
        <w:rPr>
          <w:rFonts w:ascii="Arial" w:hAnsi="Arial" w:cs="Arial"/>
          <w:sz w:val="24"/>
          <w:szCs w:val="24"/>
        </w:rPr>
        <w:t xml:space="preserve"> Marszałka Województwa Podkarpackiego z dnia </w:t>
      </w:r>
      <w:r w:rsidR="009F4751" w:rsidRPr="00D27531">
        <w:rPr>
          <w:rFonts w:ascii="Arial" w:hAnsi="Arial" w:cs="Arial"/>
          <w:sz w:val="24"/>
          <w:szCs w:val="24"/>
        </w:rPr>
        <w:t>18 lipca</w:t>
      </w:r>
      <w:r w:rsidR="00CA53F6" w:rsidRPr="00D27531">
        <w:rPr>
          <w:rFonts w:ascii="Arial" w:hAnsi="Arial" w:cs="Arial"/>
          <w:sz w:val="24"/>
          <w:szCs w:val="24"/>
        </w:rPr>
        <w:t xml:space="preserve"> 2008r., znak:</w:t>
      </w:r>
      <w:r w:rsidR="00736719">
        <w:rPr>
          <w:rFonts w:ascii="Arial" w:hAnsi="Arial" w:cs="Arial"/>
          <w:sz w:val="24"/>
          <w:szCs w:val="24"/>
        </w:rPr>
        <w:t xml:space="preserve"> </w:t>
      </w:r>
      <w:r w:rsidR="00CA53F6" w:rsidRPr="00D27531">
        <w:rPr>
          <w:rFonts w:ascii="Arial" w:hAnsi="Arial" w:cs="Arial"/>
          <w:sz w:val="24"/>
          <w:szCs w:val="24"/>
        </w:rPr>
        <w:t>RŚ.VI.7660</w:t>
      </w:r>
      <w:r w:rsidR="009F4751" w:rsidRPr="00D27531">
        <w:rPr>
          <w:rFonts w:ascii="Arial" w:hAnsi="Arial" w:cs="Arial"/>
          <w:sz w:val="24"/>
          <w:szCs w:val="24"/>
        </w:rPr>
        <w:t>-35/2/08</w:t>
      </w:r>
      <w:r w:rsidR="00736719">
        <w:rPr>
          <w:rFonts w:ascii="Arial" w:hAnsi="Arial" w:cs="Arial"/>
          <w:sz w:val="24"/>
          <w:szCs w:val="24"/>
        </w:rPr>
        <w:t xml:space="preserve">, z dnia 20 września 2010r., </w:t>
      </w:r>
      <w:r w:rsidR="005F62AF">
        <w:rPr>
          <w:rFonts w:ascii="Arial" w:hAnsi="Arial" w:cs="Arial"/>
          <w:sz w:val="24"/>
          <w:szCs w:val="24"/>
        </w:rPr>
        <w:t>znak: RŚ.VI.DW.7660/55-1/10</w:t>
      </w:r>
      <w:r w:rsidR="00EE414E">
        <w:rPr>
          <w:rFonts w:ascii="Arial" w:hAnsi="Arial" w:cs="Arial"/>
          <w:sz w:val="24"/>
          <w:szCs w:val="24"/>
        </w:rPr>
        <w:t>,</w:t>
      </w:r>
      <w:r w:rsidR="005F62AF">
        <w:rPr>
          <w:rFonts w:ascii="Arial" w:hAnsi="Arial" w:cs="Arial"/>
          <w:sz w:val="24"/>
          <w:szCs w:val="24"/>
        </w:rPr>
        <w:t xml:space="preserve"> </w:t>
      </w:r>
      <w:r w:rsidR="00736719">
        <w:rPr>
          <w:rFonts w:ascii="Arial" w:hAnsi="Arial" w:cs="Arial"/>
          <w:sz w:val="24"/>
          <w:szCs w:val="24"/>
        </w:rPr>
        <w:t>z dnia 22 lutego 20</w:t>
      </w:r>
      <w:r w:rsidR="00EE414E">
        <w:rPr>
          <w:rFonts w:ascii="Arial" w:hAnsi="Arial" w:cs="Arial"/>
          <w:sz w:val="24"/>
          <w:szCs w:val="24"/>
        </w:rPr>
        <w:t>13r., znak: OS-I.7222.16.2.2013</w:t>
      </w:r>
      <w:r w:rsidR="00736719">
        <w:rPr>
          <w:rFonts w:ascii="Arial" w:hAnsi="Arial" w:cs="Arial"/>
          <w:sz w:val="24"/>
          <w:szCs w:val="24"/>
        </w:rPr>
        <w:t>.DW,</w:t>
      </w:r>
      <w:r w:rsidR="00EE414E">
        <w:rPr>
          <w:rFonts w:ascii="Arial" w:hAnsi="Arial" w:cs="Arial"/>
          <w:sz w:val="24"/>
          <w:szCs w:val="24"/>
        </w:rPr>
        <w:t xml:space="preserve"> z dnia 21 maja 2013r., znak: OS-I.7222.63.3.2012.DW i z </w:t>
      </w:r>
      <w:r w:rsidR="00EE414E">
        <w:rPr>
          <w:rFonts w:ascii="Arial" w:hAnsi="Arial" w:cs="Arial"/>
          <w:sz w:val="24"/>
          <w:szCs w:val="24"/>
        </w:rPr>
        <w:lastRenderedPageBreak/>
        <w:t>dnia 19 listopada 2014r., znak: OS-I.7222.16.24.2014.DW</w:t>
      </w:r>
      <w:r w:rsidR="00736719">
        <w:rPr>
          <w:rFonts w:ascii="Arial" w:hAnsi="Arial" w:cs="Arial"/>
          <w:sz w:val="24"/>
          <w:szCs w:val="24"/>
        </w:rPr>
        <w:t xml:space="preserve"> </w:t>
      </w:r>
      <w:r w:rsidR="008B2422">
        <w:rPr>
          <w:rFonts w:ascii="Arial" w:hAnsi="Arial"/>
          <w:sz w:val="24"/>
          <w:szCs w:val="24"/>
        </w:rPr>
        <w:t xml:space="preserve">udzielającej </w:t>
      </w:r>
      <w:r w:rsidR="000D3A79" w:rsidRPr="00FB42AD">
        <w:rPr>
          <w:rFonts w:ascii="Arial" w:hAnsi="Arial"/>
          <w:sz w:val="24"/>
          <w:szCs w:val="24"/>
        </w:rPr>
        <w:t xml:space="preserve">GOODRICH </w:t>
      </w:r>
      <w:proofErr w:type="spellStart"/>
      <w:r w:rsidR="000D3A79" w:rsidRPr="00FB42AD">
        <w:rPr>
          <w:rFonts w:ascii="Arial" w:hAnsi="Arial"/>
          <w:sz w:val="24"/>
          <w:szCs w:val="24"/>
        </w:rPr>
        <w:t>Aerospace</w:t>
      </w:r>
      <w:proofErr w:type="spellEnd"/>
      <w:r w:rsidR="000D3A79" w:rsidRPr="00FB42AD">
        <w:rPr>
          <w:rFonts w:ascii="Arial" w:hAnsi="Arial"/>
          <w:sz w:val="24"/>
          <w:szCs w:val="24"/>
        </w:rPr>
        <w:t xml:space="preserve"> Poland </w:t>
      </w:r>
      <w:r w:rsidR="000D3A79" w:rsidRPr="00FB42AD">
        <w:rPr>
          <w:rFonts w:ascii="Arial" w:hAnsi="Arial" w:cs="Arial"/>
          <w:sz w:val="24"/>
          <w:szCs w:val="24"/>
        </w:rPr>
        <w:t>S</w:t>
      </w:r>
      <w:r w:rsidR="000D3A79">
        <w:rPr>
          <w:rFonts w:ascii="Arial" w:hAnsi="Arial" w:cs="Arial"/>
          <w:sz w:val="24"/>
          <w:szCs w:val="24"/>
        </w:rPr>
        <w:t xml:space="preserve">p. z o.o., ul. Żwirki i Wigury </w:t>
      </w:r>
      <w:smartTag w:uri="urn:schemas-microsoft-com:office:smarttags" w:element="metricconverter">
        <w:smartTagPr>
          <w:attr w:name="ProductID" w:val="6 a"/>
        </w:smartTagPr>
        <w:r w:rsidR="000D3A79" w:rsidRPr="00FB42AD">
          <w:rPr>
            <w:rFonts w:ascii="Arial" w:hAnsi="Arial" w:cs="Arial"/>
            <w:sz w:val="24"/>
            <w:szCs w:val="24"/>
          </w:rPr>
          <w:t>6 a</w:t>
        </w:r>
      </w:smartTag>
      <w:r w:rsidR="000D3A79" w:rsidRPr="00FB42AD">
        <w:rPr>
          <w:rFonts w:ascii="Arial" w:hAnsi="Arial" w:cs="Arial"/>
          <w:sz w:val="24"/>
          <w:szCs w:val="24"/>
        </w:rPr>
        <w:t>, 38-400 Krosno REGON 180308959</w:t>
      </w:r>
      <w:r w:rsidR="000D3A79">
        <w:rPr>
          <w:rFonts w:ascii="Arial" w:hAnsi="Arial" w:cs="Arial"/>
          <w:sz w:val="24"/>
          <w:szCs w:val="24"/>
        </w:rPr>
        <w:t xml:space="preserve">, NIP 6842540071 (wcześniej </w:t>
      </w:r>
      <w:r w:rsidR="000D3A79">
        <w:rPr>
          <w:rFonts w:ascii="Arial" w:hAnsi="Arial"/>
          <w:sz w:val="24"/>
          <w:szCs w:val="24"/>
        </w:rPr>
        <w:t xml:space="preserve">GOODRICH </w:t>
      </w:r>
      <w:r w:rsidR="000D3A79" w:rsidRPr="00BE717A">
        <w:rPr>
          <w:rFonts w:ascii="Arial" w:hAnsi="Arial"/>
          <w:sz w:val="24"/>
          <w:szCs w:val="24"/>
        </w:rPr>
        <w:t>Krosno Sp. z o.o.</w:t>
      </w:r>
      <w:r w:rsidR="000D3A79">
        <w:rPr>
          <w:rFonts w:ascii="Arial" w:hAnsi="Arial"/>
          <w:sz w:val="24"/>
          <w:szCs w:val="24"/>
        </w:rPr>
        <w:t>,</w:t>
      </w:r>
      <w:r w:rsidR="000D3A79" w:rsidRPr="00BE717A">
        <w:rPr>
          <w:rFonts w:ascii="Arial" w:hAnsi="Arial"/>
          <w:sz w:val="24"/>
          <w:szCs w:val="24"/>
        </w:rPr>
        <w:t xml:space="preserve"> REGON 370306649</w:t>
      </w:r>
      <w:r w:rsidR="000D3A79" w:rsidRPr="00FB42AD">
        <w:rPr>
          <w:rFonts w:ascii="Arial" w:hAnsi="Arial" w:cs="Arial"/>
          <w:sz w:val="24"/>
          <w:szCs w:val="24"/>
        </w:rPr>
        <w:t>)</w:t>
      </w:r>
      <w:r w:rsidR="000D3A79">
        <w:rPr>
          <w:rFonts w:ascii="Arial" w:hAnsi="Arial" w:cs="Arial"/>
          <w:sz w:val="24"/>
          <w:szCs w:val="24"/>
        </w:rPr>
        <w:t xml:space="preserve"> </w:t>
      </w:r>
      <w:r w:rsidR="005F62AF" w:rsidRPr="00FB42AD">
        <w:rPr>
          <w:rFonts w:ascii="Arial" w:hAnsi="Arial"/>
          <w:sz w:val="24"/>
          <w:szCs w:val="24"/>
        </w:rPr>
        <w:t xml:space="preserve">pozwolenia zintegrowanego na </w:t>
      </w:r>
      <w:r w:rsidR="005F62AF">
        <w:rPr>
          <w:rFonts w:ascii="Arial" w:hAnsi="Arial"/>
          <w:sz w:val="24"/>
          <w:szCs w:val="24"/>
        </w:rPr>
        <w:t>p</w:t>
      </w:r>
      <w:r w:rsidR="005F62AF" w:rsidRPr="00FB42AD">
        <w:rPr>
          <w:rFonts w:ascii="Arial" w:hAnsi="Arial"/>
          <w:sz w:val="24"/>
          <w:szCs w:val="24"/>
        </w:rPr>
        <w:t>rowadzenie instalacji</w:t>
      </w:r>
      <w:r w:rsidR="005F62AF" w:rsidRPr="00BE717A">
        <w:rPr>
          <w:rFonts w:ascii="Arial" w:hAnsi="Arial"/>
          <w:sz w:val="24"/>
          <w:szCs w:val="24"/>
        </w:rPr>
        <w:t xml:space="preserve"> galwanizerni</w:t>
      </w:r>
      <w:r w:rsidR="00186EB7">
        <w:rPr>
          <w:rFonts w:ascii="Arial" w:hAnsi="Arial"/>
          <w:sz w:val="24"/>
          <w:szCs w:val="24"/>
        </w:rPr>
        <w:t>.</w:t>
      </w:r>
      <w:r w:rsidR="00CA53F6">
        <w:rPr>
          <w:rFonts w:ascii="Arial" w:hAnsi="Arial"/>
          <w:sz w:val="24"/>
          <w:szCs w:val="24"/>
        </w:rPr>
        <w:t xml:space="preserve"> </w:t>
      </w:r>
    </w:p>
    <w:p w14:paraId="3249FE32" w14:textId="23FB4F19" w:rsidR="006B7E16" w:rsidRDefault="00592E7E" w:rsidP="003C1E9B">
      <w:pPr>
        <w:spacing w:line="276" w:lineRule="auto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Wniosek </w:t>
      </w:r>
      <w:r w:rsidR="007F15D0" w:rsidRPr="00F00D3B">
        <w:rPr>
          <w:rFonts w:ascii="Arial" w:hAnsi="Arial"/>
          <w:color w:val="000000"/>
          <w:sz w:val="24"/>
          <w:szCs w:val="24"/>
        </w:rPr>
        <w:t>Spółki</w:t>
      </w:r>
      <w:r w:rsidRPr="00F00D3B">
        <w:rPr>
          <w:rFonts w:ascii="Arial" w:hAnsi="Arial"/>
          <w:color w:val="000000"/>
          <w:sz w:val="24"/>
          <w:szCs w:val="24"/>
        </w:rPr>
        <w:t xml:space="preserve"> został umieszczony w publicznie dostępnym wykazie danych o dokumentach zawierających informacje o środowisku i jego ochronie </w:t>
      </w:r>
      <w:r w:rsidRPr="00FA1BBA">
        <w:rPr>
          <w:rFonts w:ascii="Arial" w:hAnsi="Arial"/>
          <w:sz w:val="24"/>
          <w:szCs w:val="24"/>
        </w:rPr>
        <w:t xml:space="preserve">pod numerem </w:t>
      </w:r>
      <w:r w:rsidR="00EE414E">
        <w:rPr>
          <w:rFonts w:ascii="Arial" w:hAnsi="Arial"/>
          <w:sz w:val="24"/>
          <w:szCs w:val="24"/>
        </w:rPr>
        <w:t>562</w:t>
      </w:r>
      <w:r w:rsidR="005F62AF">
        <w:rPr>
          <w:rFonts w:ascii="Arial" w:hAnsi="Arial"/>
          <w:sz w:val="24"/>
          <w:szCs w:val="24"/>
        </w:rPr>
        <w:t>/201</w:t>
      </w:r>
      <w:r w:rsidR="005D082A">
        <w:rPr>
          <w:rFonts w:ascii="Arial" w:hAnsi="Arial"/>
          <w:sz w:val="24"/>
          <w:szCs w:val="24"/>
        </w:rPr>
        <w:t>5</w:t>
      </w:r>
      <w:r w:rsidR="005F62AF">
        <w:rPr>
          <w:rFonts w:ascii="Arial" w:hAnsi="Arial"/>
          <w:sz w:val="24"/>
          <w:szCs w:val="24"/>
        </w:rPr>
        <w:t>.</w:t>
      </w:r>
      <w:r w:rsidR="00277404" w:rsidRPr="00FA1BBA">
        <w:rPr>
          <w:rFonts w:ascii="Arial" w:hAnsi="Arial"/>
          <w:sz w:val="24"/>
          <w:szCs w:val="24"/>
        </w:rPr>
        <w:t xml:space="preserve"> </w:t>
      </w:r>
    </w:p>
    <w:p w14:paraId="5BA98474" w14:textId="1DB9B8F5" w:rsidR="006B7E16" w:rsidRPr="008B2422" w:rsidRDefault="006B7E16" w:rsidP="003C1E9B">
      <w:pPr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7217D4">
        <w:rPr>
          <w:rFonts w:ascii="Arial" w:hAnsi="Arial" w:cs="Arial"/>
          <w:sz w:val="24"/>
          <w:szCs w:val="24"/>
        </w:rPr>
        <w:t>Funkcjonująca w</w:t>
      </w:r>
      <w:r>
        <w:rPr>
          <w:rFonts w:ascii="Arial" w:hAnsi="Arial" w:cs="Arial"/>
          <w:sz w:val="24"/>
          <w:szCs w:val="24"/>
        </w:rPr>
        <w:t xml:space="preserve"> Spółce instalacja</w:t>
      </w:r>
      <w:r w:rsidRPr="007217D4">
        <w:rPr>
          <w:rFonts w:ascii="Arial" w:hAnsi="Arial" w:cs="Arial"/>
          <w:sz w:val="24"/>
          <w:szCs w:val="24"/>
        </w:rPr>
        <w:t xml:space="preserve"> została </w:t>
      </w:r>
      <w:r w:rsidRPr="001823A6">
        <w:rPr>
          <w:rFonts w:ascii="Arial" w:hAnsi="Arial" w:cs="Arial"/>
          <w:sz w:val="24"/>
          <w:szCs w:val="24"/>
        </w:rPr>
        <w:t xml:space="preserve">zakwalifikowana zgodnie pkt 2 </w:t>
      </w:r>
      <w:proofErr w:type="spellStart"/>
      <w:r w:rsidRPr="001823A6">
        <w:rPr>
          <w:rFonts w:ascii="Arial" w:hAnsi="Arial" w:cs="Arial"/>
          <w:sz w:val="24"/>
          <w:szCs w:val="24"/>
        </w:rPr>
        <w:t>ppkt</w:t>
      </w:r>
      <w:proofErr w:type="spellEnd"/>
      <w:r w:rsidRPr="001823A6">
        <w:rPr>
          <w:rFonts w:ascii="Arial" w:hAnsi="Arial" w:cs="Arial"/>
          <w:sz w:val="24"/>
          <w:szCs w:val="24"/>
        </w:rPr>
        <w:t xml:space="preserve"> </w:t>
      </w:r>
      <w:r w:rsidR="00314CCA" w:rsidRPr="001823A6">
        <w:rPr>
          <w:rFonts w:ascii="Arial" w:hAnsi="Arial" w:cs="Arial"/>
          <w:sz w:val="24"/>
          <w:szCs w:val="24"/>
        </w:rPr>
        <w:t>7</w:t>
      </w:r>
      <w:r w:rsidRPr="001823A6">
        <w:rPr>
          <w:rFonts w:ascii="Arial" w:hAnsi="Arial" w:cs="Arial"/>
          <w:sz w:val="24"/>
          <w:szCs w:val="24"/>
        </w:rPr>
        <w:t xml:space="preserve"> załącznika do rozporządzen</w:t>
      </w:r>
      <w:r w:rsidR="001823A6">
        <w:rPr>
          <w:rFonts w:ascii="Arial" w:hAnsi="Arial" w:cs="Arial"/>
          <w:sz w:val="24"/>
          <w:szCs w:val="24"/>
        </w:rPr>
        <w:t xml:space="preserve">ia Ministra Środowiska z dnia 27 </w:t>
      </w:r>
      <w:r w:rsidR="005D082A">
        <w:rPr>
          <w:rFonts w:ascii="Arial" w:hAnsi="Arial" w:cs="Arial"/>
          <w:sz w:val="24"/>
          <w:szCs w:val="24"/>
        </w:rPr>
        <w:t>sierpnia</w:t>
      </w:r>
      <w:r w:rsidR="001823A6">
        <w:rPr>
          <w:rFonts w:ascii="Arial" w:hAnsi="Arial" w:cs="Arial"/>
          <w:sz w:val="24"/>
          <w:szCs w:val="24"/>
        </w:rPr>
        <w:t xml:space="preserve"> 2014</w:t>
      </w:r>
      <w:r w:rsidRPr="001823A6">
        <w:rPr>
          <w:rFonts w:ascii="Arial" w:hAnsi="Arial" w:cs="Arial"/>
          <w:sz w:val="24"/>
          <w:szCs w:val="24"/>
        </w:rPr>
        <w:t>r. w sprawie rodzajów instalacji mogących powodować znaczne zanieczyszczenie</w:t>
      </w:r>
      <w:r w:rsidRPr="007217D4">
        <w:rPr>
          <w:rFonts w:ascii="Arial" w:hAnsi="Arial" w:cs="Arial"/>
          <w:sz w:val="24"/>
          <w:szCs w:val="24"/>
        </w:rPr>
        <w:t xml:space="preserve"> </w:t>
      </w:r>
      <w:r w:rsidR="005D082A">
        <w:rPr>
          <w:rFonts w:ascii="Arial" w:hAnsi="Arial" w:cs="Arial"/>
          <w:sz w:val="24"/>
          <w:szCs w:val="24"/>
        </w:rPr>
        <w:t xml:space="preserve">poszczególnych </w:t>
      </w:r>
      <w:r w:rsidRPr="007217D4">
        <w:rPr>
          <w:rFonts w:ascii="Arial" w:hAnsi="Arial" w:cs="Arial"/>
          <w:sz w:val="24"/>
          <w:szCs w:val="24"/>
        </w:rPr>
        <w:t>elementów przyrodniczych albo środowiska jako całości, jako instalacja służąca</w:t>
      </w:r>
      <w:r w:rsidR="005D082A">
        <w:rPr>
          <w:rFonts w:ascii="Arial" w:hAnsi="Arial" w:cs="Arial"/>
          <w:sz w:val="24"/>
          <w:szCs w:val="24"/>
        </w:rPr>
        <w:t xml:space="preserve"> </w:t>
      </w:r>
      <w:r w:rsidRPr="007217D4">
        <w:rPr>
          <w:rFonts w:ascii="Arial" w:hAnsi="Arial" w:cs="Arial"/>
          <w:sz w:val="24"/>
          <w:szCs w:val="24"/>
        </w:rPr>
        <w:t xml:space="preserve">do </w:t>
      </w:r>
      <w:r w:rsidR="00314CCA">
        <w:rPr>
          <w:rFonts w:ascii="Arial" w:hAnsi="Arial" w:cs="Arial"/>
          <w:sz w:val="24"/>
          <w:szCs w:val="24"/>
        </w:rPr>
        <w:t xml:space="preserve">powierzchniowej obróbki metali lub </w:t>
      </w:r>
      <w:r w:rsidR="005D082A">
        <w:rPr>
          <w:rFonts w:ascii="Arial" w:hAnsi="Arial" w:cs="Arial"/>
          <w:sz w:val="24"/>
          <w:szCs w:val="24"/>
        </w:rPr>
        <w:t xml:space="preserve">materiałów z </w:t>
      </w:r>
      <w:r w:rsidR="00314CCA">
        <w:rPr>
          <w:rFonts w:ascii="Arial" w:hAnsi="Arial" w:cs="Arial"/>
          <w:sz w:val="24"/>
          <w:szCs w:val="24"/>
        </w:rPr>
        <w:t xml:space="preserve">tworzyw sztuczny z </w:t>
      </w:r>
      <w:r w:rsidR="005D082A">
        <w:rPr>
          <w:rFonts w:ascii="Arial" w:hAnsi="Arial" w:cs="Arial"/>
          <w:sz w:val="24"/>
          <w:szCs w:val="24"/>
        </w:rPr>
        <w:t>wykorzystaniem</w:t>
      </w:r>
      <w:r w:rsidR="00314CCA">
        <w:rPr>
          <w:rFonts w:ascii="Arial" w:hAnsi="Arial" w:cs="Arial"/>
          <w:sz w:val="24"/>
          <w:szCs w:val="24"/>
        </w:rPr>
        <w:t xml:space="preserve"> procesów elektrolitycznych lub chemicznych, gdzie całkowita </w:t>
      </w:r>
      <w:r w:rsidR="005D082A">
        <w:rPr>
          <w:rFonts w:ascii="Arial" w:hAnsi="Arial" w:cs="Arial"/>
          <w:sz w:val="24"/>
          <w:szCs w:val="24"/>
        </w:rPr>
        <w:t>pojemność</w:t>
      </w:r>
      <w:r w:rsidR="00314CCA">
        <w:rPr>
          <w:rFonts w:ascii="Arial" w:hAnsi="Arial" w:cs="Arial"/>
          <w:sz w:val="24"/>
          <w:szCs w:val="24"/>
        </w:rPr>
        <w:t xml:space="preserve"> wanien procesowych przekracza </w:t>
      </w:r>
      <w:smartTag w:uri="urn:schemas-microsoft-com:office:smarttags" w:element="metricconverter">
        <w:smartTagPr>
          <w:attr w:name="ProductID" w:val="30 m3"/>
        </w:smartTagPr>
        <w:r w:rsidR="00314CCA">
          <w:rPr>
            <w:rFonts w:ascii="Arial" w:hAnsi="Arial" w:cs="Arial"/>
            <w:sz w:val="24"/>
            <w:szCs w:val="24"/>
          </w:rPr>
          <w:t>30 m</w:t>
        </w:r>
        <w:r w:rsidR="00314CCA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>
        <w:rPr>
          <w:rFonts w:ascii="Arial" w:hAnsi="Arial" w:cs="Arial"/>
          <w:sz w:val="24"/>
          <w:szCs w:val="24"/>
        </w:rPr>
        <w:t>.</w:t>
      </w:r>
    </w:p>
    <w:p w14:paraId="114B2A23" w14:textId="0F60E460" w:rsidR="006B7E16" w:rsidRDefault="006B7E16" w:rsidP="003C1E9B">
      <w:pPr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Instalacja zaliczana jest zgodnie z § 2 ust.1 pkt 1</w:t>
      </w:r>
      <w:r w:rsidR="00314CC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rozporządzenia Rady Ministrów z dnia 9 listopada 2010r. w sprawie określenia rodzajów przedsięwzięć mogących znacząco oddziaływać na środowisko </w:t>
      </w:r>
      <w:r>
        <w:rPr>
          <w:rFonts w:ascii="Arial" w:hAnsi="Arial"/>
          <w:sz w:val="24"/>
          <w:szCs w:val="24"/>
        </w:rPr>
        <w:t xml:space="preserve">(Dz. U. </w:t>
      </w:r>
      <w:r w:rsidR="000713D5">
        <w:rPr>
          <w:rFonts w:ascii="Arial" w:hAnsi="Arial"/>
          <w:sz w:val="24"/>
          <w:szCs w:val="24"/>
        </w:rPr>
        <w:t>z 2016r.</w:t>
      </w:r>
      <w:r w:rsidRPr="00C3264F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poz. </w:t>
      </w:r>
      <w:r w:rsidR="000713D5">
        <w:rPr>
          <w:rFonts w:ascii="Arial" w:hAnsi="Arial"/>
          <w:sz w:val="24"/>
          <w:szCs w:val="24"/>
        </w:rPr>
        <w:t>71</w:t>
      </w:r>
      <w:r w:rsidRPr="00C3264F">
        <w:rPr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>do przedsięwzięć mogących zawsze znacząco oddziaływać na środowisko. Tym samym, zgodnie z art. 183 w związku z art. 378 ust. 2a ustawy Prawo ochrony środowiska właściwym w sprawie jest marszałek województwa.</w:t>
      </w:r>
    </w:p>
    <w:p w14:paraId="0B9C4BF2" w14:textId="77777777" w:rsidR="006B7E16" w:rsidRDefault="009C7B4E" w:rsidP="008E75A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Pismem z dnia 26 listopada 2016r., znak: OS-I.7222.1.20.2015.DW</w:t>
      </w:r>
      <w:r w:rsidR="008B2422">
        <w:rPr>
          <w:rFonts w:ascii="Arial" w:hAnsi="Arial" w:cs="Arial"/>
          <w:color w:val="auto"/>
        </w:rPr>
        <w:t xml:space="preserve"> </w:t>
      </w:r>
      <w:r w:rsidR="006B7E16">
        <w:rPr>
          <w:rFonts w:ascii="Arial" w:hAnsi="Arial" w:cs="Arial"/>
        </w:rPr>
        <w:t>zawiadomiono o wszczęciu postępowania administracyjnego w sprawie zmiany pozwolenia zintegrowanego dla ww. instalacji</w:t>
      </w:r>
      <w:r>
        <w:rPr>
          <w:rFonts w:ascii="Arial" w:hAnsi="Arial" w:cs="Arial"/>
        </w:rPr>
        <w:t>.</w:t>
      </w:r>
    </w:p>
    <w:p w14:paraId="061A447B" w14:textId="7ACF6B6C" w:rsidR="006B7E16" w:rsidRDefault="006B7E16" w:rsidP="008E75A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Zgodnie z art. 209</w:t>
      </w:r>
      <w:r w:rsidR="009C7B4E">
        <w:rPr>
          <w:rFonts w:ascii="Arial" w:hAnsi="Arial" w:cs="Arial"/>
          <w:color w:val="auto"/>
        </w:rPr>
        <w:t xml:space="preserve"> ust.1</w:t>
      </w:r>
      <w:r>
        <w:rPr>
          <w:rFonts w:ascii="Arial" w:hAnsi="Arial" w:cs="Arial"/>
          <w:color w:val="auto"/>
        </w:rPr>
        <w:t xml:space="preserve"> oraz art. 212 ustawy </w:t>
      </w:r>
      <w:proofErr w:type="spellStart"/>
      <w:r>
        <w:rPr>
          <w:rFonts w:ascii="Arial" w:hAnsi="Arial" w:cs="Arial"/>
          <w:color w:val="auto"/>
        </w:rPr>
        <w:t>Poś</w:t>
      </w:r>
      <w:proofErr w:type="spellEnd"/>
      <w:r>
        <w:rPr>
          <w:rFonts w:ascii="Arial" w:hAnsi="Arial" w:cs="Arial"/>
          <w:color w:val="auto"/>
        </w:rPr>
        <w:t xml:space="preserve"> wersja elektroniczna wniosku</w:t>
      </w:r>
      <w:r w:rsidRPr="0067049E">
        <w:rPr>
          <w:rFonts w:ascii="Arial" w:hAnsi="Arial" w:cs="Arial"/>
          <w:color w:val="auto"/>
        </w:rPr>
        <w:t xml:space="preserve"> został</w:t>
      </w:r>
      <w:r>
        <w:rPr>
          <w:rFonts w:ascii="Arial" w:hAnsi="Arial" w:cs="Arial"/>
          <w:color w:val="auto"/>
        </w:rPr>
        <w:t>a przesłana</w:t>
      </w:r>
      <w:r w:rsidRPr="0067049E">
        <w:rPr>
          <w:rFonts w:ascii="Arial" w:hAnsi="Arial" w:cs="Arial"/>
          <w:color w:val="auto"/>
        </w:rPr>
        <w:t xml:space="preserve"> Ministrowi</w:t>
      </w:r>
      <w:r>
        <w:rPr>
          <w:rFonts w:ascii="Arial" w:hAnsi="Arial" w:cs="Arial"/>
          <w:color w:val="auto"/>
        </w:rPr>
        <w:t xml:space="preserve"> Środowiska przy piśmie z dnia </w:t>
      </w:r>
      <w:r w:rsidR="009C7B4E">
        <w:rPr>
          <w:rFonts w:ascii="Arial" w:hAnsi="Arial" w:cs="Arial"/>
          <w:color w:val="auto"/>
        </w:rPr>
        <w:t>26 listopada 2015</w:t>
      </w:r>
      <w:r>
        <w:rPr>
          <w:rFonts w:ascii="Arial" w:hAnsi="Arial" w:cs="Arial"/>
          <w:color w:val="auto"/>
        </w:rPr>
        <w:t>r.</w:t>
      </w:r>
      <w:r w:rsidRPr="0067049E">
        <w:rPr>
          <w:rFonts w:ascii="Arial" w:hAnsi="Arial" w:cs="Arial"/>
          <w:color w:val="auto"/>
        </w:rPr>
        <w:t xml:space="preserve">, znak: </w:t>
      </w:r>
      <w:r w:rsidR="009C7B4E">
        <w:rPr>
          <w:rFonts w:ascii="Arial" w:hAnsi="Arial" w:cs="Arial"/>
          <w:color w:val="auto"/>
        </w:rPr>
        <w:t>OS-I.7222.1.20.2015.DW</w:t>
      </w:r>
      <w:r w:rsidRPr="0067049E">
        <w:rPr>
          <w:rFonts w:ascii="Arial" w:hAnsi="Arial" w:cs="Arial"/>
          <w:color w:val="auto"/>
        </w:rPr>
        <w:t>.</w:t>
      </w:r>
    </w:p>
    <w:p w14:paraId="38C1D3B0" w14:textId="0258F56A" w:rsidR="008E75A4" w:rsidRPr="00A500F7" w:rsidRDefault="008E75A4" w:rsidP="00A500F7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5F8B">
        <w:rPr>
          <w:rFonts w:ascii="Arial" w:hAnsi="Arial" w:cs="Arial"/>
          <w:bCs/>
          <w:sz w:val="24"/>
          <w:szCs w:val="24"/>
        </w:rPr>
        <w:t xml:space="preserve">Przedmiotem wniosku </w:t>
      </w:r>
      <w:r>
        <w:rPr>
          <w:rFonts w:ascii="Arial" w:hAnsi="Arial" w:cs="Arial"/>
          <w:bCs/>
          <w:sz w:val="24"/>
          <w:szCs w:val="24"/>
        </w:rPr>
        <w:t xml:space="preserve">jest </w:t>
      </w:r>
      <w:r w:rsidR="00A04601">
        <w:rPr>
          <w:rFonts w:ascii="Arial" w:hAnsi="Arial" w:cs="Arial"/>
          <w:bCs/>
          <w:sz w:val="24"/>
          <w:szCs w:val="24"/>
        </w:rPr>
        <w:t>zwięk</w:t>
      </w:r>
      <w:r w:rsidR="00B12DBA">
        <w:rPr>
          <w:rFonts w:ascii="Arial" w:hAnsi="Arial" w:cs="Arial"/>
          <w:bCs/>
          <w:sz w:val="24"/>
          <w:szCs w:val="24"/>
        </w:rPr>
        <w:t xml:space="preserve">szenie pojemności wanien procesowych </w:t>
      </w:r>
      <w:r w:rsidR="00B12DBA" w:rsidRPr="00B12DBA">
        <w:rPr>
          <w:rFonts w:ascii="Arial" w:hAnsi="Arial" w:cs="Arial"/>
          <w:bCs/>
          <w:sz w:val="24"/>
          <w:szCs w:val="24"/>
        </w:rPr>
        <w:t>z 148,8 m</w:t>
      </w:r>
      <w:r w:rsidR="00B12DBA" w:rsidRPr="00B12DBA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B12DBA"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 w:rsidR="00B12DBA">
        <w:rPr>
          <w:rFonts w:ascii="Arial" w:hAnsi="Arial" w:cs="Arial"/>
          <w:bCs/>
          <w:sz w:val="24"/>
          <w:szCs w:val="24"/>
        </w:rPr>
        <w:t>ma 158,85 m</w:t>
      </w:r>
      <w:r w:rsidR="00B12DBA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B12DBA">
        <w:rPr>
          <w:rFonts w:ascii="Arial" w:hAnsi="Arial" w:cs="Arial"/>
          <w:bCs/>
          <w:sz w:val="24"/>
          <w:szCs w:val="24"/>
        </w:rPr>
        <w:t>,</w:t>
      </w:r>
      <w:r w:rsidR="00A04601">
        <w:rPr>
          <w:rFonts w:ascii="Arial" w:hAnsi="Arial" w:cs="Arial"/>
          <w:bCs/>
          <w:sz w:val="24"/>
          <w:szCs w:val="24"/>
        </w:rPr>
        <w:t xml:space="preserve"> modernizacja odprowadzania</w:t>
      </w:r>
      <w:r w:rsidR="00A500F7">
        <w:rPr>
          <w:rFonts w:ascii="Arial" w:hAnsi="Arial" w:cs="Arial"/>
          <w:bCs/>
          <w:sz w:val="24"/>
          <w:szCs w:val="24"/>
        </w:rPr>
        <w:t xml:space="preserve"> zanieczyszczeń z linii galwanicznych oraz sposobu wentylacji, włączenie linii LPI do badań nieniszczących</w:t>
      </w:r>
      <w:r w:rsidR="00A6620B">
        <w:rPr>
          <w:rFonts w:ascii="Arial" w:hAnsi="Arial" w:cs="Arial"/>
          <w:bCs/>
          <w:sz w:val="24"/>
          <w:szCs w:val="24"/>
        </w:rPr>
        <w:t xml:space="preserve"> </w:t>
      </w:r>
      <w:r w:rsidR="00A500F7">
        <w:rPr>
          <w:rFonts w:ascii="Arial" w:hAnsi="Arial" w:cs="Arial"/>
          <w:bCs/>
          <w:sz w:val="24"/>
          <w:szCs w:val="24"/>
        </w:rPr>
        <w:t>w zakres pozwolenia zintegrowanego</w:t>
      </w:r>
      <w:r w:rsidR="00A6620B">
        <w:rPr>
          <w:rFonts w:ascii="Arial" w:hAnsi="Arial" w:cs="Arial"/>
          <w:bCs/>
          <w:sz w:val="24"/>
          <w:szCs w:val="24"/>
        </w:rPr>
        <w:t xml:space="preserve"> (linia ta do tej pory objęta była pozwoleniem sektorowym)</w:t>
      </w:r>
      <w:r w:rsidR="00A500F7">
        <w:rPr>
          <w:rFonts w:ascii="Arial" w:hAnsi="Arial" w:cs="Arial"/>
          <w:bCs/>
          <w:sz w:val="24"/>
          <w:szCs w:val="24"/>
        </w:rPr>
        <w:t xml:space="preserve">, zmiana rodzajów i ilości stosowanych surowców oraz zmiana miejsca magazynowania odpadów. </w:t>
      </w:r>
      <w:r w:rsidRPr="006063D2">
        <w:rPr>
          <w:rFonts w:ascii="Arial" w:hAnsi="Arial"/>
          <w:color w:val="000000"/>
          <w:sz w:val="24"/>
          <w:szCs w:val="24"/>
        </w:rPr>
        <w:t xml:space="preserve">Analizując przedstawioną dokumentację uznano, ze wnioskowane zmiany </w:t>
      </w:r>
      <w:r w:rsidRPr="006063D2">
        <w:rPr>
          <w:rFonts w:ascii="Arial" w:hAnsi="Arial" w:cs="Arial"/>
          <w:color w:val="000000"/>
          <w:sz w:val="24"/>
          <w:szCs w:val="24"/>
        </w:rPr>
        <w:t xml:space="preserve">nie będą powodować znaczącego zwiększenia oddziaływania instalacji na środowisko i nie mieszczą się w definicji istotnej zmiany instalacji zawartej w </w:t>
      </w:r>
      <w:r>
        <w:rPr>
          <w:rFonts w:ascii="Arial" w:hAnsi="Arial" w:cs="Arial"/>
          <w:color w:val="000000"/>
          <w:sz w:val="24"/>
          <w:szCs w:val="24"/>
        </w:rPr>
        <w:t xml:space="preserve">art. 214 ust. 3 i </w:t>
      </w:r>
      <w:r w:rsidRPr="006063D2">
        <w:rPr>
          <w:rFonts w:ascii="Arial" w:hAnsi="Arial" w:cs="Arial"/>
          <w:color w:val="000000"/>
          <w:sz w:val="24"/>
          <w:szCs w:val="24"/>
        </w:rPr>
        <w:t>art. 3 pkt 7 ustawy Prawo ochrony środowiska.</w:t>
      </w:r>
    </w:p>
    <w:p w14:paraId="7EE2D8D5" w14:textId="29CB9BA1" w:rsidR="00A500F7" w:rsidRPr="008307EC" w:rsidRDefault="00B12DBA" w:rsidP="00B12DBA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8307EC">
        <w:rPr>
          <w:rFonts w:ascii="Arial" w:hAnsi="Arial" w:cs="Arial"/>
          <w:color w:val="auto"/>
        </w:rPr>
        <w:t>Po szczegółowym zapoznaniu się z przedłożoną dokumentacją uznano, że</w:t>
      </w:r>
      <w:r w:rsidR="00A500F7" w:rsidRPr="008307EC">
        <w:rPr>
          <w:rFonts w:ascii="Arial" w:hAnsi="Arial" w:cs="Arial"/>
          <w:color w:val="auto"/>
        </w:rPr>
        <w:t xml:space="preserve"> </w:t>
      </w:r>
      <w:r w:rsidRPr="008307EC">
        <w:rPr>
          <w:rFonts w:ascii="Arial" w:hAnsi="Arial" w:cs="Arial"/>
          <w:color w:val="auto"/>
        </w:rPr>
        <w:t xml:space="preserve"> </w:t>
      </w:r>
      <w:r w:rsidR="00A500F7" w:rsidRPr="008307EC">
        <w:rPr>
          <w:rFonts w:ascii="Arial" w:hAnsi="Arial" w:cs="Arial"/>
          <w:color w:val="auto"/>
        </w:rPr>
        <w:t xml:space="preserve">nie </w:t>
      </w:r>
      <w:r w:rsidRPr="008307EC">
        <w:rPr>
          <w:rFonts w:ascii="Arial" w:hAnsi="Arial" w:cs="Arial"/>
          <w:color w:val="auto"/>
        </w:rPr>
        <w:t xml:space="preserve">spełnia </w:t>
      </w:r>
      <w:r w:rsidR="00A500F7" w:rsidRPr="008307EC">
        <w:rPr>
          <w:rFonts w:ascii="Arial" w:hAnsi="Arial" w:cs="Arial"/>
          <w:color w:val="auto"/>
        </w:rPr>
        <w:t xml:space="preserve">ona wszystkich </w:t>
      </w:r>
      <w:r w:rsidRPr="008307EC">
        <w:rPr>
          <w:rFonts w:ascii="Arial" w:hAnsi="Arial" w:cs="Arial"/>
          <w:color w:val="auto"/>
        </w:rPr>
        <w:t>wymog</w:t>
      </w:r>
      <w:r w:rsidR="00A500F7" w:rsidRPr="008307EC">
        <w:rPr>
          <w:rFonts w:ascii="Arial" w:hAnsi="Arial" w:cs="Arial"/>
          <w:color w:val="auto"/>
        </w:rPr>
        <w:t>ów art.</w:t>
      </w:r>
      <w:r w:rsidR="008307EC">
        <w:rPr>
          <w:rFonts w:ascii="Arial" w:hAnsi="Arial" w:cs="Arial"/>
          <w:color w:val="auto"/>
        </w:rPr>
        <w:t xml:space="preserve"> 1</w:t>
      </w:r>
      <w:r w:rsidR="00EE5206">
        <w:rPr>
          <w:rFonts w:ascii="Arial" w:hAnsi="Arial" w:cs="Arial"/>
          <w:color w:val="auto"/>
        </w:rPr>
        <w:t>84 i art.</w:t>
      </w:r>
      <w:r w:rsidR="008307EC">
        <w:rPr>
          <w:rFonts w:ascii="Arial" w:hAnsi="Arial" w:cs="Arial"/>
          <w:color w:val="auto"/>
        </w:rPr>
        <w:t xml:space="preserve"> 208</w:t>
      </w:r>
      <w:r w:rsidRPr="008307EC">
        <w:rPr>
          <w:rFonts w:ascii="Arial" w:hAnsi="Arial" w:cs="Arial"/>
          <w:color w:val="auto"/>
        </w:rPr>
        <w:t xml:space="preserve"> ustawy Prawo ochrony środowiska</w:t>
      </w:r>
      <w:r w:rsidR="00A500F7" w:rsidRPr="008307EC">
        <w:rPr>
          <w:rFonts w:ascii="Arial" w:hAnsi="Arial" w:cs="Arial"/>
          <w:color w:val="auto"/>
        </w:rPr>
        <w:t xml:space="preserve"> </w:t>
      </w:r>
      <w:r w:rsidR="00951C30">
        <w:rPr>
          <w:rFonts w:ascii="Arial" w:hAnsi="Arial" w:cs="Arial"/>
          <w:color w:val="auto"/>
        </w:rPr>
        <w:t xml:space="preserve">i wymaga uzupełnienia w szczególności w zakresie emisji do powietrza, gospodarki odpadami oraz </w:t>
      </w:r>
      <w:r w:rsidR="00830CB4">
        <w:rPr>
          <w:rFonts w:ascii="Arial" w:hAnsi="Arial" w:cs="Arial"/>
          <w:color w:val="auto"/>
        </w:rPr>
        <w:t>monitoringu oddziaływania instalacji na ziemię i wody gruntowe. W związku z czym postanowieniem z dnia 5 stycznia 2016r., znak: OS-I.7222.1.20.2015.DW wezwano Spółkę do uzupełnienia wniosku. Stosowne uzupełnienie zostało przesłane przy piśmie z dnia 25 stycznia 2016r., znak: 294/2016</w:t>
      </w:r>
    </w:p>
    <w:p w14:paraId="5FA551AC" w14:textId="3C37E0F5" w:rsidR="00A500F7" w:rsidRDefault="00830CB4" w:rsidP="00B12DBA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651FB4">
        <w:rPr>
          <w:rFonts w:ascii="Arial" w:hAnsi="Arial"/>
          <w:color w:val="auto"/>
        </w:rPr>
        <w:t>Po przeanalizowaniu przedstawi</w:t>
      </w:r>
      <w:r>
        <w:rPr>
          <w:rFonts w:ascii="Arial" w:hAnsi="Arial"/>
          <w:color w:val="auto"/>
        </w:rPr>
        <w:t xml:space="preserve">onych przez GOODRICH </w:t>
      </w:r>
      <w:proofErr w:type="spellStart"/>
      <w:r>
        <w:rPr>
          <w:rFonts w:ascii="Arial" w:hAnsi="Arial"/>
          <w:color w:val="auto"/>
        </w:rPr>
        <w:t>Aerospace</w:t>
      </w:r>
      <w:proofErr w:type="spellEnd"/>
      <w:r>
        <w:rPr>
          <w:rFonts w:ascii="Arial" w:hAnsi="Arial"/>
          <w:color w:val="auto"/>
        </w:rPr>
        <w:t xml:space="preserve"> Poland Sp. z o.o. uzupełnień uznano, że </w:t>
      </w:r>
      <w:r w:rsidR="00EE5206">
        <w:rPr>
          <w:rFonts w:ascii="Arial" w:hAnsi="Arial"/>
          <w:color w:val="auto"/>
        </w:rPr>
        <w:t xml:space="preserve">konieczne będzie doprecyzowanie położenia dodatkowego punktu monitoringowego wód podziemnych. W związku z czym </w:t>
      </w:r>
      <w:r w:rsidR="00EE5206">
        <w:rPr>
          <w:rFonts w:ascii="Arial" w:hAnsi="Arial"/>
          <w:color w:val="auto"/>
        </w:rPr>
        <w:lastRenderedPageBreak/>
        <w:t>postanowieniem z dnia 28 stycznia 2016r. znak:</w:t>
      </w:r>
      <w:r w:rsidR="00EE5206" w:rsidRPr="00EE5206">
        <w:rPr>
          <w:rFonts w:ascii="Arial" w:hAnsi="Arial" w:cs="Arial"/>
          <w:color w:val="auto"/>
        </w:rPr>
        <w:t xml:space="preserve"> </w:t>
      </w:r>
      <w:r w:rsidR="00EE5206">
        <w:rPr>
          <w:rFonts w:ascii="Arial" w:hAnsi="Arial" w:cs="Arial"/>
          <w:color w:val="auto"/>
        </w:rPr>
        <w:t xml:space="preserve">OS-I.7222.1.20.2015.DW ponownie wezwano Spółkę do uzupełnienia wniosku. Ponadto w dniu 29 lutego 2016r. przeprowadzono oględziny instalacji w związku prowadzonym postępowaniem w sprawie zmiany pozwolenia zintegrowanego oraz wszczęcia postępowania w sprawie analizy ww. pozwolenia. </w:t>
      </w:r>
    </w:p>
    <w:p w14:paraId="643B1BB5" w14:textId="002F32C0" w:rsidR="009E30F8" w:rsidRDefault="007D4A43" w:rsidP="007D4A43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Uzupełnienia wynikające z treści postanowienia oraz wyników przeprowadzonej analizy zostały przedstawione </w:t>
      </w:r>
      <w:r w:rsidR="00A04601">
        <w:rPr>
          <w:rFonts w:ascii="Arial" w:hAnsi="Arial" w:cs="Arial"/>
        </w:rPr>
        <w:t xml:space="preserve">przez Spółkę </w:t>
      </w:r>
      <w:r>
        <w:rPr>
          <w:rFonts w:ascii="Arial" w:hAnsi="Arial" w:cs="Arial"/>
        </w:rPr>
        <w:t xml:space="preserve">przy pismach </w:t>
      </w:r>
      <w:r w:rsidRPr="008F73EA">
        <w:rPr>
          <w:rFonts w:ascii="Arial" w:hAnsi="Arial" w:cs="Arial"/>
          <w:color w:val="auto"/>
        </w:rPr>
        <w:t xml:space="preserve">z dnia </w:t>
      </w:r>
      <w:r w:rsidR="008F73EA">
        <w:rPr>
          <w:rFonts w:ascii="Arial" w:hAnsi="Arial" w:cs="Arial"/>
          <w:color w:val="auto"/>
        </w:rPr>
        <w:t xml:space="preserve">2 marca 2016r., </w:t>
      </w:r>
      <w:r w:rsidRPr="008F73EA">
        <w:rPr>
          <w:rFonts w:ascii="Arial" w:hAnsi="Arial" w:cs="Arial"/>
          <w:color w:val="auto"/>
        </w:rPr>
        <w:t>znak:</w:t>
      </w:r>
      <w:r w:rsidR="008F73EA">
        <w:rPr>
          <w:rFonts w:ascii="Arial" w:hAnsi="Arial" w:cs="Arial"/>
          <w:color w:val="auto"/>
        </w:rPr>
        <w:t xml:space="preserve"> 740/GNB/2016</w:t>
      </w:r>
      <w:r w:rsidRPr="008F73EA">
        <w:rPr>
          <w:rFonts w:ascii="Arial" w:hAnsi="Arial" w:cs="Arial"/>
          <w:color w:val="auto"/>
        </w:rPr>
        <w:t xml:space="preserve"> </w:t>
      </w:r>
      <w:r w:rsidR="008F73EA">
        <w:rPr>
          <w:rFonts w:ascii="Arial" w:hAnsi="Arial" w:cs="Arial"/>
          <w:color w:val="auto"/>
        </w:rPr>
        <w:t xml:space="preserve">i </w:t>
      </w:r>
      <w:r w:rsidR="008F73EA" w:rsidRPr="00B806B3">
        <w:rPr>
          <w:rFonts w:ascii="Arial" w:hAnsi="Arial" w:cs="Arial"/>
          <w:color w:val="auto"/>
        </w:rPr>
        <w:t>z dnia</w:t>
      </w:r>
      <w:r w:rsidR="00B806B3">
        <w:rPr>
          <w:rFonts w:ascii="Arial" w:hAnsi="Arial" w:cs="Arial"/>
          <w:color w:val="auto"/>
        </w:rPr>
        <w:t xml:space="preserve"> 5 maja 2016r.</w:t>
      </w:r>
      <w:r w:rsidR="009E30F8">
        <w:rPr>
          <w:rFonts w:ascii="Arial" w:hAnsi="Arial" w:cs="Arial"/>
          <w:color w:val="auto"/>
        </w:rPr>
        <w:t>,</w:t>
      </w:r>
      <w:r w:rsidR="008F73EA" w:rsidRPr="00B806B3">
        <w:rPr>
          <w:rFonts w:ascii="Arial" w:hAnsi="Arial" w:cs="Arial"/>
          <w:color w:val="auto"/>
        </w:rPr>
        <w:t xml:space="preserve"> znak</w:t>
      </w:r>
      <w:r w:rsidR="008F73EA" w:rsidRPr="009E30F8">
        <w:rPr>
          <w:rFonts w:ascii="Arial" w:hAnsi="Arial" w:cs="Arial"/>
          <w:color w:val="auto"/>
        </w:rPr>
        <w:t xml:space="preserve">: </w:t>
      </w:r>
      <w:r w:rsidR="009E30F8">
        <w:rPr>
          <w:rFonts w:ascii="Arial" w:hAnsi="Arial" w:cs="Arial"/>
          <w:color w:val="auto"/>
        </w:rPr>
        <w:t>1180/2016.</w:t>
      </w:r>
    </w:p>
    <w:p w14:paraId="4AA2E1FE" w14:textId="77777777" w:rsidR="006B7E16" w:rsidRPr="007D4A43" w:rsidRDefault="006B7E16" w:rsidP="007D4A43">
      <w:pPr>
        <w:pStyle w:val="Default"/>
        <w:spacing w:line="276" w:lineRule="auto"/>
        <w:ind w:firstLine="709"/>
        <w:jc w:val="both"/>
        <w:rPr>
          <w:rFonts w:ascii="Arial" w:hAnsi="Arial" w:cs="Arial"/>
        </w:rPr>
      </w:pPr>
      <w:r w:rsidRPr="00651FB4">
        <w:rPr>
          <w:rFonts w:ascii="Arial" w:hAnsi="Arial"/>
          <w:color w:val="auto"/>
        </w:rPr>
        <w:t>Po przeanalizowaniu przedstawi</w:t>
      </w:r>
      <w:r>
        <w:rPr>
          <w:rFonts w:ascii="Arial" w:hAnsi="Arial"/>
          <w:color w:val="auto"/>
        </w:rPr>
        <w:t>on</w:t>
      </w:r>
      <w:r w:rsidR="00651FB4">
        <w:rPr>
          <w:rFonts w:ascii="Arial" w:hAnsi="Arial"/>
          <w:color w:val="auto"/>
        </w:rPr>
        <w:t>ych</w:t>
      </w:r>
      <w:r>
        <w:rPr>
          <w:rFonts w:ascii="Arial" w:hAnsi="Arial"/>
          <w:color w:val="auto"/>
        </w:rPr>
        <w:t xml:space="preserve"> przez Spółkę uzupełnień uznano, że wniosek spełnia wymogi art. 184 oraz art. 208 ustawy Prawo ochrony środowiska. </w:t>
      </w:r>
    </w:p>
    <w:p w14:paraId="65C4B50C" w14:textId="5C3605FF" w:rsidR="002D1690" w:rsidRDefault="005F5541" w:rsidP="000D3A79">
      <w:pPr>
        <w:pStyle w:val="Default"/>
        <w:spacing w:line="276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="00EB214F" w:rsidRPr="00EB214F">
        <w:rPr>
          <w:rFonts w:ascii="Arial" w:hAnsi="Arial" w:cs="Arial"/>
          <w:bCs/>
        </w:rPr>
        <w:t>nios</w:t>
      </w:r>
      <w:r>
        <w:rPr>
          <w:rFonts w:ascii="Arial" w:hAnsi="Arial" w:cs="Arial"/>
          <w:bCs/>
        </w:rPr>
        <w:t>ek objął swym zakresem zmiany w wielkości niektórych wanien procesowych z jednoczesnym wzrostem</w:t>
      </w:r>
      <w:r w:rsidR="00A04601">
        <w:rPr>
          <w:rFonts w:ascii="Arial" w:hAnsi="Arial" w:cs="Arial"/>
          <w:bCs/>
        </w:rPr>
        <w:t xml:space="preserve"> ich</w:t>
      </w:r>
      <w:r>
        <w:rPr>
          <w:rFonts w:ascii="Arial" w:hAnsi="Arial" w:cs="Arial"/>
          <w:bCs/>
        </w:rPr>
        <w:t xml:space="preserve"> pojemności o 10,05 m</w:t>
      </w:r>
      <w:r>
        <w:rPr>
          <w:rFonts w:ascii="Arial" w:hAnsi="Arial" w:cs="Arial"/>
          <w:bCs/>
          <w:vertAlign w:val="superscript"/>
        </w:rPr>
        <w:t xml:space="preserve">3 </w:t>
      </w:r>
      <w:r>
        <w:rPr>
          <w:rFonts w:ascii="Arial" w:hAnsi="Arial" w:cs="Arial"/>
          <w:bCs/>
        </w:rPr>
        <w:t>co jest związane ze rozszerzeniem zakresu i wielkości</w:t>
      </w:r>
      <w:r w:rsidR="00A04601">
        <w:rPr>
          <w:rFonts w:ascii="Arial" w:hAnsi="Arial" w:cs="Arial"/>
          <w:bCs/>
        </w:rPr>
        <w:t xml:space="preserve"> produkowanych części. Zmieniony</w:t>
      </w:r>
      <w:r>
        <w:rPr>
          <w:rFonts w:ascii="Arial" w:hAnsi="Arial" w:cs="Arial"/>
          <w:bCs/>
        </w:rPr>
        <w:t xml:space="preserve"> został także sposób oczyszczania gazów odciągowych z </w:t>
      </w:r>
      <w:r w:rsidR="004F06B4">
        <w:rPr>
          <w:rFonts w:ascii="Arial" w:hAnsi="Arial" w:cs="Arial"/>
          <w:bCs/>
        </w:rPr>
        <w:t xml:space="preserve">galwanizerni na wszystkich emitorach, przy zachowaniu </w:t>
      </w:r>
      <w:r w:rsidR="00A04601">
        <w:rPr>
          <w:rFonts w:ascii="Arial" w:hAnsi="Arial" w:cs="Arial"/>
          <w:bCs/>
        </w:rPr>
        <w:t xml:space="preserve">co najmniej </w:t>
      </w:r>
      <w:r w:rsidR="004F06B4">
        <w:rPr>
          <w:rFonts w:ascii="Arial" w:hAnsi="Arial" w:cs="Arial"/>
          <w:bCs/>
        </w:rPr>
        <w:t>dotychczasowej</w:t>
      </w:r>
      <w:r w:rsidR="00A04601">
        <w:rPr>
          <w:rFonts w:ascii="Arial" w:hAnsi="Arial" w:cs="Arial"/>
          <w:bCs/>
        </w:rPr>
        <w:t xml:space="preserve"> ich</w:t>
      </w:r>
      <w:r w:rsidR="004F06B4">
        <w:rPr>
          <w:rFonts w:ascii="Arial" w:hAnsi="Arial" w:cs="Arial"/>
          <w:bCs/>
        </w:rPr>
        <w:t xml:space="preserve"> sprawności. Zmodernizowano sposób wentylacji hali starej ga</w:t>
      </w:r>
      <w:r w:rsidR="00A04601">
        <w:rPr>
          <w:rFonts w:ascii="Arial" w:hAnsi="Arial" w:cs="Arial"/>
          <w:bCs/>
        </w:rPr>
        <w:t>lwanizerni i zainstalowano nową</w:t>
      </w:r>
      <w:r w:rsidR="004F06B4">
        <w:rPr>
          <w:rFonts w:ascii="Arial" w:hAnsi="Arial" w:cs="Arial"/>
          <w:bCs/>
        </w:rPr>
        <w:t xml:space="preserve"> centralę wentylacyjną. Włączono w zakres pozwolenia zintegrowanego proces badań nie niszczących </w:t>
      </w:r>
      <w:r w:rsidR="00466311">
        <w:rPr>
          <w:rFonts w:ascii="Arial" w:hAnsi="Arial" w:cs="Arial"/>
          <w:bCs/>
        </w:rPr>
        <w:t>LPI. W związku z powyższym wprowadzono zmiany w punkcie I pozwolenia.</w:t>
      </w:r>
    </w:p>
    <w:p w14:paraId="46627D27" w14:textId="77777777" w:rsidR="00BC79E2" w:rsidRPr="0064088E" w:rsidRDefault="00466311" w:rsidP="000D3A79">
      <w:pPr>
        <w:pStyle w:val="Default"/>
        <w:spacing w:line="276" w:lineRule="auto"/>
        <w:ind w:firstLine="708"/>
        <w:jc w:val="both"/>
        <w:rPr>
          <w:rFonts w:ascii="Arial" w:hAnsi="Arial"/>
          <w:color w:val="auto"/>
        </w:rPr>
      </w:pPr>
      <w:r>
        <w:rPr>
          <w:rFonts w:ascii="Arial" w:hAnsi="Arial"/>
          <w:color w:val="auto"/>
        </w:rPr>
        <w:t>Zmiana zakresu produkowan</w:t>
      </w:r>
      <w:r w:rsidR="00A04601">
        <w:rPr>
          <w:rFonts w:ascii="Arial" w:hAnsi="Arial"/>
          <w:color w:val="auto"/>
        </w:rPr>
        <w:t>ych wyrobów spowodował</w:t>
      </w:r>
      <w:r>
        <w:rPr>
          <w:rFonts w:ascii="Arial" w:hAnsi="Arial"/>
          <w:color w:val="auto"/>
        </w:rPr>
        <w:t xml:space="preserve"> wzrost zużycia energii elektrycznej o 25 %,</w:t>
      </w:r>
      <w:r w:rsidR="0064088E">
        <w:rPr>
          <w:rFonts w:ascii="Arial" w:hAnsi="Arial"/>
          <w:color w:val="auto"/>
        </w:rPr>
        <w:t xml:space="preserve"> wody o 9,1 %</w:t>
      </w:r>
      <w:r>
        <w:rPr>
          <w:rFonts w:ascii="Arial" w:hAnsi="Arial"/>
          <w:color w:val="auto"/>
        </w:rPr>
        <w:t xml:space="preserve"> nastąpiły również zmiany w ilości</w:t>
      </w:r>
      <w:r w:rsidR="0064088E">
        <w:rPr>
          <w:rFonts w:ascii="Arial" w:hAnsi="Arial"/>
          <w:color w:val="auto"/>
        </w:rPr>
        <w:t xml:space="preserve"> i rodzaju stosowanych surowców, </w:t>
      </w:r>
      <w:r w:rsidR="0064088E" w:rsidRPr="0064088E">
        <w:rPr>
          <w:rFonts w:ascii="Arial" w:hAnsi="Arial"/>
          <w:color w:val="auto"/>
        </w:rPr>
        <w:t>w</w:t>
      </w:r>
      <w:r w:rsidR="00FA71FD" w:rsidRPr="0064088E">
        <w:rPr>
          <w:rFonts w:ascii="Arial" w:hAnsi="Arial"/>
          <w:color w:val="auto"/>
        </w:rPr>
        <w:t xml:space="preserve"> tym </w:t>
      </w:r>
      <w:r w:rsidRPr="0064088E">
        <w:rPr>
          <w:rFonts w:ascii="Arial" w:hAnsi="Arial"/>
          <w:color w:val="auto"/>
        </w:rPr>
        <w:t xml:space="preserve">w szczególności </w:t>
      </w:r>
      <w:r w:rsidR="0064088E" w:rsidRPr="0064088E">
        <w:rPr>
          <w:rFonts w:ascii="Arial" w:hAnsi="Arial"/>
          <w:color w:val="auto"/>
        </w:rPr>
        <w:t xml:space="preserve">nastąpił </w:t>
      </w:r>
      <w:r w:rsidR="00BC79E2" w:rsidRPr="0064088E">
        <w:rPr>
          <w:rFonts w:ascii="Arial" w:hAnsi="Arial"/>
          <w:color w:val="auto"/>
        </w:rPr>
        <w:t>sumaryczny wzrost zużycia surowców i materiałów o</w:t>
      </w:r>
      <w:r w:rsidR="00B422D5">
        <w:rPr>
          <w:rFonts w:ascii="Arial" w:hAnsi="Arial"/>
          <w:color w:val="auto"/>
        </w:rPr>
        <w:t xml:space="preserve"> 44,65</w:t>
      </w:r>
      <w:r w:rsidR="0064088E">
        <w:rPr>
          <w:rFonts w:ascii="Arial" w:hAnsi="Arial"/>
          <w:color w:val="auto"/>
        </w:rPr>
        <w:t xml:space="preserve"> </w:t>
      </w:r>
      <w:r w:rsidR="00B422D5">
        <w:rPr>
          <w:rFonts w:ascii="Arial" w:hAnsi="Arial"/>
          <w:color w:val="auto"/>
        </w:rPr>
        <w:t>%</w:t>
      </w:r>
      <w:r w:rsidR="00FA71FD" w:rsidRPr="0064088E">
        <w:rPr>
          <w:rFonts w:ascii="Arial" w:hAnsi="Arial"/>
          <w:color w:val="auto"/>
        </w:rPr>
        <w:t>, co skutkowało zmianą punktu V decyzji.</w:t>
      </w:r>
    </w:p>
    <w:p w14:paraId="4B681B4E" w14:textId="2345F6CA" w:rsidR="00BC79E2" w:rsidRDefault="00BC79E2" w:rsidP="000D3A79">
      <w:pPr>
        <w:pStyle w:val="Default"/>
        <w:spacing w:line="276" w:lineRule="auto"/>
        <w:ind w:firstLine="708"/>
        <w:jc w:val="both"/>
        <w:rPr>
          <w:rFonts w:ascii="Arial" w:hAnsi="Arial"/>
          <w:color w:val="auto"/>
        </w:rPr>
      </w:pPr>
      <w:r w:rsidRPr="0064088E">
        <w:rPr>
          <w:rFonts w:ascii="Arial" w:hAnsi="Arial"/>
          <w:color w:val="auto"/>
        </w:rPr>
        <w:t xml:space="preserve">W wyniku wprowadzonych zmian w instalacji nastąpiły zmiany co do wielkości emitowanych zanieczyszczeń do powietrza. W </w:t>
      </w:r>
      <w:r>
        <w:rPr>
          <w:rFonts w:ascii="Arial" w:hAnsi="Arial"/>
          <w:color w:val="auto"/>
        </w:rPr>
        <w:t xml:space="preserve">stosunku do dotychczasowych warunków pozwolenia </w:t>
      </w:r>
      <w:r w:rsidR="001F2417">
        <w:rPr>
          <w:rFonts w:ascii="Arial" w:hAnsi="Arial"/>
          <w:color w:val="auto"/>
        </w:rPr>
        <w:t>zmniejszeniu</w:t>
      </w:r>
      <w:r>
        <w:rPr>
          <w:rFonts w:ascii="Arial" w:hAnsi="Arial"/>
          <w:color w:val="auto"/>
        </w:rPr>
        <w:t xml:space="preserve"> uległa maksymalna</w:t>
      </w:r>
      <w:r w:rsidR="001F2417">
        <w:rPr>
          <w:rFonts w:ascii="Arial" w:hAnsi="Arial"/>
          <w:color w:val="auto"/>
        </w:rPr>
        <w:t xml:space="preserve"> dopuszczalna </w:t>
      </w:r>
      <w:r w:rsidR="00650CEC">
        <w:rPr>
          <w:rFonts w:ascii="Arial" w:hAnsi="Arial"/>
          <w:color w:val="auto"/>
        </w:rPr>
        <w:t xml:space="preserve">emisja </w:t>
      </w:r>
      <w:r w:rsidR="009B61F8">
        <w:rPr>
          <w:rFonts w:ascii="Arial" w:hAnsi="Arial"/>
          <w:color w:val="auto"/>
        </w:rPr>
        <w:t xml:space="preserve">wszystkich </w:t>
      </w:r>
      <w:r>
        <w:rPr>
          <w:rFonts w:ascii="Arial" w:hAnsi="Arial"/>
          <w:color w:val="auto"/>
        </w:rPr>
        <w:t>zanieczyszczeń</w:t>
      </w:r>
      <w:r w:rsidR="001F2417">
        <w:rPr>
          <w:rFonts w:ascii="Arial" w:hAnsi="Arial"/>
          <w:color w:val="auto"/>
        </w:rPr>
        <w:t xml:space="preserve"> do atmosfery</w:t>
      </w:r>
      <w:r w:rsidR="001F2417" w:rsidRPr="0064088E">
        <w:rPr>
          <w:rFonts w:ascii="Arial" w:hAnsi="Arial"/>
          <w:color w:val="auto"/>
        </w:rPr>
        <w:t xml:space="preserve"> o </w:t>
      </w:r>
      <w:r w:rsidR="00CC2034" w:rsidRPr="0064088E">
        <w:rPr>
          <w:rFonts w:ascii="Arial" w:hAnsi="Arial"/>
          <w:color w:val="auto"/>
        </w:rPr>
        <w:t>9</w:t>
      </w:r>
      <w:r w:rsidR="0064088E" w:rsidRPr="0064088E">
        <w:rPr>
          <w:rFonts w:ascii="Arial" w:hAnsi="Arial"/>
          <w:color w:val="auto"/>
        </w:rPr>
        <w:t>3</w:t>
      </w:r>
      <w:r w:rsidR="00CC2034" w:rsidRPr="0064088E">
        <w:rPr>
          <w:rFonts w:ascii="Arial" w:hAnsi="Arial"/>
          <w:color w:val="auto"/>
        </w:rPr>
        <w:t>,</w:t>
      </w:r>
      <w:r w:rsidR="00467DC0">
        <w:rPr>
          <w:rFonts w:ascii="Arial" w:hAnsi="Arial"/>
          <w:color w:val="auto"/>
        </w:rPr>
        <w:t>26</w:t>
      </w:r>
      <w:r w:rsidR="00CC2034" w:rsidRPr="0064088E">
        <w:rPr>
          <w:rFonts w:ascii="Arial" w:hAnsi="Arial"/>
          <w:color w:val="auto"/>
        </w:rPr>
        <w:t xml:space="preserve"> % dla cynku</w:t>
      </w:r>
      <w:r w:rsidR="00CC2034" w:rsidRPr="00650CEC">
        <w:rPr>
          <w:rFonts w:ascii="Arial" w:hAnsi="Arial"/>
          <w:color w:val="auto"/>
        </w:rPr>
        <w:t xml:space="preserve">, </w:t>
      </w:r>
      <w:r w:rsidR="00467DC0" w:rsidRPr="00650CEC">
        <w:rPr>
          <w:rFonts w:ascii="Arial" w:hAnsi="Arial"/>
          <w:color w:val="auto"/>
        </w:rPr>
        <w:t xml:space="preserve">o </w:t>
      </w:r>
      <w:r w:rsidR="00467DC0" w:rsidRPr="00467DC0">
        <w:rPr>
          <w:rFonts w:ascii="Arial" w:hAnsi="Arial"/>
          <w:color w:val="auto"/>
        </w:rPr>
        <w:t>1</w:t>
      </w:r>
      <w:r w:rsidR="009B61F8">
        <w:rPr>
          <w:rFonts w:ascii="Arial" w:hAnsi="Arial"/>
          <w:color w:val="auto"/>
        </w:rPr>
        <w:t>8,22</w:t>
      </w:r>
      <w:r w:rsidR="00CC2034" w:rsidRPr="0064088E">
        <w:rPr>
          <w:rFonts w:ascii="Arial" w:hAnsi="Arial"/>
          <w:color w:val="auto"/>
        </w:rPr>
        <w:t xml:space="preserve"> % dla niklu,</w:t>
      </w:r>
      <w:r w:rsidR="00467DC0">
        <w:rPr>
          <w:rFonts w:ascii="Arial" w:hAnsi="Arial"/>
          <w:color w:val="auto"/>
        </w:rPr>
        <w:t xml:space="preserve"> o</w:t>
      </w:r>
      <w:r w:rsidR="00CC2034" w:rsidRPr="00C0130E">
        <w:rPr>
          <w:rFonts w:ascii="Arial" w:hAnsi="Arial"/>
          <w:color w:val="FF0000"/>
        </w:rPr>
        <w:t xml:space="preserve"> </w:t>
      </w:r>
      <w:r w:rsidR="00CC2034" w:rsidRPr="0064088E">
        <w:rPr>
          <w:rFonts w:ascii="Arial" w:hAnsi="Arial"/>
          <w:color w:val="auto"/>
        </w:rPr>
        <w:t>9</w:t>
      </w:r>
      <w:r w:rsidR="00467DC0">
        <w:rPr>
          <w:rFonts w:ascii="Arial" w:hAnsi="Arial"/>
          <w:color w:val="auto"/>
        </w:rPr>
        <w:t>0,76</w:t>
      </w:r>
      <w:r w:rsidR="00CC2034" w:rsidRPr="0064088E">
        <w:rPr>
          <w:rFonts w:ascii="Arial" w:hAnsi="Arial"/>
          <w:color w:val="auto"/>
        </w:rPr>
        <w:t xml:space="preserve"> % </w:t>
      </w:r>
      <w:r w:rsidR="00467DC0">
        <w:rPr>
          <w:rFonts w:ascii="Arial" w:hAnsi="Arial"/>
          <w:color w:val="auto"/>
        </w:rPr>
        <w:t xml:space="preserve">dla </w:t>
      </w:r>
      <w:r w:rsidR="00CC2034" w:rsidRPr="0064088E">
        <w:rPr>
          <w:rFonts w:ascii="Arial" w:hAnsi="Arial"/>
          <w:color w:val="auto"/>
        </w:rPr>
        <w:t>chromu,</w:t>
      </w:r>
      <w:r w:rsidR="00467DC0">
        <w:rPr>
          <w:rFonts w:ascii="Arial" w:hAnsi="Arial"/>
          <w:color w:val="auto"/>
        </w:rPr>
        <w:t xml:space="preserve"> o</w:t>
      </w:r>
      <w:r w:rsidR="00CC2034" w:rsidRPr="0064088E">
        <w:rPr>
          <w:rFonts w:ascii="Arial" w:hAnsi="Arial"/>
          <w:color w:val="auto"/>
        </w:rPr>
        <w:t xml:space="preserve"> </w:t>
      </w:r>
      <w:r w:rsidR="0064088E" w:rsidRPr="0064088E">
        <w:rPr>
          <w:rFonts w:ascii="Arial" w:hAnsi="Arial"/>
          <w:color w:val="auto"/>
        </w:rPr>
        <w:t>36,12</w:t>
      </w:r>
      <w:r w:rsidR="00CC2034" w:rsidRPr="0064088E">
        <w:rPr>
          <w:rFonts w:ascii="Arial" w:hAnsi="Arial"/>
          <w:color w:val="auto"/>
        </w:rPr>
        <w:t xml:space="preserve"> % </w:t>
      </w:r>
      <w:r w:rsidR="00467DC0">
        <w:rPr>
          <w:rFonts w:ascii="Arial" w:hAnsi="Arial"/>
          <w:color w:val="auto"/>
        </w:rPr>
        <w:t xml:space="preserve">dla </w:t>
      </w:r>
      <w:r w:rsidR="00CC2034" w:rsidRPr="0064088E">
        <w:rPr>
          <w:rFonts w:ascii="Arial" w:hAnsi="Arial"/>
          <w:color w:val="auto"/>
        </w:rPr>
        <w:t>cyjankó</w:t>
      </w:r>
      <w:r w:rsidR="005F4003" w:rsidRPr="0064088E">
        <w:rPr>
          <w:rFonts w:ascii="Arial" w:hAnsi="Arial"/>
          <w:color w:val="auto"/>
        </w:rPr>
        <w:t>w</w:t>
      </w:r>
      <w:r w:rsidR="009B61F8">
        <w:rPr>
          <w:rFonts w:ascii="Arial" w:hAnsi="Arial"/>
          <w:color w:val="auto"/>
        </w:rPr>
        <w:t xml:space="preserve">, o 55,19 dla kadmu </w:t>
      </w:r>
      <w:r w:rsidR="005F4003" w:rsidRPr="0064088E">
        <w:rPr>
          <w:rFonts w:ascii="Arial" w:hAnsi="Arial"/>
          <w:color w:val="auto"/>
        </w:rPr>
        <w:t xml:space="preserve">oraz </w:t>
      </w:r>
      <w:r w:rsidR="00467DC0">
        <w:rPr>
          <w:rFonts w:ascii="Arial" w:hAnsi="Arial"/>
          <w:color w:val="auto"/>
        </w:rPr>
        <w:t>o 52,67</w:t>
      </w:r>
      <w:r w:rsidR="00650CEC">
        <w:rPr>
          <w:rFonts w:ascii="Arial" w:hAnsi="Arial"/>
          <w:color w:val="auto"/>
        </w:rPr>
        <w:t xml:space="preserve"> % dla pyłu ogółem. </w:t>
      </w:r>
      <w:r w:rsidRPr="0064088E">
        <w:rPr>
          <w:rFonts w:ascii="Arial" w:hAnsi="Arial"/>
          <w:color w:val="auto"/>
        </w:rPr>
        <w:t>Obecnie emisja substancji została zweryfikowana w oparciu o wykonywane pomiary emisji i planowane zmiany w instalacji, wpływ</w:t>
      </w:r>
      <w:r w:rsidRPr="00C0130E">
        <w:rPr>
          <w:rFonts w:ascii="Arial" w:hAnsi="Arial"/>
          <w:color w:val="FF0000"/>
        </w:rPr>
        <w:t xml:space="preserve"> </w:t>
      </w:r>
      <w:r w:rsidR="00FC5E51">
        <w:rPr>
          <w:rFonts w:ascii="Arial" w:hAnsi="Arial"/>
          <w:color w:val="auto"/>
        </w:rPr>
        <w:t>na</w:t>
      </w:r>
      <w:r>
        <w:rPr>
          <w:rFonts w:ascii="Arial" w:hAnsi="Arial"/>
          <w:color w:val="auto"/>
        </w:rPr>
        <w:t xml:space="preserve"> ustalony poziom emisji miały również zmiany w ilości zainstalowanych urządzeń oraz czasu pracy poszczególnych urządzeń. </w:t>
      </w:r>
    </w:p>
    <w:p w14:paraId="73EC6CE1" w14:textId="4E19749B" w:rsidR="00FA71FD" w:rsidRPr="00FA71FD" w:rsidRDefault="00FA71FD" w:rsidP="005F4003">
      <w:pPr>
        <w:spacing w:line="276" w:lineRule="auto"/>
        <w:ind w:firstLine="360"/>
        <w:jc w:val="both"/>
        <w:rPr>
          <w:rFonts w:ascii="Calibri" w:hAnsi="Calibri"/>
          <w:color w:val="000000"/>
          <w:sz w:val="24"/>
          <w:szCs w:val="24"/>
        </w:rPr>
      </w:pPr>
      <w:r w:rsidRPr="00FA71FD">
        <w:rPr>
          <w:rFonts w:ascii="Arial" w:hAnsi="Arial" w:cs="Arial"/>
          <w:color w:val="000000"/>
          <w:sz w:val="24"/>
          <w:szCs w:val="24"/>
        </w:rPr>
        <w:t xml:space="preserve">Na  terenie Zakładu eksploatowane są również </w:t>
      </w:r>
      <w:r w:rsidR="005F4003" w:rsidRPr="00FA71FD">
        <w:rPr>
          <w:rFonts w:ascii="Arial" w:hAnsi="Arial" w:cs="Arial"/>
          <w:color w:val="000000"/>
          <w:sz w:val="24"/>
          <w:szCs w:val="24"/>
        </w:rPr>
        <w:t>źródła</w:t>
      </w:r>
      <w:r w:rsidRPr="00FA71FD">
        <w:rPr>
          <w:rFonts w:ascii="Arial" w:hAnsi="Arial" w:cs="Arial"/>
          <w:color w:val="000000"/>
          <w:sz w:val="24"/>
          <w:szCs w:val="24"/>
        </w:rPr>
        <w:t xml:space="preserve"> energetycznego spalania paliw</w:t>
      </w:r>
      <w:r w:rsidR="00895B17">
        <w:rPr>
          <w:rFonts w:ascii="Arial" w:hAnsi="Arial" w:cs="Arial"/>
          <w:color w:val="000000"/>
          <w:sz w:val="24"/>
          <w:szCs w:val="24"/>
        </w:rPr>
        <w:t>, które do tej pory ujęte były w pozwoleniu zintegrowanym,</w:t>
      </w:r>
      <w:r w:rsidRPr="00FA71FD">
        <w:rPr>
          <w:rFonts w:ascii="Arial" w:hAnsi="Arial" w:cs="Arial"/>
          <w:color w:val="000000"/>
          <w:sz w:val="24"/>
          <w:szCs w:val="24"/>
        </w:rPr>
        <w:t xml:space="preserve"> o nominalnej </w:t>
      </w:r>
      <w:r w:rsidR="00C73BEE">
        <w:rPr>
          <w:rFonts w:ascii="Arial" w:hAnsi="Arial" w:cs="Arial"/>
          <w:color w:val="000000"/>
          <w:sz w:val="24"/>
          <w:szCs w:val="24"/>
        </w:rPr>
        <w:t xml:space="preserve">sumarycznej </w:t>
      </w:r>
      <w:r w:rsidRPr="00FA71FD">
        <w:rPr>
          <w:rFonts w:ascii="Arial" w:hAnsi="Arial" w:cs="Arial"/>
          <w:color w:val="000000"/>
          <w:sz w:val="24"/>
          <w:szCs w:val="24"/>
        </w:rPr>
        <w:t xml:space="preserve">mocy cieplnej </w:t>
      </w:r>
      <w:r w:rsidR="00C73BEE">
        <w:rPr>
          <w:rFonts w:ascii="Arial" w:hAnsi="Arial" w:cs="Arial"/>
          <w:color w:val="000000"/>
          <w:sz w:val="24"/>
          <w:szCs w:val="24"/>
        </w:rPr>
        <w:t>powyżej 1 MW</w:t>
      </w:r>
      <w:r w:rsidR="00C73BEE">
        <w:rPr>
          <w:rFonts w:ascii="Arial" w:hAnsi="Arial" w:cs="Arial"/>
          <w:color w:val="000000"/>
          <w:sz w:val="24"/>
          <w:szCs w:val="24"/>
          <w:vertAlign w:val="subscript"/>
        </w:rPr>
        <w:t xml:space="preserve">t </w:t>
      </w:r>
      <w:r w:rsidR="00C73BEE">
        <w:rPr>
          <w:rFonts w:ascii="Arial" w:hAnsi="Arial" w:cs="Arial"/>
          <w:color w:val="000000"/>
          <w:sz w:val="24"/>
          <w:szCs w:val="24"/>
        </w:rPr>
        <w:t xml:space="preserve"> i nie większej niż 10 MW</w:t>
      </w:r>
      <w:r w:rsidR="00C73BEE">
        <w:rPr>
          <w:rFonts w:ascii="Arial" w:hAnsi="Arial" w:cs="Arial"/>
          <w:color w:val="000000"/>
          <w:sz w:val="24"/>
          <w:szCs w:val="24"/>
          <w:vertAlign w:val="subscript"/>
        </w:rPr>
        <w:t>t</w:t>
      </w:r>
      <w:r w:rsidRPr="00FA71FD">
        <w:rPr>
          <w:rFonts w:ascii="Arial" w:hAnsi="Arial" w:cs="Arial"/>
          <w:color w:val="000000"/>
          <w:sz w:val="24"/>
          <w:szCs w:val="24"/>
        </w:rPr>
        <w:t>, które nie wymagają pozwolenia według zapisów rozporządzenia Ministra Środowiska z dnia 2 lipca 2010r. w sprawie przypadków, w których wprowadzanie gazów lub pyłów do powietrza z instalacji nie wymagają pozwolenia (Dz. U. 2010 nr 130 poz. 881), natomiast wymagają zgłoszenia według zapisów rozporządzenia Ministra Środowiska z dnia 2 lipca 2010r. w sprawie rodzajów instalacji, których eksploatacja wymaga zgłoszenia</w:t>
      </w:r>
      <w:r w:rsidR="00895B17">
        <w:rPr>
          <w:rFonts w:ascii="Arial" w:hAnsi="Arial" w:cs="Arial"/>
          <w:color w:val="000000"/>
          <w:sz w:val="24"/>
          <w:szCs w:val="24"/>
        </w:rPr>
        <w:t xml:space="preserve"> (Dz. U. 2010 nr 130 poz. 880).</w:t>
      </w:r>
      <w:r w:rsidR="00C73BEE">
        <w:rPr>
          <w:rFonts w:ascii="Arial" w:hAnsi="Arial" w:cs="Arial"/>
          <w:color w:val="000000"/>
          <w:sz w:val="24"/>
          <w:szCs w:val="24"/>
        </w:rPr>
        <w:t xml:space="preserve"> </w:t>
      </w:r>
      <w:r w:rsidR="00895B17">
        <w:rPr>
          <w:rFonts w:ascii="Arial" w:hAnsi="Arial" w:cs="Arial"/>
          <w:color w:val="000000"/>
          <w:sz w:val="24"/>
          <w:szCs w:val="24"/>
        </w:rPr>
        <w:t xml:space="preserve">W związku z powyższym GOODRICH </w:t>
      </w:r>
      <w:proofErr w:type="spellStart"/>
      <w:r w:rsidR="00895B17">
        <w:rPr>
          <w:rFonts w:ascii="Arial" w:hAnsi="Arial" w:cs="Arial"/>
          <w:color w:val="000000"/>
          <w:sz w:val="24"/>
          <w:szCs w:val="24"/>
        </w:rPr>
        <w:t>Aerospace</w:t>
      </w:r>
      <w:proofErr w:type="spellEnd"/>
      <w:r w:rsidR="00895B17">
        <w:rPr>
          <w:rFonts w:ascii="Arial" w:hAnsi="Arial" w:cs="Arial"/>
          <w:color w:val="000000"/>
          <w:sz w:val="24"/>
          <w:szCs w:val="24"/>
        </w:rPr>
        <w:t xml:space="preserve"> Poland Sp. z o.o. złoży stosowne </w:t>
      </w:r>
      <w:r w:rsidR="001762CD">
        <w:rPr>
          <w:rFonts w:ascii="Arial" w:hAnsi="Arial" w:cs="Arial"/>
          <w:color w:val="000000"/>
          <w:sz w:val="24"/>
          <w:szCs w:val="24"/>
        </w:rPr>
        <w:t>zgłoszenie do Marszałka Województwa Podkarpackiego.</w:t>
      </w:r>
    </w:p>
    <w:p w14:paraId="5019E302" w14:textId="77777777" w:rsidR="00BC79E2" w:rsidRDefault="00BC79E2" w:rsidP="000D3A79">
      <w:pPr>
        <w:pStyle w:val="Default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Zgodnie z art. 202 ust. 1 ustawy Prawo ochrony środowiska, w pozwoleniu określono wielkość dopuszczalnej emisji pyłów i gazów do powietrza w warunkach normalnego funkcjonowania instalacji po wprowadzanych zmianach. </w:t>
      </w:r>
      <w:r w:rsidRPr="00321BAC">
        <w:rPr>
          <w:rFonts w:ascii="Arial" w:hAnsi="Arial" w:cs="Arial"/>
        </w:rPr>
        <w:t xml:space="preserve">We wniosku </w:t>
      </w:r>
      <w:r w:rsidRPr="00321BAC">
        <w:rPr>
          <w:rFonts w:ascii="Arial" w:hAnsi="Arial" w:cs="Arial"/>
        </w:rPr>
        <w:lastRenderedPageBreak/>
        <w:t>wykazano, że emisja pyłów i gazów wprowadzanych do powietrza ze wszystkich źródeł i emitorów Zakładu nie spowoduje przekroczeń dopuszczalnych norm jakości powietrza poza granicami terenu, do którego prowadzący instalację posiada tytuł prawn</w:t>
      </w:r>
      <w:r>
        <w:rPr>
          <w:rFonts w:ascii="Arial" w:hAnsi="Arial" w:cs="Arial"/>
        </w:rPr>
        <w:t xml:space="preserve">y. W szczególności, że emisja </w:t>
      </w:r>
      <w:r w:rsidRPr="00321BAC">
        <w:rPr>
          <w:rFonts w:ascii="Arial" w:hAnsi="Arial" w:cs="Arial"/>
        </w:rPr>
        <w:t xml:space="preserve">z emitorów instalacji nie spowoduje przekroczeń dopuszczalnych poziomów tej substancji w powietrzu, określonych w załączniku nr 1 do rozporządzenia Ministra Środowiska z dnia </w:t>
      </w:r>
      <w:r w:rsidR="003555E7">
        <w:rPr>
          <w:rFonts w:ascii="Arial" w:hAnsi="Arial" w:cs="Arial"/>
        </w:rPr>
        <w:t>24 sierpnia 2012r. w sprawie poziomów niektórych substancji w powietrzu</w:t>
      </w:r>
      <w:r>
        <w:rPr>
          <w:rFonts w:ascii="Arial" w:hAnsi="Arial" w:cs="Arial"/>
        </w:rPr>
        <w:t xml:space="preserve"> oraz </w:t>
      </w:r>
      <w:r w:rsidRPr="00321BAC">
        <w:rPr>
          <w:rFonts w:ascii="Arial" w:hAnsi="Arial" w:cs="Arial"/>
        </w:rPr>
        <w:t xml:space="preserve">nie spowoduje przekroczeń wartości odniesienia określonych w załączniku nr 1 do rozporządzenia Ministra Środowiska  z dnia </w:t>
      </w:r>
      <w:r w:rsidRPr="0033362B">
        <w:rPr>
          <w:rFonts w:ascii="Arial" w:hAnsi="Arial" w:cs="Arial"/>
          <w:color w:val="auto"/>
        </w:rPr>
        <w:t>26 stycznia 2010r.</w:t>
      </w:r>
      <w:r w:rsidRPr="00321BAC">
        <w:rPr>
          <w:rFonts w:ascii="Arial" w:hAnsi="Arial" w:cs="Arial"/>
        </w:rPr>
        <w:t xml:space="preserve"> w sprawie wartości odniesienia dla niektórych substancji w powietrzu</w:t>
      </w:r>
      <w:r>
        <w:rPr>
          <w:rFonts w:ascii="Arial" w:hAnsi="Arial" w:cs="Arial"/>
        </w:rPr>
        <w:t>.</w:t>
      </w:r>
      <w:r w:rsidRPr="00321BAC">
        <w:rPr>
          <w:rFonts w:ascii="Arial" w:hAnsi="Arial" w:cs="Arial"/>
        </w:rPr>
        <w:t xml:space="preserve"> </w:t>
      </w:r>
    </w:p>
    <w:p w14:paraId="0C269387" w14:textId="419B3440" w:rsidR="00BC79E2" w:rsidRPr="0033362B" w:rsidRDefault="00BC79E2" w:rsidP="0033362B">
      <w:pPr>
        <w:pStyle w:val="Default"/>
        <w:spacing w:line="276" w:lineRule="auto"/>
        <w:ind w:firstLine="708"/>
        <w:jc w:val="both"/>
        <w:rPr>
          <w:rFonts w:ascii="Arial" w:hAnsi="Arial"/>
          <w:color w:val="auto"/>
        </w:rPr>
      </w:pPr>
      <w:r w:rsidRPr="00EF34E0">
        <w:rPr>
          <w:rFonts w:ascii="Arial" w:hAnsi="Arial" w:cs="Arial"/>
        </w:rPr>
        <w:t>W celu kontroli eksploatacji instalacji, korzystając z uprawnień wynikających z art. 151 ustawy z dnia 27 kwietnia 2001r. Prawo ochrony środowiska, nałoż</w:t>
      </w:r>
      <w:r>
        <w:rPr>
          <w:rFonts w:ascii="Arial" w:hAnsi="Arial" w:cs="Arial"/>
        </w:rPr>
        <w:t>ono</w:t>
      </w:r>
      <w:r w:rsidRPr="00EF34E0">
        <w:rPr>
          <w:rFonts w:ascii="Arial" w:hAnsi="Arial" w:cs="Arial"/>
        </w:rPr>
        <w:t xml:space="preserve"> na prowadzącego instalację obowiązek wykonywania pomiarów wielkości emisji substancji zanieczyszczających wprowadzanych do powietrza</w:t>
      </w:r>
      <w:r>
        <w:rPr>
          <w:rFonts w:ascii="Arial" w:hAnsi="Arial" w:cs="Arial"/>
        </w:rPr>
        <w:t>.</w:t>
      </w:r>
      <w:r w:rsidRPr="00EF34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Pr="00EF34E0">
        <w:rPr>
          <w:rFonts w:ascii="Arial" w:hAnsi="Arial" w:cs="Arial"/>
        </w:rPr>
        <w:t xml:space="preserve"> niniejszej decyzji</w:t>
      </w:r>
      <w:r>
        <w:rPr>
          <w:rFonts w:ascii="Arial" w:hAnsi="Arial" w:cs="Arial"/>
        </w:rPr>
        <w:t xml:space="preserve"> rodzaj prowadzonego monitoringu został zweryfikowany w oparciu o wdrożone zmiany w Spółce</w:t>
      </w:r>
      <w:r w:rsidRPr="00EF34E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72B97">
        <w:rPr>
          <w:rFonts w:ascii="Arial" w:hAnsi="Arial" w:cs="Arial"/>
        </w:rPr>
        <w:t>Pomiary emisji zanieczyszczeń do środowiska należy wykonywać</w:t>
      </w:r>
      <w:r>
        <w:rPr>
          <w:rFonts w:ascii="Arial" w:hAnsi="Arial" w:cs="Arial"/>
        </w:rPr>
        <w:t xml:space="preserve"> </w:t>
      </w:r>
      <w:r w:rsidRPr="00972B97">
        <w:rPr>
          <w:rFonts w:ascii="Arial" w:hAnsi="Arial" w:cs="Arial"/>
        </w:rPr>
        <w:t>dostępnymi metodykami, których granica oznaczalności jest poniżej dopuszczalnego poziomu emisji.</w:t>
      </w:r>
      <w:r>
        <w:rPr>
          <w:rFonts w:ascii="Arial" w:hAnsi="Arial" w:cs="Arial"/>
        </w:rPr>
        <w:t xml:space="preserve"> </w:t>
      </w:r>
    </w:p>
    <w:p w14:paraId="3EF666AD" w14:textId="77777777" w:rsidR="00A15541" w:rsidRDefault="00BC79E2" w:rsidP="003C1E9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Zgodnie z art. 224 ust 1 pkt 2 Prawa ochrony środowiska w pozwoleniu określono usytuowanie stanowisk do pomiarów wielkości emisji w zakresie gazów lub pyłów wprowadzanych do powietrza. Stanowiska do pomiaru są zamontowane na wszystkich emitorach</w:t>
      </w:r>
      <w:r w:rsidR="00A15541">
        <w:rPr>
          <w:rFonts w:ascii="Arial" w:hAnsi="Arial"/>
          <w:sz w:val="24"/>
        </w:rPr>
        <w:t xml:space="preserve">. </w:t>
      </w:r>
    </w:p>
    <w:p w14:paraId="0DCDE360" w14:textId="7A306233" w:rsidR="00BC79E2" w:rsidRPr="000D3A79" w:rsidRDefault="00BC79E2" w:rsidP="003C1E9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731E8">
        <w:rPr>
          <w:rFonts w:ascii="Arial" w:hAnsi="Arial" w:cs="Arial"/>
          <w:sz w:val="24"/>
          <w:szCs w:val="24"/>
        </w:rPr>
        <w:t xml:space="preserve">Instalacja korzysta z zewnętrznych sieci wodociągowo-kanalizacyjnych. Pobór wody następuje z sieci wodociągowej </w:t>
      </w:r>
      <w:r w:rsidR="00A15541" w:rsidRPr="006731E8">
        <w:rPr>
          <w:rFonts w:ascii="Arial" w:hAnsi="Arial" w:cs="Arial"/>
          <w:sz w:val="24"/>
          <w:szCs w:val="24"/>
        </w:rPr>
        <w:t>M</w:t>
      </w:r>
      <w:r w:rsidR="000D3A79" w:rsidRPr="006731E8">
        <w:rPr>
          <w:rFonts w:ascii="Arial" w:hAnsi="Arial" w:cs="Arial"/>
          <w:sz w:val="24"/>
          <w:szCs w:val="24"/>
        </w:rPr>
        <w:t xml:space="preserve">iejskiego Przedsiębiorstwa </w:t>
      </w:r>
      <w:r w:rsidR="00A15541" w:rsidRPr="006731E8">
        <w:rPr>
          <w:rFonts w:ascii="Arial" w:hAnsi="Arial" w:cs="Arial"/>
          <w:sz w:val="24"/>
          <w:szCs w:val="24"/>
        </w:rPr>
        <w:t>G</w:t>
      </w:r>
      <w:r w:rsidR="000D3A79" w:rsidRPr="006731E8">
        <w:rPr>
          <w:rFonts w:ascii="Arial" w:hAnsi="Arial" w:cs="Arial"/>
          <w:sz w:val="24"/>
          <w:szCs w:val="24"/>
        </w:rPr>
        <w:t xml:space="preserve">ospodarki Komunalnej </w:t>
      </w:r>
      <w:r w:rsidR="00324F43" w:rsidRPr="006731E8">
        <w:rPr>
          <w:rFonts w:ascii="Arial" w:hAnsi="Arial" w:cs="Arial"/>
          <w:sz w:val="24"/>
          <w:szCs w:val="24"/>
        </w:rPr>
        <w:t>Sp. z o.o.</w:t>
      </w:r>
      <w:r w:rsidR="00A15541" w:rsidRPr="006731E8">
        <w:rPr>
          <w:rFonts w:ascii="Arial" w:hAnsi="Arial" w:cs="Arial"/>
          <w:sz w:val="24"/>
          <w:szCs w:val="24"/>
        </w:rPr>
        <w:t xml:space="preserve"> </w:t>
      </w:r>
      <w:r w:rsidR="000D3A79" w:rsidRPr="006731E8">
        <w:rPr>
          <w:rFonts w:ascii="Arial" w:hAnsi="Arial" w:cs="Arial"/>
          <w:sz w:val="24"/>
          <w:szCs w:val="24"/>
        </w:rPr>
        <w:t xml:space="preserve">w Krośnie </w:t>
      </w:r>
      <w:r w:rsidR="00A15541" w:rsidRPr="006731E8">
        <w:rPr>
          <w:rFonts w:ascii="Arial" w:hAnsi="Arial" w:cs="Arial"/>
          <w:sz w:val="24"/>
          <w:szCs w:val="24"/>
        </w:rPr>
        <w:t xml:space="preserve">na podstawie umowy </w:t>
      </w:r>
      <w:r w:rsidR="00324F43" w:rsidRPr="006731E8">
        <w:rPr>
          <w:rFonts w:ascii="Arial" w:hAnsi="Arial" w:cs="Arial"/>
          <w:sz w:val="24"/>
          <w:szCs w:val="24"/>
        </w:rPr>
        <w:t xml:space="preserve">cywilno </w:t>
      </w:r>
      <w:r w:rsidR="00A15541" w:rsidRPr="006731E8">
        <w:rPr>
          <w:rFonts w:ascii="Arial" w:hAnsi="Arial" w:cs="Arial"/>
          <w:sz w:val="24"/>
          <w:szCs w:val="24"/>
        </w:rPr>
        <w:t>-</w:t>
      </w:r>
      <w:r w:rsidR="00324F43" w:rsidRPr="006731E8">
        <w:rPr>
          <w:rFonts w:ascii="Arial" w:hAnsi="Arial" w:cs="Arial"/>
          <w:sz w:val="24"/>
          <w:szCs w:val="24"/>
        </w:rPr>
        <w:t xml:space="preserve"> </w:t>
      </w:r>
      <w:r w:rsidR="00A15541" w:rsidRPr="006731E8">
        <w:rPr>
          <w:rFonts w:ascii="Arial" w:hAnsi="Arial" w:cs="Arial"/>
          <w:sz w:val="24"/>
          <w:szCs w:val="24"/>
        </w:rPr>
        <w:t>prawnej</w:t>
      </w:r>
      <w:r w:rsidRPr="006731E8">
        <w:rPr>
          <w:rFonts w:ascii="Arial" w:hAnsi="Arial" w:cs="Arial"/>
          <w:sz w:val="24"/>
          <w:szCs w:val="24"/>
        </w:rPr>
        <w:t>. Śc</w:t>
      </w:r>
      <w:r w:rsidR="00324F43" w:rsidRPr="006731E8">
        <w:rPr>
          <w:rFonts w:ascii="Arial" w:hAnsi="Arial" w:cs="Arial"/>
          <w:sz w:val="24"/>
          <w:szCs w:val="24"/>
        </w:rPr>
        <w:t>ieki bytowe i</w:t>
      </w:r>
      <w:r w:rsidRPr="006731E8">
        <w:rPr>
          <w:rFonts w:ascii="Arial" w:hAnsi="Arial" w:cs="Arial"/>
          <w:sz w:val="24"/>
          <w:szCs w:val="24"/>
        </w:rPr>
        <w:t xml:space="preserve"> technologiczne </w:t>
      </w:r>
      <w:r w:rsidR="00FD0553" w:rsidRPr="006731E8">
        <w:rPr>
          <w:rFonts w:ascii="Arial" w:hAnsi="Arial" w:cs="Arial"/>
          <w:sz w:val="24"/>
          <w:szCs w:val="24"/>
        </w:rPr>
        <w:t xml:space="preserve">z Zakładu </w:t>
      </w:r>
      <w:r w:rsidRPr="006731E8">
        <w:rPr>
          <w:rFonts w:ascii="Arial" w:hAnsi="Arial" w:cs="Arial"/>
          <w:sz w:val="24"/>
          <w:szCs w:val="24"/>
        </w:rPr>
        <w:t>wprowadzane są</w:t>
      </w:r>
      <w:r w:rsidR="00324F43" w:rsidRPr="006731E8">
        <w:rPr>
          <w:rFonts w:ascii="Arial" w:hAnsi="Arial" w:cs="Arial"/>
          <w:sz w:val="24"/>
          <w:szCs w:val="24"/>
        </w:rPr>
        <w:t xml:space="preserve"> </w:t>
      </w:r>
      <w:r w:rsidRPr="006731E8">
        <w:rPr>
          <w:rFonts w:ascii="Arial" w:hAnsi="Arial" w:cs="Arial"/>
          <w:sz w:val="24"/>
          <w:szCs w:val="24"/>
        </w:rPr>
        <w:t>w mieszaninie, jednym przyłączem do urządzeń kanalizacyjnych będących własnością innego podmiotu</w:t>
      </w:r>
      <w:r w:rsidR="00324F43" w:rsidRPr="006731E8">
        <w:rPr>
          <w:rFonts w:ascii="Arial" w:hAnsi="Arial" w:cs="Arial"/>
          <w:sz w:val="24"/>
          <w:szCs w:val="24"/>
        </w:rPr>
        <w:t xml:space="preserve"> (MPGK Sp. z o.o</w:t>
      </w:r>
      <w:r w:rsidR="000D3A79" w:rsidRPr="006731E8">
        <w:rPr>
          <w:rFonts w:ascii="Arial" w:hAnsi="Arial" w:cs="Arial"/>
          <w:sz w:val="24"/>
          <w:szCs w:val="24"/>
        </w:rPr>
        <w:t>. w Krośnie</w:t>
      </w:r>
      <w:r w:rsidR="00324F43" w:rsidRPr="006731E8">
        <w:rPr>
          <w:rFonts w:ascii="Arial" w:hAnsi="Arial" w:cs="Arial"/>
          <w:sz w:val="24"/>
          <w:szCs w:val="24"/>
        </w:rPr>
        <w:t xml:space="preserve">.). Ścieki z galwanizerni </w:t>
      </w:r>
      <w:r w:rsidR="006731E8">
        <w:rPr>
          <w:rFonts w:ascii="Arial" w:hAnsi="Arial" w:cs="Arial"/>
          <w:sz w:val="24"/>
          <w:szCs w:val="24"/>
        </w:rPr>
        <w:t xml:space="preserve">oraz z procesu LPI </w:t>
      </w:r>
      <w:r w:rsidR="00324F43" w:rsidRPr="006731E8">
        <w:rPr>
          <w:rFonts w:ascii="Arial" w:hAnsi="Arial" w:cs="Arial"/>
          <w:sz w:val="24"/>
          <w:szCs w:val="24"/>
        </w:rPr>
        <w:t>kierowane będą do</w:t>
      </w:r>
      <w:r w:rsidR="00324F43">
        <w:rPr>
          <w:rFonts w:ascii="Arial" w:hAnsi="Arial" w:cs="Arial"/>
          <w:sz w:val="24"/>
          <w:szCs w:val="24"/>
        </w:rPr>
        <w:t xml:space="preserve"> oczyszczalni</w:t>
      </w:r>
      <w:r w:rsidR="00FD0553">
        <w:rPr>
          <w:rFonts w:ascii="Arial" w:hAnsi="Arial" w:cs="Arial"/>
          <w:sz w:val="24"/>
          <w:szCs w:val="24"/>
        </w:rPr>
        <w:t>, w której zastosowan</w:t>
      </w:r>
      <w:r w:rsidR="006731E8">
        <w:rPr>
          <w:rFonts w:ascii="Arial" w:hAnsi="Arial" w:cs="Arial"/>
          <w:sz w:val="24"/>
          <w:szCs w:val="24"/>
        </w:rPr>
        <w:t>e</w:t>
      </w:r>
      <w:r w:rsidR="00FD0553">
        <w:rPr>
          <w:rFonts w:ascii="Arial" w:hAnsi="Arial" w:cs="Arial"/>
          <w:sz w:val="24"/>
          <w:szCs w:val="24"/>
        </w:rPr>
        <w:t xml:space="preserve"> rozw</w:t>
      </w:r>
      <w:r w:rsidR="006731E8">
        <w:rPr>
          <w:rFonts w:ascii="Arial" w:hAnsi="Arial" w:cs="Arial"/>
          <w:sz w:val="24"/>
          <w:szCs w:val="24"/>
        </w:rPr>
        <w:t>iązania techniczne umożliwiają</w:t>
      </w:r>
      <w:r w:rsidR="00FD0553">
        <w:rPr>
          <w:rFonts w:ascii="Arial" w:hAnsi="Arial" w:cs="Arial"/>
          <w:sz w:val="24"/>
          <w:szCs w:val="24"/>
        </w:rPr>
        <w:t xml:space="preserve"> redukcję zużycia wody i optymalne oczyszczenie ścieków</w:t>
      </w:r>
      <w:r w:rsidR="002F2FF7">
        <w:rPr>
          <w:rFonts w:ascii="Arial" w:hAnsi="Arial" w:cs="Arial"/>
          <w:sz w:val="24"/>
          <w:szCs w:val="24"/>
        </w:rPr>
        <w:t xml:space="preserve">. </w:t>
      </w:r>
      <w:r w:rsidR="006731E8">
        <w:rPr>
          <w:rFonts w:ascii="Arial" w:hAnsi="Arial" w:cs="Arial"/>
          <w:sz w:val="24"/>
          <w:szCs w:val="24"/>
        </w:rPr>
        <w:t xml:space="preserve">W </w:t>
      </w:r>
      <w:proofErr w:type="spellStart"/>
      <w:r w:rsidR="00D34210">
        <w:rPr>
          <w:rFonts w:ascii="Arial" w:hAnsi="Arial" w:cs="Arial"/>
          <w:sz w:val="24"/>
          <w:szCs w:val="24"/>
        </w:rPr>
        <w:t>związku</w:t>
      </w:r>
      <w:r w:rsidR="006731E8">
        <w:rPr>
          <w:rFonts w:ascii="Arial" w:hAnsi="Arial" w:cs="Arial"/>
          <w:sz w:val="24"/>
          <w:szCs w:val="24"/>
        </w:rPr>
        <w:t>z</w:t>
      </w:r>
      <w:proofErr w:type="spellEnd"/>
      <w:r w:rsidR="006731E8">
        <w:rPr>
          <w:rFonts w:ascii="Arial" w:hAnsi="Arial" w:cs="Arial"/>
          <w:sz w:val="24"/>
          <w:szCs w:val="24"/>
        </w:rPr>
        <w:t xml:space="preserve"> wprowadzaniem do oczyszczalni ścieków </w:t>
      </w:r>
      <w:r w:rsidR="00D34210">
        <w:rPr>
          <w:rFonts w:ascii="Arial" w:hAnsi="Arial" w:cs="Arial"/>
          <w:sz w:val="24"/>
          <w:szCs w:val="24"/>
        </w:rPr>
        <w:t xml:space="preserve">z procesu LPI </w:t>
      </w:r>
      <w:r w:rsidR="006731E8">
        <w:rPr>
          <w:rFonts w:ascii="Arial" w:hAnsi="Arial" w:cs="Arial"/>
          <w:sz w:val="24"/>
          <w:szCs w:val="24"/>
        </w:rPr>
        <w:t xml:space="preserve">zawierających w swym skaldzie węglowodory ropopochodne </w:t>
      </w:r>
      <w:r w:rsidR="00A04601">
        <w:rPr>
          <w:rFonts w:ascii="Arial" w:hAnsi="Arial" w:cs="Arial"/>
          <w:sz w:val="24"/>
          <w:szCs w:val="24"/>
        </w:rPr>
        <w:t xml:space="preserve">w związku z czym zweryfikowano dopuszczalne wskaźniki </w:t>
      </w:r>
      <w:r w:rsidR="00D34210" w:rsidRPr="00D34210">
        <w:rPr>
          <w:rFonts w:ascii="Arial" w:hAnsi="Arial" w:cs="Arial"/>
          <w:sz w:val="24"/>
          <w:szCs w:val="24"/>
        </w:rPr>
        <w:t xml:space="preserve">określające ich jakość. </w:t>
      </w:r>
      <w:r w:rsidR="002F2FF7" w:rsidRPr="00D34210">
        <w:rPr>
          <w:rFonts w:ascii="Arial" w:hAnsi="Arial" w:cs="Arial"/>
          <w:sz w:val="24"/>
          <w:szCs w:val="24"/>
        </w:rPr>
        <w:t>Ilość i skład ścieków z instalacji, odprowadzanych do kanalizacji zakładowej, określone zostały na podstawie wniosku or</w:t>
      </w:r>
      <w:r w:rsidR="002F2FF7">
        <w:rPr>
          <w:rFonts w:ascii="Arial" w:hAnsi="Arial" w:cs="Arial"/>
          <w:sz w:val="24"/>
          <w:szCs w:val="24"/>
        </w:rPr>
        <w:t>az przepisów związanych z normowaniem substancji szczególnie szkodliwych dla środowiska wodnego.</w:t>
      </w:r>
      <w:r w:rsidR="00D34210">
        <w:rPr>
          <w:rFonts w:ascii="Arial" w:hAnsi="Arial" w:cs="Arial"/>
          <w:sz w:val="24"/>
          <w:szCs w:val="24"/>
        </w:rPr>
        <w:t xml:space="preserve"> </w:t>
      </w:r>
      <w:r w:rsidR="007416D6">
        <w:rPr>
          <w:rFonts w:ascii="Arial" w:hAnsi="Arial" w:cs="Arial"/>
          <w:sz w:val="24"/>
          <w:szCs w:val="24"/>
        </w:rPr>
        <w:t xml:space="preserve">Wnioskodawca </w:t>
      </w:r>
      <w:r w:rsidR="007E2593">
        <w:rPr>
          <w:rFonts w:ascii="Arial" w:hAnsi="Arial" w:cs="Arial"/>
          <w:sz w:val="24"/>
          <w:szCs w:val="24"/>
        </w:rPr>
        <w:t xml:space="preserve">posiada pozwolenie wodnoprawne </w:t>
      </w:r>
      <w:r w:rsidR="00A04601">
        <w:rPr>
          <w:rFonts w:ascii="Arial" w:hAnsi="Arial" w:cs="Arial"/>
          <w:sz w:val="24"/>
          <w:szCs w:val="24"/>
        </w:rPr>
        <w:t xml:space="preserve">wydane </w:t>
      </w:r>
      <w:r w:rsidR="007E2593">
        <w:rPr>
          <w:rFonts w:ascii="Arial" w:hAnsi="Arial" w:cs="Arial"/>
          <w:sz w:val="24"/>
          <w:szCs w:val="24"/>
        </w:rPr>
        <w:t>decyzją Marszałka Województwa Podkarpackiego z dnia 29 czerwca 2012</w:t>
      </w:r>
      <w:r w:rsidR="00A04601">
        <w:rPr>
          <w:rFonts w:ascii="Arial" w:hAnsi="Arial" w:cs="Arial"/>
          <w:sz w:val="24"/>
          <w:szCs w:val="24"/>
        </w:rPr>
        <w:t>r., znak: OS-II.7322.39.2012.RD na wprowadzanie</w:t>
      </w:r>
      <w:r w:rsidR="007416D6">
        <w:rPr>
          <w:rFonts w:ascii="Arial" w:hAnsi="Arial" w:cs="Arial"/>
          <w:sz w:val="24"/>
          <w:szCs w:val="24"/>
        </w:rPr>
        <w:t xml:space="preserve"> </w:t>
      </w:r>
      <w:r w:rsidR="002F2FF7">
        <w:rPr>
          <w:rFonts w:ascii="Arial" w:hAnsi="Arial" w:cs="Arial"/>
          <w:sz w:val="24"/>
          <w:szCs w:val="24"/>
        </w:rPr>
        <w:t>ścieków przemysłowych zawierających substancje szczególnie s</w:t>
      </w:r>
      <w:r w:rsidR="007E2593">
        <w:rPr>
          <w:rFonts w:ascii="Arial" w:hAnsi="Arial" w:cs="Arial"/>
          <w:sz w:val="24"/>
          <w:szCs w:val="24"/>
        </w:rPr>
        <w:t>zkodliwe dla środowiska wodnego.</w:t>
      </w:r>
      <w:r w:rsidR="0045359D">
        <w:rPr>
          <w:rFonts w:ascii="Arial" w:hAnsi="Arial" w:cs="Arial"/>
          <w:sz w:val="24"/>
          <w:szCs w:val="24"/>
        </w:rPr>
        <w:t xml:space="preserve"> </w:t>
      </w:r>
    </w:p>
    <w:p w14:paraId="2E989C43" w14:textId="72BB9067" w:rsidR="00764920" w:rsidRDefault="00BC79E2" w:rsidP="00764920">
      <w:pPr>
        <w:spacing w:line="276" w:lineRule="auto"/>
        <w:ind w:firstLine="708"/>
        <w:jc w:val="both"/>
        <w:rPr>
          <w:rFonts w:ascii="Arial" w:hAnsi="Arial"/>
          <w:sz w:val="24"/>
          <w:szCs w:val="24"/>
        </w:rPr>
      </w:pPr>
      <w:r w:rsidRPr="00764920">
        <w:rPr>
          <w:rFonts w:ascii="Arial" w:hAnsi="Arial"/>
          <w:sz w:val="24"/>
          <w:szCs w:val="24"/>
        </w:rPr>
        <w:t>Zgodnie z art.</w:t>
      </w:r>
      <w:r w:rsidR="00CB1EFB" w:rsidRPr="00764920">
        <w:rPr>
          <w:rFonts w:ascii="Arial" w:hAnsi="Arial"/>
          <w:sz w:val="24"/>
          <w:szCs w:val="24"/>
        </w:rPr>
        <w:t xml:space="preserve"> 184 i</w:t>
      </w:r>
      <w:r w:rsidRPr="00764920">
        <w:rPr>
          <w:rFonts w:ascii="Arial" w:hAnsi="Arial"/>
          <w:sz w:val="24"/>
          <w:szCs w:val="24"/>
        </w:rPr>
        <w:t xml:space="preserve"> 202 ust. 4 ustawy – Prawo ochrony środowiska, w pozwoleniu określono warunki dotyczące wytwarzania odpadów.</w:t>
      </w:r>
      <w:r w:rsidR="00CB1EFB" w:rsidRPr="00764920">
        <w:rPr>
          <w:rFonts w:ascii="Arial" w:hAnsi="Arial"/>
          <w:sz w:val="24"/>
          <w:szCs w:val="24"/>
        </w:rPr>
        <w:t xml:space="preserve"> </w:t>
      </w:r>
      <w:r w:rsidRPr="00764920">
        <w:rPr>
          <w:rFonts w:ascii="Arial" w:hAnsi="Arial"/>
          <w:sz w:val="24"/>
          <w:szCs w:val="24"/>
        </w:rPr>
        <w:t>W związku z</w:t>
      </w:r>
      <w:r w:rsidR="007E2593" w:rsidRPr="00764920">
        <w:rPr>
          <w:rFonts w:ascii="Arial" w:hAnsi="Arial"/>
          <w:sz w:val="24"/>
          <w:szCs w:val="24"/>
        </w:rPr>
        <w:t xml:space="preserve">e zmianami organizacji produkcji oraz objęcie pozwoleniem zintegrowanym </w:t>
      </w:r>
      <w:r w:rsidR="00764920" w:rsidRPr="00764920">
        <w:rPr>
          <w:rFonts w:ascii="Arial" w:hAnsi="Arial"/>
          <w:sz w:val="24"/>
          <w:szCs w:val="24"/>
        </w:rPr>
        <w:t>linii do badań nieniszczących LPI</w:t>
      </w:r>
      <w:r w:rsidRPr="00764920">
        <w:rPr>
          <w:rFonts w:ascii="Arial" w:hAnsi="Arial"/>
          <w:sz w:val="24"/>
          <w:szCs w:val="24"/>
        </w:rPr>
        <w:t xml:space="preserve"> zwiększeniu uległa ilość wytwarzanych odpadów </w:t>
      </w:r>
      <w:r w:rsidR="00764920" w:rsidRPr="00764920">
        <w:rPr>
          <w:rFonts w:ascii="Arial" w:hAnsi="Arial"/>
          <w:sz w:val="24"/>
          <w:szCs w:val="24"/>
        </w:rPr>
        <w:t>o 14,</w:t>
      </w:r>
      <w:r w:rsidR="0007781E">
        <w:rPr>
          <w:rFonts w:ascii="Arial" w:hAnsi="Arial"/>
          <w:sz w:val="24"/>
          <w:szCs w:val="24"/>
        </w:rPr>
        <w:t>7 %.</w:t>
      </w:r>
    </w:p>
    <w:p w14:paraId="2FAF8DA2" w14:textId="127419C4" w:rsidR="00A070CF" w:rsidRPr="00A070CF" w:rsidRDefault="00A070CF" w:rsidP="00A070C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A070CF">
        <w:rPr>
          <w:rFonts w:ascii="Arial" w:hAnsi="Arial" w:cs="Arial"/>
          <w:sz w:val="24"/>
          <w:szCs w:val="24"/>
        </w:rPr>
        <w:t xml:space="preserve">Zgodnie z zapisem art. 208 ust. 2 pkt 4 ustawy Prawo ochrony środowiska, wnioskodawca zidentyfikował substancje powodujące ryzyko, zdefiniowane w art. 3 </w:t>
      </w:r>
      <w:r w:rsidRPr="00A070CF">
        <w:rPr>
          <w:rFonts w:ascii="Arial" w:hAnsi="Arial" w:cs="Arial"/>
          <w:sz w:val="24"/>
          <w:szCs w:val="24"/>
        </w:rPr>
        <w:lastRenderedPageBreak/>
        <w:t xml:space="preserve">pkt 37a ww. ustawy, wykorzystywane, produkowane lub uwalniane na terenie zakładu w związku z eksploatacją instalacji IPPC. Równocześnie, w oparciu o rozporządzenie Parlamentu Europejskiego i Rady (WE) Nr 1272/2008 z dnia 16 grudnia 2008 r. w sprawie klasyfikacji, oznakowania i pakowania substancji i mieszanin, </w:t>
      </w:r>
      <w:r w:rsidRPr="00A070CF">
        <w:rPr>
          <w:rFonts w:ascii="Arial" w:hAnsi="Arial" w:cs="Arial"/>
          <w:bCs/>
          <w:sz w:val="24"/>
          <w:szCs w:val="24"/>
        </w:rPr>
        <w:t>zmieniające i uchylające dyrektywy 67/548/EWG i 1999/45/WE oraz zmieniające rozporządzenie (WE) nr 1907/2006 (Dz. Urz. UE L 353 z 31.12.2008, str. 1, ze zm.) dokonano oceny ryzyka zanieczyszczenia gleby, ziemi i wód gruntowych na terenie Zakładu wykorzystywanymi substancjami niebezpiecznymi. Na podstawie przeprowadzonej analizy opracowano i przedłożono raport początkowy o stanie zanieczyszczenia gleby, ziemi i wód gruntowych substancjami powodującymi ryzyko. Z przedstawionych przez Zakład wyników pomiarów i badań wynika, ze instalacja nie powoduje przekroczeń zanieczyszczeń w glebie i ziemi oraz nie wpływa negatywnie na stan jakości wód gruntowych.</w:t>
      </w:r>
    </w:p>
    <w:p w14:paraId="7CD94AC7" w14:textId="77777777" w:rsidR="00A070CF" w:rsidRPr="00A070CF" w:rsidRDefault="00A070CF" w:rsidP="00A070C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A070CF">
        <w:rPr>
          <w:rFonts w:ascii="Arial" w:hAnsi="Arial" w:cs="Arial"/>
          <w:bCs/>
          <w:sz w:val="24"/>
          <w:szCs w:val="24"/>
        </w:rPr>
        <w:t>Charakterystyka substancji niebezpiecznych, występujących na terenie zakładu przedstawiona została w poniższej tabeli:</w:t>
      </w:r>
    </w:p>
    <w:tbl>
      <w:tblPr>
        <w:tblW w:w="92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"/>
        <w:tblDescription w:val="charakterystyka substancji niebezpiecznych"/>
      </w:tblPr>
      <w:tblGrid>
        <w:gridCol w:w="2622"/>
        <w:gridCol w:w="3647"/>
        <w:gridCol w:w="2941"/>
      </w:tblGrid>
      <w:tr w:rsidR="00CD5A9C" w:rsidRPr="00446420" w14:paraId="6EBBBECF" w14:textId="77777777" w:rsidTr="002C36D7">
        <w:trPr>
          <w:trHeight w:val="948"/>
          <w:tblHeader/>
        </w:trPr>
        <w:tc>
          <w:tcPr>
            <w:tcW w:w="2622" w:type="dxa"/>
            <w:vAlign w:val="center"/>
          </w:tcPr>
          <w:p w14:paraId="3716A6B6" w14:textId="77777777" w:rsidR="00CD5A9C" w:rsidRPr="00446420" w:rsidRDefault="00CD5A9C" w:rsidP="00BA6381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46420">
              <w:rPr>
                <w:rFonts w:ascii="Arial" w:hAnsi="Arial" w:cs="Arial"/>
                <w:b/>
                <w:bCs/>
                <w:sz w:val="22"/>
                <w:szCs w:val="22"/>
              </w:rPr>
              <w:t>Nazwa substancji niebezpiecznej</w:t>
            </w:r>
          </w:p>
        </w:tc>
        <w:tc>
          <w:tcPr>
            <w:tcW w:w="3647" w:type="dxa"/>
            <w:vAlign w:val="center"/>
          </w:tcPr>
          <w:p w14:paraId="7B0655AD" w14:textId="77777777" w:rsidR="00CD5A9C" w:rsidRPr="00446420" w:rsidRDefault="00074DBE" w:rsidP="00BA6381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Klasyfikacja substancji </w:t>
            </w:r>
          </w:p>
        </w:tc>
        <w:tc>
          <w:tcPr>
            <w:tcW w:w="2941" w:type="dxa"/>
            <w:vAlign w:val="center"/>
          </w:tcPr>
          <w:p w14:paraId="3D11CB94" w14:textId="77777777" w:rsidR="00CD5A9C" w:rsidRPr="00446420" w:rsidRDefault="00EC0445" w:rsidP="00BA6381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Sposób magazynowania </w:t>
            </w:r>
          </w:p>
        </w:tc>
      </w:tr>
      <w:tr w:rsidR="00EC0445" w:rsidRPr="00446420" w14:paraId="689F25A5" w14:textId="77777777" w:rsidTr="002C36D7">
        <w:tc>
          <w:tcPr>
            <w:tcW w:w="2622" w:type="dxa"/>
            <w:vAlign w:val="center"/>
          </w:tcPr>
          <w:p w14:paraId="3394076E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koncentrat niklowy </w:t>
            </w:r>
            <w:proofErr w:type="spellStart"/>
            <w:r w:rsidRPr="001143E5">
              <w:rPr>
                <w:rFonts w:ascii="Arial" w:hAnsi="Arial" w:cs="Arial"/>
              </w:rPr>
              <w:t>Barret</w:t>
            </w:r>
            <w:proofErr w:type="spellEnd"/>
            <w:r w:rsidRPr="001143E5">
              <w:rPr>
                <w:rFonts w:ascii="Arial" w:hAnsi="Arial" w:cs="Arial"/>
              </w:rPr>
              <w:t xml:space="preserve"> SNR-24 - ciało ciekłe</w:t>
            </w:r>
          </w:p>
        </w:tc>
        <w:tc>
          <w:tcPr>
            <w:tcW w:w="3647" w:type="dxa"/>
            <w:vAlign w:val="center"/>
          </w:tcPr>
          <w:p w14:paraId="50EDE718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H334, H317, H341, H350i, H360d, H372, </w:t>
            </w:r>
            <w:r w:rsidRPr="00BA6381">
              <w:rPr>
                <w:rFonts w:ascii="Arial" w:hAnsi="Arial" w:cs="Arial"/>
              </w:rPr>
              <w:t>H400, H410</w:t>
            </w:r>
          </w:p>
        </w:tc>
        <w:tc>
          <w:tcPr>
            <w:tcW w:w="2941" w:type="dxa"/>
            <w:vAlign w:val="center"/>
          </w:tcPr>
          <w:p w14:paraId="51C75F48" w14:textId="77777777" w:rsidR="00EC0445" w:rsidRPr="001143E5" w:rsidRDefault="00E45475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 xml:space="preserve">agazynie chemicznym beczka 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EC0445" w:rsidRPr="001143E5">
              <w:rPr>
                <w:rFonts w:ascii="Arial" w:hAnsi="Arial" w:cs="Arial"/>
              </w:rPr>
              <w:t xml:space="preserve"> 25 l</w:t>
            </w:r>
          </w:p>
        </w:tc>
      </w:tr>
      <w:tr w:rsidR="00EC0445" w:rsidRPr="00446420" w14:paraId="6304993D" w14:textId="77777777" w:rsidTr="002C36D7">
        <w:tc>
          <w:tcPr>
            <w:tcW w:w="2622" w:type="dxa"/>
            <w:vAlign w:val="center"/>
          </w:tcPr>
          <w:p w14:paraId="3C7418A3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Barret</w:t>
            </w:r>
            <w:proofErr w:type="spellEnd"/>
            <w:r w:rsidRPr="001143E5">
              <w:rPr>
                <w:rFonts w:ascii="Arial" w:hAnsi="Arial" w:cs="Arial"/>
              </w:rPr>
              <w:t xml:space="preserve"> SNAP A/M - ciało ciekłe</w:t>
            </w:r>
          </w:p>
        </w:tc>
        <w:tc>
          <w:tcPr>
            <w:tcW w:w="3647" w:type="dxa"/>
            <w:vAlign w:val="center"/>
          </w:tcPr>
          <w:p w14:paraId="4CE1FC0E" w14:textId="77777777" w:rsidR="00EC044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148F92EF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beczka </w:t>
            </w:r>
            <w:r w:rsidR="00074DBE">
              <w:rPr>
                <w:rFonts w:ascii="Arial" w:hAnsi="Arial" w:cs="Arial"/>
              </w:rPr>
              <w:t xml:space="preserve">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  <w:r w:rsidR="00074DBE" w:rsidRPr="001143E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 xml:space="preserve"> 25 l</w:t>
            </w:r>
          </w:p>
        </w:tc>
      </w:tr>
      <w:tr w:rsidR="00EC0445" w:rsidRPr="00446420" w14:paraId="3C284A70" w14:textId="77777777" w:rsidTr="002C36D7">
        <w:tc>
          <w:tcPr>
            <w:tcW w:w="2622" w:type="dxa"/>
            <w:vAlign w:val="center"/>
          </w:tcPr>
          <w:p w14:paraId="42779EC3" w14:textId="1322786B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kwas borowy, </w:t>
            </w:r>
            <w:proofErr w:type="spellStart"/>
            <w:r w:rsidRPr="001143E5">
              <w:rPr>
                <w:rFonts w:ascii="Arial" w:hAnsi="Arial" w:cs="Arial"/>
              </w:rPr>
              <w:t>cz.d.a</w:t>
            </w:r>
            <w:proofErr w:type="spellEnd"/>
            <w:r w:rsidRPr="001143E5">
              <w:rPr>
                <w:rFonts w:ascii="Arial" w:hAnsi="Arial" w:cs="Arial"/>
              </w:rPr>
              <w:t xml:space="preserve"> - ciało stałe</w:t>
            </w:r>
          </w:p>
        </w:tc>
        <w:tc>
          <w:tcPr>
            <w:tcW w:w="3647" w:type="dxa"/>
            <w:vAlign w:val="center"/>
          </w:tcPr>
          <w:p w14:paraId="0212845F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H360FD</w:t>
            </w:r>
          </w:p>
        </w:tc>
        <w:tc>
          <w:tcPr>
            <w:tcW w:w="2941" w:type="dxa"/>
            <w:vAlign w:val="center"/>
          </w:tcPr>
          <w:p w14:paraId="1B6CE8B6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 beczka metal 25 kg</w:t>
            </w:r>
          </w:p>
        </w:tc>
      </w:tr>
      <w:tr w:rsidR="00EC0445" w:rsidRPr="00446420" w14:paraId="31433753" w14:textId="77777777" w:rsidTr="002C36D7">
        <w:tc>
          <w:tcPr>
            <w:tcW w:w="2622" w:type="dxa"/>
            <w:vAlign w:val="center"/>
          </w:tcPr>
          <w:p w14:paraId="70BC7DA1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enstrip</w:t>
            </w:r>
            <w:proofErr w:type="spellEnd"/>
            <w:r w:rsidRPr="001143E5">
              <w:rPr>
                <w:rFonts w:ascii="Arial" w:hAnsi="Arial" w:cs="Arial"/>
              </w:rPr>
              <w:t xml:space="preserve"> NP1 – ciało ciekłe</w:t>
            </w:r>
          </w:p>
        </w:tc>
        <w:tc>
          <w:tcPr>
            <w:tcW w:w="3647" w:type="dxa"/>
            <w:vAlign w:val="center"/>
          </w:tcPr>
          <w:p w14:paraId="0A2C8C9E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H302, H314, H318, H335, </w:t>
            </w:r>
            <w:r w:rsidRPr="00BA6381">
              <w:rPr>
                <w:rFonts w:ascii="Arial" w:hAnsi="Arial" w:cs="Arial"/>
              </w:rPr>
              <w:t>H400</w:t>
            </w:r>
          </w:p>
        </w:tc>
        <w:tc>
          <w:tcPr>
            <w:tcW w:w="2941" w:type="dxa"/>
            <w:vAlign w:val="center"/>
          </w:tcPr>
          <w:p w14:paraId="6A1B3814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beczka </w:t>
            </w:r>
            <w:r w:rsidR="00074DBE">
              <w:rPr>
                <w:rFonts w:ascii="Arial" w:hAnsi="Arial" w:cs="Arial"/>
              </w:rPr>
              <w:t>z tworzywa sztucz.</w:t>
            </w:r>
            <w:r w:rsidRPr="001143E5">
              <w:rPr>
                <w:rFonts w:ascii="Arial" w:hAnsi="Arial" w:cs="Arial"/>
              </w:rPr>
              <w:t>25kg</w:t>
            </w:r>
          </w:p>
        </w:tc>
      </w:tr>
      <w:tr w:rsidR="00EC0445" w:rsidRPr="00EC0445" w14:paraId="3FF7165E" w14:textId="77777777" w:rsidTr="002C36D7">
        <w:tc>
          <w:tcPr>
            <w:tcW w:w="2622" w:type="dxa"/>
            <w:vAlign w:val="center"/>
          </w:tcPr>
          <w:p w14:paraId="7AAE3FBE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enstrip</w:t>
            </w:r>
            <w:proofErr w:type="spellEnd"/>
            <w:r w:rsidRPr="001143E5">
              <w:rPr>
                <w:rFonts w:ascii="Arial" w:hAnsi="Arial" w:cs="Arial"/>
              </w:rPr>
              <w:t xml:space="preserve"> NP2 – ciało ciekłe</w:t>
            </w:r>
          </w:p>
        </w:tc>
        <w:tc>
          <w:tcPr>
            <w:tcW w:w="3647" w:type="dxa"/>
            <w:vAlign w:val="center"/>
          </w:tcPr>
          <w:p w14:paraId="09D05F00" w14:textId="77777777" w:rsidR="00EC0445" w:rsidRPr="001143E5" w:rsidRDefault="00EC0445" w:rsidP="00074DB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1143E5">
              <w:rPr>
                <w:rFonts w:ascii="Arial" w:hAnsi="Arial" w:cs="Arial"/>
                <w:lang w:val="en-US"/>
              </w:rPr>
              <w:t>H226, H30</w:t>
            </w:r>
            <w:r w:rsidR="001143E5">
              <w:rPr>
                <w:rFonts w:ascii="Arial" w:hAnsi="Arial" w:cs="Arial"/>
                <w:lang w:val="en-US"/>
              </w:rPr>
              <w:t xml:space="preserve">2, H312, H314, H319, H334, H317, </w:t>
            </w:r>
            <w:r w:rsidRPr="00BA6381">
              <w:rPr>
                <w:rFonts w:ascii="Arial" w:hAnsi="Arial" w:cs="Arial"/>
                <w:lang w:val="en-US"/>
              </w:rPr>
              <w:t>H302, H312, H400</w:t>
            </w:r>
          </w:p>
        </w:tc>
        <w:tc>
          <w:tcPr>
            <w:tcW w:w="2941" w:type="dxa"/>
            <w:vAlign w:val="center"/>
          </w:tcPr>
          <w:p w14:paraId="19D949F6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</w:t>
            </w:r>
            <w:r w:rsidR="00074DBE" w:rsidRPr="001143E5">
              <w:rPr>
                <w:rFonts w:ascii="Arial" w:hAnsi="Arial" w:cs="Arial"/>
              </w:rPr>
              <w:t xml:space="preserve">beczka </w:t>
            </w:r>
            <w:r w:rsidR="00074DBE">
              <w:rPr>
                <w:rFonts w:ascii="Arial" w:hAnsi="Arial" w:cs="Arial"/>
              </w:rPr>
              <w:t>z tworzywa sztucz.</w:t>
            </w:r>
            <w:r w:rsidR="00074DBE" w:rsidRPr="001143E5">
              <w:rPr>
                <w:rFonts w:ascii="Arial" w:hAnsi="Arial" w:cs="Arial"/>
              </w:rPr>
              <w:t>25kg</w:t>
            </w:r>
          </w:p>
        </w:tc>
      </w:tr>
      <w:tr w:rsidR="00EC0445" w:rsidRPr="00EC0445" w14:paraId="583CEFA0" w14:textId="77777777" w:rsidTr="002C36D7">
        <w:tc>
          <w:tcPr>
            <w:tcW w:w="2622" w:type="dxa"/>
            <w:vAlign w:val="center"/>
          </w:tcPr>
          <w:p w14:paraId="0521F03D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turco</w:t>
            </w:r>
            <w:proofErr w:type="spellEnd"/>
            <w:r w:rsidRPr="001143E5">
              <w:rPr>
                <w:rFonts w:ascii="Arial" w:hAnsi="Arial" w:cs="Arial"/>
              </w:rPr>
              <w:t xml:space="preserve"> 4215 NCLT – ciało stałe</w:t>
            </w:r>
          </w:p>
        </w:tc>
        <w:tc>
          <w:tcPr>
            <w:tcW w:w="3647" w:type="dxa"/>
            <w:vAlign w:val="center"/>
          </w:tcPr>
          <w:p w14:paraId="020A10B5" w14:textId="77777777" w:rsidR="00EC044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572F9A3D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worki </w:t>
            </w:r>
            <w:r w:rsidR="00074DBE">
              <w:rPr>
                <w:rFonts w:ascii="Arial" w:hAnsi="Arial" w:cs="Arial"/>
              </w:rPr>
              <w:t xml:space="preserve">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  <w:r w:rsidRPr="001143E5">
              <w:rPr>
                <w:rFonts w:ascii="Arial" w:hAnsi="Arial" w:cs="Arial"/>
              </w:rPr>
              <w:t xml:space="preserve"> 25 kg</w:t>
            </w:r>
          </w:p>
        </w:tc>
      </w:tr>
      <w:tr w:rsidR="00EC0445" w:rsidRPr="00EC0445" w14:paraId="0204381B" w14:textId="77777777" w:rsidTr="002C36D7">
        <w:tc>
          <w:tcPr>
            <w:tcW w:w="2622" w:type="dxa"/>
            <w:vAlign w:val="center"/>
          </w:tcPr>
          <w:p w14:paraId="34C1B953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Deoxidizer</w:t>
            </w:r>
            <w:proofErr w:type="spellEnd"/>
            <w:r w:rsidRPr="001143E5">
              <w:rPr>
                <w:rFonts w:ascii="Arial" w:hAnsi="Arial" w:cs="Arial"/>
              </w:rPr>
              <w:t xml:space="preserve"> 6</w:t>
            </w:r>
          </w:p>
        </w:tc>
        <w:tc>
          <w:tcPr>
            <w:tcW w:w="3647" w:type="dxa"/>
            <w:vAlign w:val="center"/>
          </w:tcPr>
          <w:p w14:paraId="06EF63B9" w14:textId="77777777" w:rsidR="00EC044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28D15706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worki </w:t>
            </w:r>
            <w:r w:rsidR="00074DBE">
              <w:rPr>
                <w:rFonts w:ascii="Arial" w:hAnsi="Arial" w:cs="Arial"/>
              </w:rPr>
              <w:t>z tworzywa sztucz.</w:t>
            </w:r>
            <w:r w:rsidRPr="001143E5">
              <w:rPr>
                <w:rFonts w:ascii="Arial" w:hAnsi="Arial" w:cs="Arial"/>
              </w:rPr>
              <w:t>25 l</w:t>
            </w:r>
          </w:p>
        </w:tc>
      </w:tr>
      <w:tr w:rsidR="00EC0445" w:rsidRPr="00EC0445" w14:paraId="544C0F20" w14:textId="77777777" w:rsidTr="002C36D7">
        <w:tc>
          <w:tcPr>
            <w:tcW w:w="2622" w:type="dxa"/>
            <w:vAlign w:val="center"/>
          </w:tcPr>
          <w:p w14:paraId="76E91CC0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Bonderite</w:t>
            </w:r>
            <w:proofErr w:type="spellEnd"/>
            <w:r w:rsidRPr="001143E5">
              <w:rPr>
                <w:rFonts w:ascii="Arial" w:hAnsi="Arial" w:cs="Arial"/>
              </w:rPr>
              <w:t xml:space="preserve"> C-IC 16 R</w:t>
            </w:r>
          </w:p>
        </w:tc>
        <w:tc>
          <w:tcPr>
            <w:tcW w:w="3647" w:type="dxa"/>
            <w:vAlign w:val="center"/>
          </w:tcPr>
          <w:p w14:paraId="6800F3C0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41" w:type="dxa"/>
            <w:vAlign w:val="center"/>
          </w:tcPr>
          <w:p w14:paraId="07940337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worki </w:t>
            </w:r>
            <w:r w:rsidR="00074DBE">
              <w:rPr>
                <w:rFonts w:ascii="Arial" w:hAnsi="Arial" w:cs="Arial"/>
              </w:rPr>
              <w:t>z tworzywa sztucz.</w:t>
            </w:r>
            <w:r w:rsidRPr="001143E5">
              <w:rPr>
                <w:rFonts w:ascii="Arial" w:hAnsi="Arial" w:cs="Arial"/>
              </w:rPr>
              <w:t>25 l</w:t>
            </w:r>
          </w:p>
        </w:tc>
      </w:tr>
      <w:tr w:rsidR="00EC0445" w:rsidRPr="00EC0445" w14:paraId="18D92910" w14:textId="77777777" w:rsidTr="002C36D7">
        <w:tc>
          <w:tcPr>
            <w:tcW w:w="2622" w:type="dxa"/>
            <w:vAlign w:val="center"/>
          </w:tcPr>
          <w:p w14:paraId="04ED16AB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kwas glikolowy - ciecz</w:t>
            </w:r>
          </w:p>
        </w:tc>
        <w:tc>
          <w:tcPr>
            <w:tcW w:w="3647" w:type="dxa"/>
            <w:vAlign w:val="center"/>
          </w:tcPr>
          <w:p w14:paraId="168B6202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H314</w:t>
            </w:r>
          </w:p>
        </w:tc>
        <w:tc>
          <w:tcPr>
            <w:tcW w:w="2941" w:type="dxa"/>
            <w:vAlign w:val="center"/>
          </w:tcPr>
          <w:p w14:paraId="7C3BAFEE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Magazynie chemicznym beczka </w:t>
            </w:r>
            <w:r w:rsidR="00074DBE">
              <w:rPr>
                <w:rFonts w:ascii="Arial" w:hAnsi="Arial" w:cs="Arial"/>
              </w:rPr>
              <w:t>z tworzywa sztucz.</w:t>
            </w:r>
            <w:r w:rsidRPr="001143E5">
              <w:rPr>
                <w:rFonts w:ascii="Arial" w:hAnsi="Arial" w:cs="Arial"/>
              </w:rPr>
              <w:t>20 l</w:t>
            </w:r>
          </w:p>
        </w:tc>
      </w:tr>
      <w:tr w:rsidR="00EC0445" w:rsidRPr="00EC0445" w14:paraId="2CF7B204" w14:textId="77777777" w:rsidTr="002C36D7">
        <w:tc>
          <w:tcPr>
            <w:tcW w:w="2622" w:type="dxa"/>
            <w:vAlign w:val="center"/>
          </w:tcPr>
          <w:p w14:paraId="5E08F7FE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ultrachromate</w:t>
            </w:r>
            <w:proofErr w:type="spellEnd"/>
            <w:r w:rsidRPr="001143E5">
              <w:rPr>
                <w:rFonts w:ascii="Arial" w:hAnsi="Arial" w:cs="Arial"/>
              </w:rPr>
              <w:t xml:space="preserve"> 300 - ciecz</w:t>
            </w:r>
          </w:p>
        </w:tc>
        <w:tc>
          <w:tcPr>
            <w:tcW w:w="3647" w:type="dxa"/>
            <w:vAlign w:val="center"/>
          </w:tcPr>
          <w:p w14:paraId="191EB96C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H350, H340, H360FD, H330, H301, H312, H372, H314, H334, H317, </w:t>
            </w:r>
            <w:r w:rsidRPr="00BA6381">
              <w:rPr>
                <w:rFonts w:ascii="Arial" w:hAnsi="Arial" w:cs="Arial"/>
              </w:rPr>
              <w:t>H400,</w:t>
            </w:r>
            <w:r w:rsidRPr="001143E5">
              <w:rPr>
                <w:rFonts w:ascii="Arial" w:hAnsi="Arial" w:cs="Arial"/>
                <w:b/>
              </w:rPr>
              <w:t xml:space="preserve"> </w:t>
            </w:r>
            <w:r w:rsidRPr="00BA6381">
              <w:rPr>
                <w:rFonts w:ascii="Arial" w:hAnsi="Arial" w:cs="Arial"/>
              </w:rPr>
              <w:t>H410</w:t>
            </w:r>
            <w:r w:rsidRPr="001143E5">
              <w:rPr>
                <w:rFonts w:ascii="Arial" w:hAnsi="Arial" w:cs="Arial"/>
              </w:rPr>
              <w:t>;</w:t>
            </w:r>
            <w:r w:rsidR="001143E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H314</w:t>
            </w:r>
            <w:r w:rsidR="001143E5">
              <w:rPr>
                <w:rFonts w:ascii="Arial" w:hAnsi="Arial" w:cs="Arial"/>
              </w:rPr>
              <w:t xml:space="preserve">, </w:t>
            </w:r>
            <w:r w:rsidRPr="001143E5">
              <w:rPr>
                <w:rFonts w:ascii="Arial" w:hAnsi="Arial" w:cs="Arial"/>
              </w:rPr>
              <w:t>H272, H226,</w:t>
            </w:r>
          </w:p>
        </w:tc>
        <w:tc>
          <w:tcPr>
            <w:tcW w:w="2941" w:type="dxa"/>
            <w:vAlign w:val="center"/>
          </w:tcPr>
          <w:p w14:paraId="4ABC1829" w14:textId="77777777" w:rsidR="00EC0445" w:rsidRPr="001143E5" w:rsidRDefault="00074DBE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m</w:t>
            </w:r>
            <w:r w:rsidR="00EC0445" w:rsidRPr="001143E5">
              <w:rPr>
                <w:rFonts w:ascii="Arial" w:hAnsi="Arial" w:cs="Arial"/>
              </w:rPr>
              <w:t xml:space="preserve">agazynie chemicznym beczka </w:t>
            </w:r>
            <w:r>
              <w:rPr>
                <w:rFonts w:ascii="Arial" w:hAnsi="Arial" w:cs="Arial"/>
              </w:rPr>
              <w:t xml:space="preserve">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EC0445" w:rsidRPr="001143E5">
              <w:rPr>
                <w:rFonts w:ascii="Arial" w:hAnsi="Arial" w:cs="Arial"/>
              </w:rPr>
              <w:t xml:space="preserve"> 60 l</w:t>
            </w:r>
          </w:p>
        </w:tc>
      </w:tr>
      <w:tr w:rsidR="00EC0445" w:rsidRPr="00EC0445" w14:paraId="350121F0" w14:textId="77777777" w:rsidTr="002C36D7">
        <w:tc>
          <w:tcPr>
            <w:tcW w:w="2622" w:type="dxa"/>
            <w:vAlign w:val="center"/>
          </w:tcPr>
          <w:p w14:paraId="3575041E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Oakite</w:t>
            </w:r>
            <w:proofErr w:type="spellEnd"/>
            <w:r w:rsidRPr="001143E5">
              <w:rPr>
                <w:rFonts w:ascii="Arial" w:hAnsi="Arial" w:cs="Arial"/>
              </w:rPr>
              <w:t xml:space="preserve"> 160- ciało stałe</w:t>
            </w:r>
          </w:p>
        </w:tc>
        <w:tc>
          <w:tcPr>
            <w:tcW w:w="3647" w:type="dxa"/>
            <w:vAlign w:val="center"/>
          </w:tcPr>
          <w:p w14:paraId="652BC35F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eastAsia="Calibri" w:hAnsi="Arial" w:cs="Arial"/>
              </w:rPr>
              <w:t>H290, H314H319</w:t>
            </w:r>
          </w:p>
        </w:tc>
        <w:tc>
          <w:tcPr>
            <w:tcW w:w="2941" w:type="dxa"/>
            <w:vAlign w:val="center"/>
          </w:tcPr>
          <w:p w14:paraId="5AF2F07F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worek </w:t>
            </w:r>
            <w:r w:rsidR="00074DBE">
              <w:rPr>
                <w:rFonts w:ascii="Arial" w:hAnsi="Arial" w:cs="Arial"/>
              </w:rPr>
              <w:t>z tworzywa sztucz.</w:t>
            </w:r>
            <w:r w:rsidRPr="001143E5">
              <w:rPr>
                <w:rFonts w:ascii="Arial" w:hAnsi="Arial" w:cs="Arial"/>
              </w:rPr>
              <w:t>25 kg</w:t>
            </w:r>
          </w:p>
        </w:tc>
      </w:tr>
      <w:tr w:rsidR="00EC0445" w:rsidRPr="00EC0445" w14:paraId="0482C366" w14:textId="77777777" w:rsidTr="002C36D7">
        <w:tc>
          <w:tcPr>
            <w:tcW w:w="2622" w:type="dxa"/>
            <w:vAlign w:val="center"/>
          </w:tcPr>
          <w:p w14:paraId="077FB9F3" w14:textId="05CBD7EF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Oakite</w:t>
            </w:r>
            <w:proofErr w:type="spellEnd"/>
            <w:r w:rsidRPr="001143E5">
              <w:rPr>
                <w:rFonts w:ascii="Arial" w:hAnsi="Arial" w:cs="Arial"/>
              </w:rPr>
              <w:t xml:space="preserve"> 90 -</w:t>
            </w:r>
          </w:p>
        </w:tc>
        <w:tc>
          <w:tcPr>
            <w:tcW w:w="3647" w:type="dxa"/>
            <w:vAlign w:val="center"/>
          </w:tcPr>
          <w:p w14:paraId="4A0D56E0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eastAsia="Calibri" w:hAnsi="Arial" w:cs="Arial"/>
                <w:lang w:val="en-US"/>
              </w:rPr>
              <w:t>H314,H335</w:t>
            </w:r>
          </w:p>
        </w:tc>
        <w:tc>
          <w:tcPr>
            <w:tcW w:w="2941" w:type="dxa"/>
            <w:vAlign w:val="center"/>
          </w:tcPr>
          <w:p w14:paraId="7CCAA0AB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 xml:space="preserve">W </w:t>
            </w:r>
            <w:r w:rsidR="00074DBE">
              <w:rPr>
                <w:rFonts w:ascii="Arial" w:hAnsi="Arial" w:cs="Arial"/>
              </w:rPr>
              <w:t>m</w:t>
            </w:r>
            <w:r w:rsidRPr="001143E5">
              <w:rPr>
                <w:rFonts w:ascii="Arial" w:hAnsi="Arial" w:cs="Arial"/>
              </w:rPr>
              <w:t xml:space="preserve">agazynie chemicznym worek </w:t>
            </w:r>
            <w:r w:rsidR="00074DBE">
              <w:rPr>
                <w:rFonts w:ascii="Arial" w:hAnsi="Arial" w:cs="Arial"/>
              </w:rPr>
              <w:t>z tworzywa sztucz.</w:t>
            </w:r>
            <w:r w:rsidRPr="001143E5">
              <w:rPr>
                <w:rFonts w:ascii="Arial" w:hAnsi="Arial" w:cs="Arial"/>
              </w:rPr>
              <w:t>25 kg</w:t>
            </w:r>
          </w:p>
        </w:tc>
      </w:tr>
      <w:tr w:rsidR="00EC0445" w:rsidRPr="00EC0445" w14:paraId="736FAD02" w14:textId="77777777" w:rsidTr="002C36D7">
        <w:tc>
          <w:tcPr>
            <w:tcW w:w="2622" w:type="dxa"/>
            <w:vAlign w:val="center"/>
          </w:tcPr>
          <w:p w14:paraId="278EDC86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Kwas siarkowy, H2SO4 - ciecz</w:t>
            </w:r>
          </w:p>
        </w:tc>
        <w:tc>
          <w:tcPr>
            <w:tcW w:w="3647" w:type="dxa"/>
            <w:vAlign w:val="center"/>
          </w:tcPr>
          <w:p w14:paraId="2EAECA8F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eastAsia="Calibri" w:hAnsi="Arial" w:cs="Arial"/>
              </w:rPr>
              <w:t>H314</w:t>
            </w:r>
          </w:p>
        </w:tc>
        <w:tc>
          <w:tcPr>
            <w:tcW w:w="2941" w:type="dxa"/>
            <w:vAlign w:val="center"/>
          </w:tcPr>
          <w:p w14:paraId="029DAD8A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76173596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 xml:space="preserve">30 l beczka  </w:t>
            </w:r>
            <w:r w:rsidR="00074DBE">
              <w:rPr>
                <w:rFonts w:ascii="Arial" w:hAnsi="Arial" w:cs="Arial"/>
              </w:rPr>
              <w:t xml:space="preserve">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</w:p>
        </w:tc>
      </w:tr>
      <w:tr w:rsidR="00EC0445" w:rsidRPr="00EC0445" w14:paraId="1682CD9E" w14:textId="77777777" w:rsidTr="002C36D7">
        <w:tc>
          <w:tcPr>
            <w:tcW w:w="2622" w:type="dxa"/>
            <w:vAlign w:val="center"/>
          </w:tcPr>
          <w:p w14:paraId="1E4D1DB0" w14:textId="64EDD573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Kwas fluorowodorowy, HF - ciecz</w:t>
            </w:r>
          </w:p>
        </w:tc>
        <w:tc>
          <w:tcPr>
            <w:tcW w:w="3647" w:type="dxa"/>
            <w:vAlign w:val="center"/>
          </w:tcPr>
          <w:p w14:paraId="0F78BB70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eastAsia="Calibri" w:hAnsi="Arial" w:cs="Arial"/>
                <w:lang w:val="en-US"/>
              </w:rPr>
              <w:t>H30,H310, H330, H314</w:t>
            </w:r>
          </w:p>
        </w:tc>
        <w:tc>
          <w:tcPr>
            <w:tcW w:w="2941" w:type="dxa"/>
            <w:vAlign w:val="center"/>
          </w:tcPr>
          <w:p w14:paraId="25BB6AA4" w14:textId="77777777" w:rsidR="00EC0445" w:rsidRPr="001143E5" w:rsidRDefault="00EC044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 –</w:t>
            </w:r>
          </w:p>
          <w:p w14:paraId="21F6DCD6" w14:textId="77777777" w:rsidR="00EC0445" w:rsidRPr="001143E5" w:rsidRDefault="00EC044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 xml:space="preserve">20 l beczka </w:t>
            </w:r>
            <w:r w:rsidR="00074DBE">
              <w:rPr>
                <w:rFonts w:ascii="Arial" w:hAnsi="Arial" w:cs="Arial"/>
              </w:rPr>
              <w:t xml:space="preserve">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</w:p>
        </w:tc>
      </w:tr>
      <w:tr w:rsidR="00EC0445" w:rsidRPr="00EC0445" w14:paraId="09F4338B" w14:textId="77777777" w:rsidTr="002C36D7">
        <w:tc>
          <w:tcPr>
            <w:tcW w:w="2622" w:type="dxa"/>
            <w:vAlign w:val="center"/>
          </w:tcPr>
          <w:p w14:paraId="3316F201" w14:textId="77777777" w:rsidR="00EC0445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tlenek chromu</w:t>
            </w:r>
          </w:p>
        </w:tc>
        <w:tc>
          <w:tcPr>
            <w:tcW w:w="3647" w:type="dxa"/>
            <w:vAlign w:val="center"/>
          </w:tcPr>
          <w:p w14:paraId="124ECE68" w14:textId="77777777" w:rsidR="00EC0445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H301,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H314,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H334, H317, H340,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H350,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H361f,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H335,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H372,</w:t>
            </w:r>
            <w:r w:rsidR="00E45475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H400,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H410</w:t>
            </w:r>
          </w:p>
        </w:tc>
        <w:tc>
          <w:tcPr>
            <w:tcW w:w="2941" w:type="dxa"/>
            <w:vAlign w:val="center"/>
          </w:tcPr>
          <w:p w14:paraId="74512E8A" w14:textId="77777777" w:rsidR="00BD3C03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 –</w:t>
            </w:r>
          </w:p>
          <w:p w14:paraId="69735E44" w14:textId="77777777" w:rsidR="00EC0445" w:rsidRPr="00E4547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50 kg beczka stalowa</w:t>
            </w:r>
          </w:p>
        </w:tc>
      </w:tr>
      <w:tr w:rsidR="00EC0445" w:rsidRPr="00EC0445" w14:paraId="6FCDD7D5" w14:textId="77777777" w:rsidTr="002C36D7">
        <w:tc>
          <w:tcPr>
            <w:tcW w:w="2622" w:type="dxa"/>
            <w:vAlign w:val="center"/>
          </w:tcPr>
          <w:p w14:paraId="786A10FE" w14:textId="77777777" w:rsidR="00EC0445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wodorotlenek sodu, NaOH – ciało stałe</w:t>
            </w:r>
          </w:p>
        </w:tc>
        <w:tc>
          <w:tcPr>
            <w:tcW w:w="3647" w:type="dxa"/>
            <w:vAlign w:val="center"/>
          </w:tcPr>
          <w:p w14:paraId="181AD4A4" w14:textId="77777777" w:rsidR="00EC0445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eastAsia="Calibri" w:hAnsi="Arial" w:cs="Arial"/>
                <w:lang w:val="en-US"/>
              </w:rPr>
              <w:t>H314</w:t>
            </w:r>
          </w:p>
        </w:tc>
        <w:tc>
          <w:tcPr>
            <w:tcW w:w="2941" w:type="dxa"/>
            <w:vAlign w:val="center"/>
          </w:tcPr>
          <w:p w14:paraId="585C4E80" w14:textId="77777777" w:rsidR="00BD3C03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683C63CF" w14:textId="77777777" w:rsidR="00EC0445" w:rsidRPr="001143E5" w:rsidRDefault="00BD3C03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>25 kg beczka stalowa</w:t>
            </w:r>
          </w:p>
        </w:tc>
      </w:tr>
      <w:tr w:rsidR="00EC0445" w:rsidRPr="00EC0445" w14:paraId="5D155A6C" w14:textId="77777777" w:rsidTr="002C36D7">
        <w:tc>
          <w:tcPr>
            <w:tcW w:w="2622" w:type="dxa"/>
            <w:vAlign w:val="center"/>
          </w:tcPr>
          <w:p w14:paraId="46DE0C33" w14:textId="7827A152" w:rsidR="00EC0445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lastRenderedPageBreak/>
              <w:t xml:space="preserve">Kwas azotowy HNO3 65% </w:t>
            </w:r>
            <w:r w:rsidR="008E5DB8" w:rsidRPr="001143E5">
              <w:rPr>
                <w:rFonts w:ascii="Arial" w:hAnsi="Arial" w:cs="Arial"/>
              </w:rPr>
              <w:t>- ciecz</w:t>
            </w:r>
          </w:p>
        </w:tc>
        <w:tc>
          <w:tcPr>
            <w:tcW w:w="3647" w:type="dxa"/>
            <w:vAlign w:val="center"/>
          </w:tcPr>
          <w:p w14:paraId="4F86EA40" w14:textId="77777777" w:rsidR="00EC0445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eastAsia="Calibri" w:hAnsi="Arial" w:cs="Arial"/>
              </w:rPr>
              <w:t>H272,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H290,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H314</w:t>
            </w:r>
          </w:p>
        </w:tc>
        <w:tc>
          <w:tcPr>
            <w:tcW w:w="2941" w:type="dxa"/>
            <w:vAlign w:val="center"/>
          </w:tcPr>
          <w:p w14:paraId="05D57E68" w14:textId="77777777" w:rsidR="00BD3C03" w:rsidRPr="001143E5" w:rsidRDefault="00BD3C03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6A5F177F" w14:textId="77777777" w:rsidR="00EC0445" w:rsidRPr="001143E5" w:rsidRDefault="00BD3C03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>30 l beczka</w:t>
            </w:r>
            <w:r w:rsidR="00074DBE">
              <w:rPr>
                <w:rFonts w:ascii="Arial" w:hAnsi="Arial" w:cs="Arial"/>
              </w:rPr>
              <w:t xml:space="preserve"> 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</w:p>
        </w:tc>
      </w:tr>
      <w:tr w:rsidR="00EC0445" w:rsidRPr="00EC0445" w14:paraId="33B5B6AF" w14:textId="77777777" w:rsidTr="002C36D7">
        <w:tc>
          <w:tcPr>
            <w:tcW w:w="2622" w:type="dxa"/>
            <w:vAlign w:val="center"/>
          </w:tcPr>
          <w:p w14:paraId="173AC1AB" w14:textId="2364BB28" w:rsidR="00EC0445" w:rsidRPr="001143E5" w:rsidRDefault="00E4547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dichromian</w:t>
            </w:r>
            <w:proofErr w:type="spellEnd"/>
            <w:r>
              <w:rPr>
                <w:rFonts w:ascii="Arial" w:hAnsi="Arial" w:cs="Arial"/>
              </w:rPr>
              <w:t xml:space="preserve"> sodu</w:t>
            </w:r>
            <w:r w:rsidR="008E5DB8" w:rsidRPr="001143E5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8E5DB8" w:rsidRPr="001143E5">
              <w:rPr>
                <w:rFonts w:ascii="Arial" w:hAnsi="Arial" w:cs="Arial"/>
              </w:rPr>
              <w:t>Na2Cr2O7 - ciało stałe</w:t>
            </w:r>
          </w:p>
        </w:tc>
        <w:tc>
          <w:tcPr>
            <w:tcW w:w="3647" w:type="dxa"/>
            <w:vAlign w:val="center"/>
          </w:tcPr>
          <w:p w14:paraId="44248E32" w14:textId="77777777" w:rsidR="00EC0445" w:rsidRPr="00E45475" w:rsidRDefault="00E45475" w:rsidP="00074DBE">
            <w:pPr>
              <w:jc w:val="center"/>
              <w:rPr>
                <w:rFonts w:ascii="Arial" w:hAnsi="Arial" w:cs="Arial"/>
              </w:rPr>
            </w:pPr>
            <w:r w:rsidRPr="00E45475">
              <w:rPr>
                <w:rFonts w:ascii="Arial" w:hAnsi="Arial" w:cs="Arial"/>
              </w:rPr>
              <w:t>H</w:t>
            </w:r>
            <w:r w:rsidR="008E5DB8" w:rsidRPr="00E45475">
              <w:rPr>
                <w:rFonts w:ascii="Arial" w:eastAsia="Calibri" w:hAnsi="Arial" w:cs="Arial"/>
              </w:rPr>
              <w:t>272,</w:t>
            </w:r>
            <w:r w:rsidRPr="00E45475">
              <w:rPr>
                <w:rFonts w:ascii="Arial" w:hAnsi="Arial" w:cs="Arial"/>
              </w:rPr>
              <w:t xml:space="preserve"> H</w:t>
            </w:r>
            <w:r w:rsidRPr="00E45475">
              <w:rPr>
                <w:rFonts w:ascii="Arial" w:eastAsia="Calibri" w:hAnsi="Arial" w:cs="Arial"/>
              </w:rPr>
              <w:t xml:space="preserve"> </w:t>
            </w:r>
            <w:r w:rsidR="008E5DB8" w:rsidRPr="00E45475">
              <w:rPr>
                <w:rFonts w:ascii="Arial" w:eastAsia="Calibri" w:hAnsi="Arial" w:cs="Arial"/>
              </w:rPr>
              <w:t>301,</w:t>
            </w:r>
            <w:r w:rsidRPr="00E4547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312,</w:t>
            </w:r>
            <w:r w:rsidRPr="00E4547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314,</w:t>
            </w:r>
            <w:r w:rsidRPr="00E4547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318,</w:t>
            </w:r>
            <w:r w:rsidRPr="00E45475">
              <w:rPr>
                <w:rFonts w:ascii="Arial" w:hAnsi="Arial" w:cs="Arial"/>
              </w:rPr>
              <w:t>H</w:t>
            </w:r>
            <w:r w:rsidR="008E5DB8" w:rsidRPr="00E45475">
              <w:rPr>
                <w:rFonts w:ascii="Arial" w:eastAsia="Calibri" w:hAnsi="Arial" w:cs="Arial"/>
              </w:rPr>
              <w:t>334,</w:t>
            </w:r>
            <w:r w:rsidRPr="00E4547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317,</w:t>
            </w:r>
            <w:r w:rsidRPr="00E4547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340,</w:t>
            </w:r>
            <w:r w:rsidRPr="001143E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317,</w:t>
            </w:r>
            <w:r w:rsidRPr="001143E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340,</w:t>
            </w:r>
            <w:r w:rsidRPr="001143E5">
              <w:rPr>
                <w:rFonts w:ascii="Arial" w:hAnsi="Arial" w:cs="Arial"/>
              </w:rPr>
              <w:t xml:space="preserve"> H</w:t>
            </w:r>
            <w:r w:rsidR="008E5DB8" w:rsidRPr="00E45475">
              <w:rPr>
                <w:rFonts w:ascii="Arial" w:eastAsia="Calibri" w:hAnsi="Arial" w:cs="Arial"/>
              </w:rPr>
              <w:t>350,</w:t>
            </w:r>
            <w:r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</w:t>
            </w:r>
            <w:r w:rsidR="008E5DB8" w:rsidRPr="00E45475">
              <w:rPr>
                <w:rFonts w:ascii="Arial" w:eastAsia="Calibri" w:hAnsi="Arial" w:cs="Arial"/>
              </w:rPr>
              <w:t>360fd,</w:t>
            </w:r>
            <w:r w:rsidRPr="001143E5">
              <w:rPr>
                <w:rFonts w:ascii="Arial" w:hAnsi="Arial" w:cs="Arial"/>
              </w:rPr>
              <w:t xml:space="preserve"> H</w:t>
            </w:r>
            <w:r w:rsidRPr="00E45475">
              <w:rPr>
                <w:rFonts w:ascii="Arial" w:eastAsia="Calibri" w:hAnsi="Arial" w:cs="Arial"/>
              </w:rPr>
              <w:t xml:space="preserve"> </w:t>
            </w:r>
            <w:r w:rsidR="008E5DB8" w:rsidRPr="00E45475">
              <w:rPr>
                <w:rFonts w:ascii="Arial" w:eastAsia="Calibri" w:hAnsi="Arial" w:cs="Arial"/>
              </w:rPr>
              <w:t>335,</w:t>
            </w:r>
            <w:r w:rsidRPr="00BA6381">
              <w:rPr>
                <w:rFonts w:ascii="Arial" w:hAnsi="Arial" w:cs="Arial"/>
              </w:rPr>
              <w:t>H</w:t>
            </w:r>
            <w:r w:rsidR="008E5DB8" w:rsidRPr="00BA6381">
              <w:rPr>
                <w:rFonts w:ascii="Arial" w:eastAsia="Calibri" w:hAnsi="Arial" w:cs="Arial"/>
              </w:rPr>
              <w:t>400,</w:t>
            </w:r>
            <w:r w:rsidRPr="00BA6381">
              <w:rPr>
                <w:rFonts w:ascii="Arial" w:hAnsi="Arial" w:cs="Arial"/>
              </w:rPr>
              <w:t xml:space="preserve"> H</w:t>
            </w:r>
            <w:r w:rsidR="008E5DB8" w:rsidRPr="00BA6381">
              <w:rPr>
                <w:rFonts w:ascii="Arial" w:eastAsia="Calibri" w:hAnsi="Arial" w:cs="Arial"/>
              </w:rPr>
              <w:t>410</w:t>
            </w:r>
          </w:p>
        </w:tc>
        <w:tc>
          <w:tcPr>
            <w:tcW w:w="2941" w:type="dxa"/>
            <w:vAlign w:val="center"/>
          </w:tcPr>
          <w:p w14:paraId="496FDC2B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635E4CD0" w14:textId="77777777" w:rsidR="00EC0445" w:rsidRPr="001143E5" w:rsidRDefault="00074DBE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b</w:t>
            </w:r>
            <w:r w:rsidR="008C76CC" w:rsidRPr="001143E5">
              <w:rPr>
                <w:rFonts w:ascii="Arial" w:hAnsi="Arial" w:cs="Arial"/>
              </w:rPr>
              <w:t xml:space="preserve">eczka </w:t>
            </w:r>
            <w:r>
              <w:rPr>
                <w:rFonts w:ascii="Arial" w:hAnsi="Arial" w:cs="Arial"/>
              </w:rPr>
              <w:t>z tworzywa szt.</w:t>
            </w:r>
            <w:r w:rsidR="008C76CC" w:rsidRPr="001143E5">
              <w:rPr>
                <w:rFonts w:ascii="Arial" w:hAnsi="Arial" w:cs="Arial"/>
              </w:rPr>
              <w:t xml:space="preserve"> 25 kg</w:t>
            </w:r>
          </w:p>
        </w:tc>
      </w:tr>
      <w:tr w:rsidR="00EC0445" w:rsidRPr="00EC0445" w14:paraId="4B7E3ECA" w14:textId="77777777" w:rsidTr="002C36D7">
        <w:tc>
          <w:tcPr>
            <w:tcW w:w="2622" w:type="dxa"/>
            <w:vAlign w:val="center"/>
          </w:tcPr>
          <w:p w14:paraId="5D2E195C" w14:textId="77777777" w:rsidR="00EC0445" w:rsidRPr="00E45475" w:rsidRDefault="008E5DB8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Węglan sodu bezwodny Na2CO3  - ciało stałe</w:t>
            </w:r>
          </w:p>
        </w:tc>
        <w:tc>
          <w:tcPr>
            <w:tcW w:w="3647" w:type="dxa"/>
            <w:vAlign w:val="center"/>
          </w:tcPr>
          <w:p w14:paraId="4C8FCAB1" w14:textId="77777777" w:rsidR="00EC0445" w:rsidRPr="001143E5" w:rsidRDefault="008E5DB8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eastAsia="Calibri" w:hAnsi="Arial" w:cs="Arial"/>
              </w:rPr>
              <w:t>H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319</w:t>
            </w:r>
          </w:p>
        </w:tc>
        <w:tc>
          <w:tcPr>
            <w:tcW w:w="2941" w:type="dxa"/>
            <w:vAlign w:val="center"/>
          </w:tcPr>
          <w:p w14:paraId="435FD433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4E5C7195" w14:textId="77777777" w:rsidR="00EC0445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>Worek papier 25 kg</w:t>
            </w:r>
          </w:p>
        </w:tc>
      </w:tr>
      <w:tr w:rsidR="00EC0445" w:rsidRPr="00EC0445" w14:paraId="6D7600D3" w14:textId="77777777" w:rsidTr="002C36D7">
        <w:tc>
          <w:tcPr>
            <w:tcW w:w="2622" w:type="dxa"/>
            <w:vAlign w:val="center"/>
          </w:tcPr>
          <w:p w14:paraId="453BA72C" w14:textId="77777777" w:rsidR="00EC0445" w:rsidRPr="001143E5" w:rsidRDefault="008E5DB8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Sól </w:t>
            </w:r>
            <w:proofErr w:type="spellStart"/>
            <w:r w:rsidRPr="001143E5">
              <w:rPr>
                <w:rFonts w:ascii="Arial" w:hAnsi="Arial" w:cs="Arial"/>
              </w:rPr>
              <w:t>rochella</w:t>
            </w:r>
            <w:proofErr w:type="spellEnd"/>
            <w:r w:rsidRPr="001143E5">
              <w:rPr>
                <w:rFonts w:ascii="Arial" w:hAnsi="Arial" w:cs="Arial"/>
              </w:rPr>
              <w:t xml:space="preserve"> (winian sodowo – potasowy)</w:t>
            </w:r>
          </w:p>
        </w:tc>
        <w:tc>
          <w:tcPr>
            <w:tcW w:w="3647" w:type="dxa"/>
            <w:vAlign w:val="center"/>
          </w:tcPr>
          <w:p w14:paraId="1C890A05" w14:textId="77777777" w:rsidR="00EC0445" w:rsidRPr="001143E5" w:rsidRDefault="00E45475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50521CC9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792722FB" w14:textId="77777777" w:rsidR="00EC0445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>40 kg beczka stalowa</w:t>
            </w:r>
          </w:p>
        </w:tc>
      </w:tr>
      <w:tr w:rsidR="00EC0445" w:rsidRPr="00EC0445" w14:paraId="49CAC571" w14:textId="77777777" w:rsidTr="002C36D7">
        <w:tc>
          <w:tcPr>
            <w:tcW w:w="2622" w:type="dxa"/>
            <w:vAlign w:val="center"/>
          </w:tcPr>
          <w:p w14:paraId="630A926A" w14:textId="749F20DA" w:rsidR="00EC0445" w:rsidRPr="001143E5" w:rsidRDefault="008E5DB8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azotan amonu , NH4NO3 - ciało stałe</w:t>
            </w:r>
          </w:p>
        </w:tc>
        <w:tc>
          <w:tcPr>
            <w:tcW w:w="3647" w:type="dxa"/>
            <w:vAlign w:val="center"/>
          </w:tcPr>
          <w:p w14:paraId="279FDEC6" w14:textId="77777777" w:rsidR="00EC0445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eastAsia="Calibri" w:hAnsi="Arial" w:cs="Arial"/>
              </w:rPr>
              <w:t>H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272</w:t>
            </w:r>
          </w:p>
        </w:tc>
        <w:tc>
          <w:tcPr>
            <w:tcW w:w="2941" w:type="dxa"/>
            <w:vAlign w:val="center"/>
          </w:tcPr>
          <w:p w14:paraId="3B322BD8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0EC8D61D" w14:textId="77777777" w:rsidR="00EC0445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1143E5">
              <w:rPr>
                <w:rFonts w:ascii="Arial" w:hAnsi="Arial" w:cs="Arial"/>
              </w:rPr>
              <w:t>40 kg beczka stalowa</w:t>
            </w:r>
          </w:p>
        </w:tc>
      </w:tr>
      <w:tr w:rsidR="00EC0445" w:rsidRPr="00EC0445" w14:paraId="6E91B4C9" w14:textId="77777777" w:rsidTr="002C36D7">
        <w:tc>
          <w:tcPr>
            <w:tcW w:w="2622" w:type="dxa"/>
            <w:vAlign w:val="center"/>
          </w:tcPr>
          <w:p w14:paraId="03054EA8" w14:textId="77777777" w:rsidR="00EC0445" w:rsidRPr="001143E5" w:rsidRDefault="008E5DB8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Cyjanek sodu, </w:t>
            </w:r>
            <w:proofErr w:type="spellStart"/>
            <w:r w:rsidRPr="001143E5">
              <w:rPr>
                <w:rFonts w:ascii="Arial" w:hAnsi="Arial" w:cs="Arial"/>
              </w:rPr>
              <w:t>NaCN</w:t>
            </w:r>
            <w:proofErr w:type="spellEnd"/>
            <w:r w:rsidRPr="001143E5">
              <w:rPr>
                <w:rFonts w:ascii="Arial" w:hAnsi="Arial" w:cs="Arial"/>
              </w:rPr>
              <w:t xml:space="preserve">  - ciało stałe</w:t>
            </w:r>
          </w:p>
        </w:tc>
        <w:tc>
          <w:tcPr>
            <w:tcW w:w="3647" w:type="dxa"/>
            <w:vAlign w:val="center"/>
          </w:tcPr>
          <w:p w14:paraId="7DA724E5" w14:textId="77777777" w:rsidR="00EC0445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H300,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 xml:space="preserve">H330, </w:t>
            </w:r>
            <w:r w:rsidRPr="00BA6381">
              <w:rPr>
                <w:rFonts w:ascii="Arial" w:hAnsi="Arial" w:cs="Arial"/>
              </w:rPr>
              <w:t>H400, H410</w:t>
            </w:r>
          </w:p>
        </w:tc>
        <w:tc>
          <w:tcPr>
            <w:tcW w:w="2941" w:type="dxa"/>
            <w:vAlign w:val="center"/>
          </w:tcPr>
          <w:p w14:paraId="103F694C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6BB735A4" w14:textId="77777777" w:rsidR="00EC0445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Beczka stalowa 50 kg</w:t>
            </w:r>
          </w:p>
        </w:tc>
      </w:tr>
      <w:tr w:rsidR="008C76CC" w:rsidRPr="00EC0445" w14:paraId="7B4B894F" w14:textId="77777777" w:rsidTr="002C36D7">
        <w:tc>
          <w:tcPr>
            <w:tcW w:w="2622" w:type="dxa"/>
            <w:vAlign w:val="center"/>
          </w:tcPr>
          <w:p w14:paraId="66D1658C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HCl kwas solny - ciecz</w:t>
            </w:r>
          </w:p>
        </w:tc>
        <w:tc>
          <w:tcPr>
            <w:tcW w:w="3647" w:type="dxa"/>
            <w:vAlign w:val="center"/>
          </w:tcPr>
          <w:p w14:paraId="0A31A6AC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H290,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H314,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H335</w:t>
            </w:r>
          </w:p>
        </w:tc>
        <w:tc>
          <w:tcPr>
            <w:tcW w:w="2941" w:type="dxa"/>
            <w:vAlign w:val="center"/>
          </w:tcPr>
          <w:p w14:paraId="2DD3BCCC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2EFEAD4F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30 l </w:t>
            </w:r>
            <w:r w:rsidR="00074DBE">
              <w:rPr>
                <w:rFonts w:ascii="Arial" w:hAnsi="Arial" w:cs="Arial"/>
              </w:rPr>
              <w:t xml:space="preserve">beczka 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</w:p>
        </w:tc>
      </w:tr>
      <w:tr w:rsidR="008C76CC" w:rsidRPr="00EC0445" w14:paraId="2B36E8FD" w14:textId="77777777" w:rsidTr="002C36D7">
        <w:tc>
          <w:tcPr>
            <w:tcW w:w="2622" w:type="dxa"/>
            <w:vAlign w:val="center"/>
          </w:tcPr>
          <w:p w14:paraId="1BDFA532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Drilube</w:t>
            </w:r>
            <w:proofErr w:type="spellEnd"/>
            <w:r w:rsidRPr="001143E5">
              <w:rPr>
                <w:rFonts w:ascii="Arial" w:hAnsi="Arial" w:cs="Arial"/>
              </w:rPr>
              <w:t xml:space="preserve"> 504 pasta tytanowa – ciało stałe</w:t>
            </w:r>
          </w:p>
        </w:tc>
        <w:tc>
          <w:tcPr>
            <w:tcW w:w="3647" w:type="dxa"/>
            <w:vAlign w:val="center"/>
          </w:tcPr>
          <w:p w14:paraId="6DD12EA0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eastAsia="Calibri" w:hAnsi="Arial" w:cs="Arial"/>
              </w:rPr>
              <w:t>H314,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H271,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H332, H302,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H314,</w:t>
            </w:r>
          </w:p>
        </w:tc>
        <w:tc>
          <w:tcPr>
            <w:tcW w:w="2941" w:type="dxa"/>
            <w:vAlign w:val="center"/>
          </w:tcPr>
          <w:p w14:paraId="0CF6AA90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6DFA024B" w14:textId="77777777" w:rsidR="008C76CC" w:rsidRPr="001143E5" w:rsidRDefault="00074DBE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8C76CC" w:rsidRPr="001143E5">
              <w:rPr>
                <w:rFonts w:ascii="Arial" w:hAnsi="Arial" w:cs="Arial"/>
              </w:rPr>
              <w:t>iadro 4,5 kg</w:t>
            </w:r>
          </w:p>
        </w:tc>
      </w:tr>
      <w:tr w:rsidR="008C76CC" w:rsidRPr="00EC0445" w14:paraId="0CBDEAF6" w14:textId="77777777" w:rsidTr="002C36D7">
        <w:tc>
          <w:tcPr>
            <w:tcW w:w="2622" w:type="dxa"/>
            <w:vAlign w:val="center"/>
          </w:tcPr>
          <w:p w14:paraId="1369A803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Tlenek kadmu – ciało stałe</w:t>
            </w:r>
          </w:p>
        </w:tc>
        <w:tc>
          <w:tcPr>
            <w:tcW w:w="3647" w:type="dxa"/>
            <w:vAlign w:val="center"/>
          </w:tcPr>
          <w:p w14:paraId="575F45A4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eastAsia="Calibri" w:hAnsi="Arial" w:cs="Arial"/>
              </w:rPr>
              <w:t>H350,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H330,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H372,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H341,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1143E5">
              <w:rPr>
                <w:rFonts w:ascii="Arial" w:eastAsia="Calibri" w:hAnsi="Arial" w:cs="Arial"/>
              </w:rPr>
              <w:t>H361fd,</w:t>
            </w:r>
            <w:r w:rsidR="00E45475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H410</w:t>
            </w:r>
          </w:p>
        </w:tc>
        <w:tc>
          <w:tcPr>
            <w:tcW w:w="2941" w:type="dxa"/>
            <w:vAlign w:val="center"/>
          </w:tcPr>
          <w:p w14:paraId="7CFF9A83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74D7900B" w14:textId="77777777" w:rsidR="008C76CC" w:rsidRPr="001143E5" w:rsidRDefault="00074DBE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8C76CC" w:rsidRPr="001143E5">
              <w:rPr>
                <w:rFonts w:ascii="Arial" w:hAnsi="Arial" w:cs="Arial"/>
              </w:rPr>
              <w:t xml:space="preserve">eczka </w:t>
            </w:r>
            <w:r>
              <w:rPr>
                <w:rFonts w:ascii="Arial" w:hAnsi="Arial" w:cs="Arial"/>
              </w:rPr>
              <w:t>z tworzywa sztucz.</w:t>
            </w:r>
            <w:r w:rsidR="008C76CC" w:rsidRPr="001143E5">
              <w:rPr>
                <w:rFonts w:ascii="Arial" w:hAnsi="Arial" w:cs="Arial"/>
              </w:rPr>
              <w:t>25kg</w:t>
            </w:r>
          </w:p>
        </w:tc>
      </w:tr>
      <w:tr w:rsidR="008C76CC" w:rsidRPr="00EC0445" w14:paraId="3E66F230" w14:textId="77777777" w:rsidTr="002C36D7">
        <w:tc>
          <w:tcPr>
            <w:tcW w:w="2622" w:type="dxa"/>
            <w:vAlign w:val="center"/>
          </w:tcPr>
          <w:p w14:paraId="6CEBA7AC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Reflectalloy</w:t>
            </w:r>
            <w:proofErr w:type="spellEnd"/>
            <w:r w:rsidRPr="001143E5">
              <w:rPr>
                <w:rFonts w:ascii="Arial" w:hAnsi="Arial" w:cs="Arial"/>
              </w:rPr>
              <w:t xml:space="preserve"> ZNA C9300 Carrier -ciecz</w:t>
            </w:r>
          </w:p>
        </w:tc>
        <w:tc>
          <w:tcPr>
            <w:tcW w:w="3647" w:type="dxa"/>
            <w:vAlign w:val="center"/>
          </w:tcPr>
          <w:p w14:paraId="278C5631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H290,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H314,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H317,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H335</w:t>
            </w:r>
          </w:p>
        </w:tc>
        <w:tc>
          <w:tcPr>
            <w:tcW w:w="2941" w:type="dxa"/>
            <w:vAlign w:val="center"/>
          </w:tcPr>
          <w:p w14:paraId="4DD34E12" w14:textId="77777777" w:rsidR="008C76CC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magazynie chemicznym beczka </w:t>
            </w:r>
            <w:r w:rsidR="00074DBE">
              <w:rPr>
                <w:rFonts w:ascii="Arial" w:hAnsi="Arial" w:cs="Arial"/>
              </w:rPr>
              <w:t xml:space="preserve">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  <w:r w:rsidRPr="001143E5">
              <w:rPr>
                <w:rFonts w:ascii="Arial" w:hAnsi="Arial" w:cs="Arial"/>
              </w:rPr>
              <w:t xml:space="preserve"> 25 l</w:t>
            </w:r>
          </w:p>
        </w:tc>
      </w:tr>
      <w:tr w:rsidR="008C76CC" w:rsidRPr="00EC0445" w14:paraId="0299A9D4" w14:textId="77777777" w:rsidTr="002C36D7">
        <w:tc>
          <w:tcPr>
            <w:tcW w:w="2622" w:type="dxa"/>
            <w:vAlign w:val="center"/>
          </w:tcPr>
          <w:p w14:paraId="0E65F9A0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Reflectalloy</w:t>
            </w:r>
            <w:proofErr w:type="spellEnd"/>
            <w:r w:rsidRPr="001143E5">
              <w:rPr>
                <w:rFonts w:ascii="Arial" w:hAnsi="Arial" w:cs="Arial"/>
              </w:rPr>
              <w:t xml:space="preserve"> ZNA-C9400 Carrier  - ciało ciekłe</w:t>
            </w:r>
          </w:p>
        </w:tc>
        <w:tc>
          <w:tcPr>
            <w:tcW w:w="3647" w:type="dxa"/>
            <w:vAlign w:val="center"/>
          </w:tcPr>
          <w:p w14:paraId="79262EF6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H319</w:t>
            </w:r>
          </w:p>
        </w:tc>
        <w:tc>
          <w:tcPr>
            <w:tcW w:w="2941" w:type="dxa"/>
            <w:vAlign w:val="center"/>
          </w:tcPr>
          <w:p w14:paraId="48E48A47" w14:textId="77777777" w:rsidR="008C76CC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magazynie chemicznym  beczka </w:t>
            </w:r>
            <w:r w:rsidR="00074DBE">
              <w:rPr>
                <w:rFonts w:ascii="Arial" w:hAnsi="Arial" w:cs="Arial"/>
              </w:rPr>
              <w:t xml:space="preserve">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>.</w:t>
            </w:r>
            <w:r w:rsidRPr="001143E5">
              <w:rPr>
                <w:rFonts w:ascii="Arial" w:hAnsi="Arial" w:cs="Arial"/>
              </w:rPr>
              <w:t xml:space="preserve"> 25 l</w:t>
            </w:r>
          </w:p>
        </w:tc>
      </w:tr>
      <w:tr w:rsidR="008C76CC" w:rsidRPr="00EC0445" w14:paraId="0D1EB270" w14:textId="77777777" w:rsidTr="002C36D7">
        <w:tc>
          <w:tcPr>
            <w:tcW w:w="2622" w:type="dxa"/>
            <w:vAlign w:val="center"/>
          </w:tcPr>
          <w:p w14:paraId="5C14C9EF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Reflectalloy</w:t>
            </w:r>
            <w:proofErr w:type="spellEnd"/>
            <w:r w:rsidRPr="001143E5">
              <w:rPr>
                <w:rFonts w:ascii="Arial" w:hAnsi="Arial" w:cs="Arial"/>
              </w:rPr>
              <w:t xml:space="preserve"> ZNA-92 NI-C -  ciało ciekłe</w:t>
            </w:r>
          </w:p>
        </w:tc>
        <w:tc>
          <w:tcPr>
            <w:tcW w:w="3647" w:type="dxa"/>
            <w:vAlign w:val="center"/>
          </w:tcPr>
          <w:p w14:paraId="2493BE34" w14:textId="77777777" w:rsidR="008C76CC" w:rsidRPr="001143E5" w:rsidRDefault="00E45475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52F49C58" w14:textId="77777777" w:rsidR="008C76CC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magazynie chemicznym beczka </w:t>
            </w:r>
            <w:r w:rsidR="00074DBE">
              <w:rPr>
                <w:rFonts w:ascii="Arial" w:hAnsi="Arial" w:cs="Arial"/>
              </w:rPr>
              <w:t xml:space="preserve">z tworzywa </w:t>
            </w:r>
            <w:proofErr w:type="spellStart"/>
            <w:r w:rsidR="00074DBE">
              <w:rPr>
                <w:rFonts w:ascii="Arial" w:hAnsi="Arial" w:cs="Arial"/>
              </w:rPr>
              <w:t>sztucz</w:t>
            </w:r>
            <w:proofErr w:type="spellEnd"/>
            <w:r w:rsidR="00074DBE">
              <w:rPr>
                <w:rFonts w:ascii="Arial" w:hAnsi="Arial" w:cs="Arial"/>
              </w:rPr>
              <w:t xml:space="preserve">. </w:t>
            </w:r>
            <w:r w:rsidRPr="001143E5">
              <w:rPr>
                <w:rFonts w:ascii="Arial" w:hAnsi="Arial" w:cs="Arial"/>
              </w:rPr>
              <w:t>25 l</w:t>
            </w:r>
          </w:p>
        </w:tc>
      </w:tr>
      <w:tr w:rsidR="008C76CC" w:rsidRPr="00EC0445" w14:paraId="10A72A18" w14:textId="77777777" w:rsidTr="002C36D7">
        <w:tc>
          <w:tcPr>
            <w:tcW w:w="2622" w:type="dxa"/>
            <w:vAlign w:val="center"/>
          </w:tcPr>
          <w:p w14:paraId="6DB03DB0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Eco Tri Cr+3 -  ciało ciekłe</w:t>
            </w:r>
          </w:p>
        </w:tc>
        <w:tc>
          <w:tcPr>
            <w:tcW w:w="3647" w:type="dxa"/>
            <w:vAlign w:val="center"/>
          </w:tcPr>
          <w:p w14:paraId="1D3B8253" w14:textId="77777777" w:rsidR="008C76CC" w:rsidRPr="001143E5" w:rsidRDefault="00E45475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0F036786" w14:textId="77777777" w:rsidR="008C76CC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 xml:space="preserve">W magazynie chemicznym  beczka </w:t>
            </w:r>
            <w:r w:rsidR="00074DBE">
              <w:rPr>
                <w:rFonts w:ascii="Arial" w:hAnsi="Arial" w:cs="Arial"/>
              </w:rPr>
              <w:t>z tworzywa sztucz.</w:t>
            </w:r>
            <w:r w:rsidRPr="001143E5">
              <w:rPr>
                <w:rFonts w:ascii="Arial" w:hAnsi="Arial" w:cs="Arial"/>
              </w:rPr>
              <w:t>25 l</w:t>
            </w:r>
          </w:p>
        </w:tc>
      </w:tr>
      <w:tr w:rsidR="008C76CC" w:rsidRPr="00EC0445" w14:paraId="15645EB5" w14:textId="77777777" w:rsidTr="002C36D7">
        <w:tc>
          <w:tcPr>
            <w:tcW w:w="2622" w:type="dxa"/>
            <w:vAlign w:val="center"/>
          </w:tcPr>
          <w:p w14:paraId="780686D9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Iridite</w:t>
            </w:r>
            <w:proofErr w:type="spellEnd"/>
            <w:r w:rsidRPr="001143E5">
              <w:rPr>
                <w:rFonts w:ascii="Arial" w:hAnsi="Arial" w:cs="Arial"/>
              </w:rPr>
              <w:t xml:space="preserve"> 8P – ciało stałe</w:t>
            </w:r>
          </w:p>
        </w:tc>
        <w:tc>
          <w:tcPr>
            <w:tcW w:w="3647" w:type="dxa"/>
            <w:vAlign w:val="center"/>
          </w:tcPr>
          <w:p w14:paraId="2D703283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H301,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H314,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H334, H317, H340,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H350,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H361f,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H335,</w:t>
            </w:r>
            <w:r w:rsidR="00E45475">
              <w:rPr>
                <w:rFonts w:ascii="Arial" w:hAnsi="Arial" w:cs="Arial"/>
              </w:rPr>
              <w:t xml:space="preserve"> </w:t>
            </w:r>
            <w:r w:rsidRPr="001143E5">
              <w:rPr>
                <w:rFonts w:ascii="Arial" w:hAnsi="Arial" w:cs="Arial"/>
              </w:rPr>
              <w:t>H372,</w:t>
            </w:r>
            <w:r w:rsidR="00E45475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H400,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H410</w:t>
            </w:r>
          </w:p>
        </w:tc>
        <w:tc>
          <w:tcPr>
            <w:tcW w:w="2941" w:type="dxa"/>
            <w:vAlign w:val="center"/>
          </w:tcPr>
          <w:p w14:paraId="444E92D9" w14:textId="77777777" w:rsidR="008C76CC" w:rsidRPr="001143E5" w:rsidRDefault="008C76CC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 beczka stalowa 5 kg</w:t>
            </w:r>
          </w:p>
        </w:tc>
      </w:tr>
      <w:tr w:rsidR="008C76CC" w:rsidRPr="00EC0445" w14:paraId="175B131F" w14:textId="77777777" w:rsidTr="002C36D7">
        <w:tc>
          <w:tcPr>
            <w:tcW w:w="2622" w:type="dxa"/>
            <w:vAlign w:val="center"/>
          </w:tcPr>
          <w:p w14:paraId="4692115B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Iridite</w:t>
            </w:r>
            <w:proofErr w:type="spellEnd"/>
            <w:r w:rsidRPr="001143E5">
              <w:rPr>
                <w:rFonts w:ascii="Arial" w:hAnsi="Arial" w:cs="Arial"/>
              </w:rPr>
              <w:t xml:space="preserve"> 8P – ciało stałe</w:t>
            </w:r>
          </w:p>
        </w:tc>
        <w:tc>
          <w:tcPr>
            <w:tcW w:w="3647" w:type="dxa"/>
            <w:vAlign w:val="center"/>
          </w:tcPr>
          <w:p w14:paraId="6CB0B476" w14:textId="77777777" w:rsidR="008C76CC" w:rsidRPr="00BA6381" w:rsidRDefault="001143E5" w:rsidP="00074DBE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H301,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H310,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H330,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H314,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H334, H317, H340,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H350,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H361f,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H335,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H372,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H400,</w:t>
            </w:r>
            <w:r w:rsidR="00E45475" w:rsidRPr="00BA6381">
              <w:rPr>
                <w:rFonts w:ascii="Arial" w:hAnsi="Arial" w:cs="Arial"/>
              </w:rPr>
              <w:t xml:space="preserve"> </w:t>
            </w:r>
            <w:r w:rsidRPr="00BA6381">
              <w:rPr>
                <w:rFonts w:ascii="Arial" w:hAnsi="Arial" w:cs="Arial"/>
              </w:rPr>
              <w:t>H410</w:t>
            </w:r>
          </w:p>
        </w:tc>
        <w:tc>
          <w:tcPr>
            <w:tcW w:w="2941" w:type="dxa"/>
            <w:vAlign w:val="center"/>
          </w:tcPr>
          <w:p w14:paraId="5207FBFE" w14:textId="77777777" w:rsidR="008C76CC" w:rsidRPr="001143E5" w:rsidRDefault="001143E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 beczka stalowa 5 kg</w:t>
            </w:r>
          </w:p>
        </w:tc>
      </w:tr>
      <w:tr w:rsidR="008C76CC" w:rsidRPr="00EC0445" w14:paraId="31E4986A" w14:textId="77777777" w:rsidTr="002C36D7">
        <w:tc>
          <w:tcPr>
            <w:tcW w:w="2622" w:type="dxa"/>
            <w:vAlign w:val="center"/>
          </w:tcPr>
          <w:p w14:paraId="1BF9498E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H3PO4 kwas ortofosforowy (85%) – ciało ciekłe</w:t>
            </w:r>
          </w:p>
        </w:tc>
        <w:tc>
          <w:tcPr>
            <w:tcW w:w="3647" w:type="dxa"/>
            <w:vAlign w:val="center"/>
          </w:tcPr>
          <w:p w14:paraId="45879664" w14:textId="77777777" w:rsidR="008C76CC" w:rsidRPr="00BA6381" w:rsidRDefault="001143E5" w:rsidP="00074DBE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H314</w:t>
            </w:r>
          </w:p>
        </w:tc>
        <w:tc>
          <w:tcPr>
            <w:tcW w:w="2941" w:type="dxa"/>
            <w:vAlign w:val="center"/>
          </w:tcPr>
          <w:p w14:paraId="7DA150F1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30AB2CDB" w14:textId="77777777" w:rsidR="008C76CC" w:rsidRPr="001143E5" w:rsidRDefault="00074DBE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Beczka z tworzywa sztucz.</w:t>
            </w:r>
            <w:r w:rsidR="001143E5" w:rsidRPr="001143E5">
              <w:rPr>
                <w:rFonts w:ascii="Arial" w:hAnsi="Arial" w:cs="Arial"/>
              </w:rPr>
              <w:t>20 l</w:t>
            </w:r>
          </w:p>
        </w:tc>
      </w:tr>
      <w:tr w:rsidR="008C76CC" w:rsidRPr="00EC0445" w14:paraId="16699126" w14:textId="77777777" w:rsidTr="002C36D7">
        <w:tc>
          <w:tcPr>
            <w:tcW w:w="2622" w:type="dxa"/>
            <w:vAlign w:val="center"/>
          </w:tcPr>
          <w:p w14:paraId="29B7DF98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Glukonian</w:t>
            </w:r>
            <w:proofErr w:type="spellEnd"/>
            <w:r w:rsidRPr="001143E5">
              <w:rPr>
                <w:rFonts w:ascii="Arial" w:hAnsi="Arial" w:cs="Arial"/>
              </w:rPr>
              <w:t xml:space="preserve"> sodu – ciało stałe</w:t>
            </w:r>
          </w:p>
        </w:tc>
        <w:tc>
          <w:tcPr>
            <w:tcW w:w="3647" w:type="dxa"/>
            <w:vAlign w:val="center"/>
          </w:tcPr>
          <w:p w14:paraId="0E098FD5" w14:textId="77777777" w:rsidR="008C76CC" w:rsidRPr="00BA6381" w:rsidRDefault="00E45475" w:rsidP="00074DBE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1FDF880B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5D72C12C" w14:textId="77777777" w:rsidR="008C76CC" w:rsidRPr="001143E5" w:rsidRDefault="00074DBE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1143E5" w:rsidRPr="001143E5">
              <w:rPr>
                <w:rFonts w:ascii="Arial" w:hAnsi="Arial" w:cs="Arial"/>
              </w:rPr>
              <w:t>orek papierowy 25 kg</w:t>
            </w:r>
          </w:p>
        </w:tc>
      </w:tr>
      <w:tr w:rsidR="008C76CC" w:rsidRPr="00EC0445" w14:paraId="0CC43C73" w14:textId="77777777" w:rsidTr="002C36D7">
        <w:tc>
          <w:tcPr>
            <w:tcW w:w="2622" w:type="dxa"/>
            <w:vAlign w:val="center"/>
          </w:tcPr>
          <w:p w14:paraId="6AF22250" w14:textId="77777777" w:rsidR="008C76CC" w:rsidRPr="001143E5" w:rsidRDefault="008C76CC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Chromian sodu – ciało stałe</w:t>
            </w:r>
          </w:p>
        </w:tc>
        <w:tc>
          <w:tcPr>
            <w:tcW w:w="3647" w:type="dxa"/>
            <w:vAlign w:val="center"/>
          </w:tcPr>
          <w:p w14:paraId="661B4A26" w14:textId="77777777" w:rsidR="008C76CC" w:rsidRPr="00BA6381" w:rsidRDefault="001143E5" w:rsidP="00074DBE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H301, H312, H330, H314, H318, H334, H317, H340, H350, H360fd, H372, H400, H410</w:t>
            </w:r>
          </w:p>
        </w:tc>
        <w:tc>
          <w:tcPr>
            <w:tcW w:w="2941" w:type="dxa"/>
            <w:vAlign w:val="center"/>
          </w:tcPr>
          <w:p w14:paraId="3FF89402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3E52E266" w14:textId="77777777" w:rsidR="008C76CC" w:rsidRPr="001143E5" w:rsidRDefault="00074DBE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1143E5" w:rsidRPr="001143E5">
              <w:rPr>
                <w:rFonts w:ascii="Arial" w:hAnsi="Arial" w:cs="Arial"/>
              </w:rPr>
              <w:t xml:space="preserve">utelka </w:t>
            </w:r>
            <w:r>
              <w:rPr>
                <w:rFonts w:ascii="Arial" w:hAnsi="Arial" w:cs="Arial"/>
              </w:rPr>
              <w:t xml:space="preserve">z tworzywa szt. </w:t>
            </w:r>
            <w:r w:rsidR="001143E5" w:rsidRPr="001143E5">
              <w:rPr>
                <w:rFonts w:ascii="Arial" w:hAnsi="Arial" w:cs="Arial"/>
              </w:rPr>
              <w:t>0,5 kg</w:t>
            </w:r>
          </w:p>
        </w:tc>
      </w:tr>
      <w:tr w:rsidR="008C76CC" w:rsidRPr="00EC0445" w14:paraId="2200EF92" w14:textId="77777777" w:rsidTr="002C36D7">
        <w:tc>
          <w:tcPr>
            <w:tcW w:w="2622" w:type="dxa"/>
            <w:vAlign w:val="center"/>
          </w:tcPr>
          <w:p w14:paraId="5F4FAFA3" w14:textId="77777777" w:rsidR="008C76CC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Ecolozinc</w:t>
            </w:r>
            <w:proofErr w:type="spellEnd"/>
            <w:r w:rsidRPr="001143E5">
              <w:rPr>
                <w:rFonts w:ascii="Arial" w:hAnsi="Arial" w:cs="Arial"/>
              </w:rPr>
              <w:t xml:space="preserve"> </w:t>
            </w:r>
            <w:proofErr w:type="spellStart"/>
            <w:r w:rsidRPr="001143E5">
              <w:rPr>
                <w:rFonts w:ascii="Arial" w:hAnsi="Arial" w:cs="Arial"/>
              </w:rPr>
              <w:t>Zinc</w:t>
            </w:r>
            <w:proofErr w:type="spellEnd"/>
            <w:r w:rsidRPr="001143E5">
              <w:rPr>
                <w:rFonts w:ascii="Arial" w:hAnsi="Arial" w:cs="Arial"/>
              </w:rPr>
              <w:t xml:space="preserve"> 2272 – ciało ciekłe</w:t>
            </w:r>
          </w:p>
        </w:tc>
        <w:tc>
          <w:tcPr>
            <w:tcW w:w="3647" w:type="dxa"/>
            <w:vAlign w:val="center"/>
          </w:tcPr>
          <w:p w14:paraId="0F11F255" w14:textId="77777777" w:rsidR="008C76CC" w:rsidRPr="00BA6381" w:rsidRDefault="00E45475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 xml:space="preserve">H400, H410, </w:t>
            </w:r>
            <w:r w:rsidR="001143E5" w:rsidRPr="00BA6381">
              <w:rPr>
                <w:rFonts w:ascii="Arial" w:hAnsi="Arial" w:cs="Arial"/>
              </w:rPr>
              <w:t>H314, H290</w:t>
            </w:r>
          </w:p>
        </w:tc>
        <w:tc>
          <w:tcPr>
            <w:tcW w:w="2941" w:type="dxa"/>
            <w:vAlign w:val="center"/>
          </w:tcPr>
          <w:p w14:paraId="3E8A72DB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60651C70" w14:textId="77777777" w:rsidR="008C76CC" w:rsidRPr="001143E5" w:rsidRDefault="00074DBE" w:rsidP="00074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1143E5" w:rsidRPr="001143E5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>z tworzywa szt.</w:t>
            </w:r>
            <w:r w:rsidR="001143E5" w:rsidRPr="001143E5">
              <w:rPr>
                <w:rFonts w:ascii="Arial" w:hAnsi="Arial" w:cs="Arial"/>
              </w:rPr>
              <w:t xml:space="preserve"> 25 l</w:t>
            </w:r>
          </w:p>
        </w:tc>
      </w:tr>
      <w:tr w:rsidR="008C76CC" w:rsidRPr="00EC0445" w14:paraId="4EB18DBA" w14:textId="77777777" w:rsidTr="002C36D7">
        <w:tc>
          <w:tcPr>
            <w:tcW w:w="2622" w:type="dxa"/>
            <w:vAlign w:val="center"/>
          </w:tcPr>
          <w:p w14:paraId="18F389AF" w14:textId="77777777" w:rsidR="008C76CC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</w:rPr>
              <w:t>Activiol</w:t>
            </w:r>
            <w:proofErr w:type="spellEnd"/>
            <w:r w:rsidRPr="001143E5">
              <w:rPr>
                <w:rFonts w:ascii="Arial" w:hAnsi="Arial" w:cs="Arial"/>
              </w:rPr>
              <w:t xml:space="preserve"> 1357 - ciecz</w:t>
            </w:r>
          </w:p>
        </w:tc>
        <w:tc>
          <w:tcPr>
            <w:tcW w:w="3647" w:type="dxa"/>
            <w:vAlign w:val="center"/>
          </w:tcPr>
          <w:p w14:paraId="51F5C9A7" w14:textId="77777777" w:rsidR="008C76CC" w:rsidRPr="00BA6381" w:rsidRDefault="001143E5" w:rsidP="00074DBE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H319, H315, H411</w:t>
            </w:r>
          </w:p>
        </w:tc>
        <w:tc>
          <w:tcPr>
            <w:tcW w:w="2941" w:type="dxa"/>
            <w:vAlign w:val="center"/>
          </w:tcPr>
          <w:p w14:paraId="5D45E5A8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5D883DA3" w14:textId="77777777" w:rsidR="008C76CC" w:rsidRPr="001143E5" w:rsidRDefault="00074DBE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1143E5" w:rsidRPr="001143E5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 xml:space="preserve">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1143E5" w:rsidRPr="001143E5">
              <w:rPr>
                <w:rFonts w:ascii="Arial" w:hAnsi="Arial" w:cs="Arial"/>
              </w:rPr>
              <w:t xml:space="preserve"> 5 l</w:t>
            </w:r>
          </w:p>
        </w:tc>
      </w:tr>
      <w:tr w:rsidR="008C76CC" w:rsidRPr="001143E5" w14:paraId="3B9E78EB" w14:textId="77777777" w:rsidTr="002C36D7">
        <w:tc>
          <w:tcPr>
            <w:tcW w:w="2622" w:type="dxa"/>
            <w:vAlign w:val="center"/>
          </w:tcPr>
          <w:p w14:paraId="0C96E78C" w14:textId="77777777" w:rsidR="008C76CC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Węglan niklu – ciało stałe</w:t>
            </w:r>
          </w:p>
        </w:tc>
        <w:tc>
          <w:tcPr>
            <w:tcW w:w="3647" w:type="dxa"/>
            <w:vAlign w:val="center"/>
          </w:tcPr>
          <w:p w14:paraId="143DAA92" w14:textId="77777777" w:rsidR="008C76CC" w:rsidRPr="00BA6381" w:rsidRDefault="001143E5" w:rsidP="00074DBE">
            <w:pPr>
              <w:jc w:val="center"/>
              <w:rPr>
                <w:rFonts w:ascii="Arial" w:hAnsi="Arial" w:cs="Arial"/>
                <w:lang w:val="en-US"/>
              </w:rPr>
            </w:pPr>
            <w:r w:rsidRPr="00BA6381">
              <w:rPr>
                <w:rFonts w:ascii="Arial" w:hAnsi="Arial" w:cs="Arial"/>
                <w:lang w:val="en-US"/>
              </w:rPr>
              <w:t>H302, H332, H315, H334, H317, H341, H350, H360D, H372, H400, H410</w:t>
            </w:r>
          </w:p>
        </w:tc>
        <w:tc>
          <w:tcPr>
            <w:tcW w:w="2941" w:type="dxa"/>
            <w:vAlign w:val="center"/>
          </w:tcPr>
          <w:p w14:paraId="1CC56C2C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5CD39240" w14:textId="77777777" w:rsidR="008C76CC" w:rsidRPr="001143E5" w:rsidRDefault="00074DBE" w:rsidP="00074DB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w</w:t>
            </w:r>
            <w:r w:rsidR="001143E5" w:rsidRPr="001143E5">
              <w:rPr>
                <w:rFonts w:ascii="Arial" w:hAnsi="Arial" w:cs="Arial"/>
              </w:rPr>
              <w:t>orek papierowy 25 kg</w:t>
            </w:r>
          </w:p>
        </w:tc>
      </w:tr>
      <w:tr w:rsidR="008C76CC" w:rsidRPr="00EC0445" w14:paraId="3E8818F5" w14:textId="77777777" w:rsidTr="002C36D7">
        <w:tc>
          <w:tcPr>
            <w:tcW w:w="2622" w:type="dxa"/>
            <w:vAlign w:val="center"/>
          </w:tcPr>
          <w:p w14:paraId="499196C7" w14:textId="77777777" w:rsidR="008C76CC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Nadtlenek wodoru - ciecz</w:t>
            </w:r>
          </w:p>
        </w:tc>
        <w:tc>
          <w:tcPr>
            <w:tcW w:w="3647" w:type="dxa"/>
            <w:vAlign w:val="center"/>
          </w:tcPr>
          <w:p w14:paraId="71522E1A" w14:textId="77777777" w:rsidR="008C76CC" w:rsidRPr="00BA6381" w:rsidRDefault="001143E5" w:rsidP="00074DBE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eastAsia="Calibri" w:hAnsi="Arial" w:cs="Arial"/>
              </w:rPr>
              <w:t>H302,H315,H318,H335</w:t>
            </w:r>
          </w:p>
        </w:tc>
        <w:tc>
          <w:tcPr>
            <w:tcW w:w="2941" w:type="dxa"/>
            <w:vAlign w:val="center"/>
          </w:tcPr>
          <w:p w14:paraId="78BF852A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6664A7D9" w14:textId="77777777" w:rsidR="008C76CC" w:rsidRPr="001143E5" w:rsidRDefault="00074DBE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1143E5" w:rsidRPr="001143E5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>z tworzywa szt.</w:t>
            </w:r>
            <w:r w:rsidR="001143E5" w:rsidRPr="001143E5">
              <w:rPr>
                <w:rFonts w:ascii="Arial" w:hAnsi="Arial" w:cs="Arial"/>
              </w:rPr>
              <w:t xml:space="preserve"> 30 l</w:t>
            </w:r>
          </w:p>
        </w:tc>
      </w:tr>
      <w:tr w:rsidR="008C76CC" w:rsidRPr="00EC0445" w14:paraId="18CC8A3B" w14:textId="77777777" w:rsidTr="002C36D7">
        <w:tc>
          <w:tcPr>
            <w:tcW w:w="2622" w:type="dxa"/>
            <w:vAlign w:val="center"/>
          </w:tcPr>
          <w:p w14:paraId="063242C7" w14:textId="77777777" w:rsidR="008C76CC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proofErr w:type="spellStart"/>
            <w:r w:rsidRPr="001143E5">
              <w:rPr>
                <w:rFonts w:ascii="Arial" w:hAnsi="Arial" w:cs="Arial"/>
                <w:color w:val="000000"/>
              </w:rPr>
              <w:t>Alodyna</w:t>
            </w:r>
            <w:proofErr w:type="spellEnd"/>
            <w:r w:rsidRPr="001143E5">
              <w:rPr>
                <w:rFonts w:ascii="Arial" w:hAnsi="Arial" w:cs="Arial"/>
                <w:color w:val="000000"/>
              </w:rPr>
              <w:t xml:space="preserve"> 1200 S – ciało stałe</w:t>
            </w:r>
          </w:p>
        </w:tc>
        <w:tc>
          <w:tcPr>
            <w:tcW w:w="3647" w:type="dxa"/>
            <w:vAlign w:val="center"/>
          </w:tcPr>
          <w:p w14:paraId="5138829E" w14:textId="77777777" w:rsidR="008C76CC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7FF7B552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W magazynie chemicznym</w:t>
            </w:r>
          </w:p>
          <w:p w14:paraId="5CF40765" w14:textId="77777777" w:rsidR="008C76CC" w:rsidRPr="001143E5" w:rsidRDefault="00074DBE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1143E5" w:rsidRPr="001143E5">
              <w:rPr>
                <w:rFonts w:ascii="Arial" w:hAnsi="Arial" w:cs="Arial"/>
              </w:rPr>
              <w:t xml:space="preserve">iadro </w:t>
            </w:r>
            <w:r>
              <w:rPr>
                <w:rFonts w:ascii="Arial" w:hAnsi="Arial" w:cs="Arial"/>
              </w:rPr>
              <w:t>z tworzywa szt.</w:t>
            </w:r>
            <w:r w:rsidR="001143E5" w:rsidRPr="001143E5">
              <w:rPr>
                <w:rFonts w:ascii="Arial" w:hAnsi="Arial" w:cs="Arial"/>
              </w:rPr>
              <w:t xml:space="preserve">  10 kg</w:t>
            </w:r>
          </w:p>
        </w:tc>
      </w:tr>
      <w:tr w:rsidR="008C76CC" w:rsidRPr="00074DBE" w14:paraId="61CA1A4A" w14:textId="77777777" w:rsidTr="002C36D7">
        <w:tc>
          <w:tcPr>
            <w:tcW w:w="2622" w:type="dxa"/>
            <w:vAlign w:val="center"/>
          </w:tcPr>
          <w:p w14:paraId="79DFB96B" w14:textId="77777777" w:rsidR="001143E5" w:rsidRPr="00074DBE" w:rsidRDefault="001143E5" w:rsidP="00074DBE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074DBE">
              <w:rPr>
                <w:rFonts w:ascii="Arial" w:hAnsi="Arial" w:cs="Arial"/>
                <w:color w:val="000000"/>
              </w:rPr>
              <w:t>Alodyna</w:t>
            </w:r>
            <w:proofErr w:type="spellEnd"/>
            <w:r w:rsidRPr="00074DBE">
              <w:rPr>
                <w:rFonts w:ascii="Arial" w:hAnsi="Arial" w:cs="Arial"/>
                <w:color w:val="000000"/>
              </w:rPr>
              <w:t xml:space="preserve"> 1201</w:t>
            </w:r>
          </w:p>
          <w:p w14:paraId="16D942B9" w14:textId="77777777" w:rsidR="008C76CC" w:rsidRPr="00074DBE" w:rsidRDefault="001143E5" w:rsidP="00074DBE">
            <w:pPr>
              <w:jc w:val="center"/>
              <w:rPr>
                <w:rFonts w:ascii="Arial" w:hAnsi="Arial" w:cs="Arial"/>
              </w:rPr>
            </w:pPr>
            <w:r w:rsidRPr="00074DBE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074DBE">
              <w:rPr>
                <w:rFonts w:ascii="Arial" w:hAnsi="Arial" w:cs="Arial"/>
                <w:color w:val="000000"/>
              </w:rPr>
              <w:t>Bonderite</w:t>
            </w:r>
            <w:proofErr w:type="spellEnd"/>
            <w:r w:rsidRPr="00074DBE">
              <w:rPr>
                <w:rFonts w:ascii="Arial" w:hAnsi="Arial" w:cs="Arial"/>
                <w:color w:val="000000"/>
              </w:rPr>
              <w:t xml:space="preserve"> M-CR 1201 AERO) - ciecz</w:t>
            </w:r>
          </w:p>
        </w:tc>
        <w:tc>
          <w:tcPr>
            <w:tcW w:w="3647" w:type="dxa"/>
            <w:vAlign w:val="center"/>
          </w:tcPr>
          <w:p w14:paraId="27E168A2" w14:textId="77777777" w:rsidR="008C76CC" w:rsidRPr="00074DBE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H317, H350i, H319, H315, H412</w:t>
            </w:r>
          </w:p>
        </w:tc>
        <w:tc>
          <w:tcPr>
            <w:tcW w:w="2941" w:type="dxa"/>
            <w:vAlign w:val="center"/>
          </w:tcPr>
          <w:p w14:paraId="0D77D5E3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t>Magazyn chemiczny</w:t>
            </w:r>
          </w:p>
          <w:p w14:paraId="4955206F" w14:textId="77777777" w:rsidR="008C76CC" w:rsidRPr="00074DBE" w:rsidRDefault="00074DBE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1143E5" w:rsidRPr="001143E5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 xml:space="preserve">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1143E5" w:rsidRPr="001143E5">
              <w:rPr>
                <w:rFonts w:ascii="Arial" w:hAnsi="Arial" w:cs="Arial"/>
              </w:rPr>
              <w:t xml:space="preserve"> 1 l</w:t>
            </w:r>
          </w:p>
        </w:tc>
      </w:tr>
      <w:tr w:rsidR="001143E5" w:rsidRPr="00074DBE" w14:paraId="043D2FFE" w14:textId="77777777" w:rsidTr="002C36D7">
        <w:tc>
          <w:tcPr>
            <w:tcW w:w="2622" w:type="dxa"/>
            <w:vAlign w:val="center"/>
          </w:tcPr>
          <w:p w14:paraId="215F6C2A" w14:textId="77777777" w:rsidR="001143E5" w:rsidRPr="001143E5" w:rsidRDefault="001143E5" w:rsidP="00074DBE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1143E5">
              <w:rPr>
                <w:rFonts w:ascii="Arial" w:hAnsi="Arial" w:cs="Arial"/>
                <w:color w:val="000000"/>
              </w:rPr>
              <w:t>Zinc</w:t>
            </w:r>
            <w:proofErr w:type="spellEnd"/>
            <w:r w:rsidRPr="001143E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1143E5">
              <w:rPr>
                <w:rFonts w:ascii="Arial" w:hAnsi="Arial" w:cs="Arial"/>
                <w:color w:val="000000"/>
              </w:rPr>
              <w:t>Nickel</w:t>
            </w:r>
            <w:proofErr w:type="spellEnd"/>
            <w:r w:rsidRPr="001143E5">
              <w:rPr>
                <w:rFonts w:ascii="Arial" w:hAnsi="Arial" w:cs="Arial"/>
                <w:color w:val="000000"/>
              </w:rPr>
              <w:t xml:space="preserve"> LHE 4018 - ciecz</w:t>
            </w:r>
          </w:p>
        </w:tc>
        <w:tc>
          <w:tcPr>
            <w:tcW w:w="3647" w:type="dxa"/>
            <w:vAlign w:val="center"/>
          </w:tcPr>
          <w:p w14:paraId="64C55495" w14:textId="77777777" w:rsidR="00AF22B2" w:rsidRPr="00BA6381" w:rsidRDefault="001143E5" w:rsidP="00BA63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A6381">
              <w:rPr>
                <w:rFonts w:ascii="Arial" w:hAnsi="Arial" w:cs="Arial"/>
                <w:lang w:val="en-US"/>
              </w:rPr>
              <w:t>H314, H335,</w:t>
            </w:r>
            <w:r w:rsidR="00E45475" w:rsidRPr="00BA6381">
              <w:rPr>
                <w:rFonts w:ascii="Arial" w:hAnsi="Arial" w:cs="Arial"/>
                <w:lang w:val="en-US"/>
              </w:rPr>
              <w:t xml:space="preserve"> </w:t>
            </w:r>
            <w:r w:rsidRPr="00BA6381">
              <w:rPr>
                <w:rFonts w:ascii="Arial" w:hAnsi="Arial" w:cs="Arial"/>
                <w:lang w:val="en-US"/>
              </w:rPr>
              <w:t>H302, H318</w:t>
            </w:r>
            <w:r w:rsidR="00AF22B2" w:rsidRPr="00BA6381">
              <w:rPr>
                <w:rFonts w:ascii="Arial" w:hAnsi="Arial" w:cs="Arial"/>
                <w:lang w:val="en-US"/>
              </w:rPr>
              <w:t>,</w:t>
            </w:r>
            <w:r w:rsidR="00AF22B2" w:rsidRPr="00BA6381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AF22B2" w:rsidRPr="00BA6381">
              <w:rPr>
                <w:rFonts w:ascii="Arial" w:hAnsi="Arial" w:cs="Arial"/>
                <w:lang w:val="en-US"/>
              </w:rPr>
              <w:t>H410;</w:t>
            </w:r>
          </w:p>
          <w:p w14:paraId="014AC35B" w14:textId="77777777" w:rsidR="001143E5" w:rsidRPr="00BA6381" w:rsidRDefault="00AF22B2" w:rsidP="00BA63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lastRenderedPageBreak/>
              <w:t>H332, H315, H334, H317, H341, H350i, H360D, H372,H400, H410</w:t>
            </w:r>
          </w:p>
        </w:tc>
        <w:tc>
          <w:tcPr>
            <w:tcW w:w="2941" w:type="dxa"/>
            <w:vAlign w:val="center"/>
          </w:tcPr>
          <w:p w14:paraId="2C352AC3" w14:textId="77777777" w:rsidR="001143E5" w:rsidRPr="001143E5" w:rsidRDefault="001143E5" w:rsidP="00074DBE">
            <w:pPr>
              <w:jc w:val="center"/>
              <w:rPr>
                <w:rFonts w:ascii="Arial" w:hAnsi="Arial" w:cs="Arial"/>
              </w:rPr>
            </w:pPr>
            <w:r w:rsidRPr="001143E5">
              <w:rPr>
                <w:rFonts w:ascii="Arial" w:hAnsi="Arial" w:cs="Arial"/>
              </w:rPr>
              <w:lastRenderedPageBreak/>
              <w:t>Magazyn chemiczny</w:t>
            </w:r>
          </w:p>
          <w:p w14:paraId="0EB6573B" w14:textId="77777777" w:rsidR="001143E5" w:rsidRPr="00074DBE" w:rsidRDefault="00074DBE" w:rsidP="00074D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1143E5" w:rsidRPr="001143E5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 xml:space="preserve">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1143E5" w:rsidRPr="001143E5">
              <w:rPr>
                <w:rFonts w:ascii="Arial" w:hAnsi="Arial" w:cs="Arial"/>
              </w:rPr>
              <w:t xml:space="preserve"> 1 l</w:t>
            </w:r>
          </w:p>
        </w:tc>
      </w:tr>
      <w:tr w:rsidR="00AF22B2" w:rsidRPr="00074DBE" w14:paraId="71C41BAE" w14:textId="77777777" w:rsidTr="002C36D7">
        <w:tc>
          <w:tcPr>
            <w:tcW w:w="2622" w:type="dxa"/>
            <w:vAlign w:val="center"/>
          </w:tcPr>
          <w:p w14:paraId="3A66CBEC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proofErr w:type="spellStart"/>
            <w:r w:rsidRPr="00B00837">
              <w:rPr>
                <w:rFonts w:ascii="Arial" w:hAnsi="Arial" w:cs="Arial"/>
                <w:color w:val="000000"/>
              </w:rPr>
              <w:t>Cadmium</w:t>
            </w:r>
            <w:proofErr w:type="spellEnd"/>
            <w:r w:rsidRPr="00B00837">
              <w:rPr>
                <w:rFonts w:ascii="Arial" w:hAnsi="Arial" w:cs="Arial"/>
                <w:color w:val="000000"/>
              </w:rPr>
              <w:t xml:space="preserve"> LHE 5070- ciecz</w:t>
            </w:r>
          </w:p>
        </w:tc>
        <w:tc>
          <w:tcPr>
            <w:tcW w:w="3647" w:type="dxa"/>
            <w:vAlign w:val="center"/>
          </w:tcPr>
          <w:p w14:paraId="14A9F81D" w14:textId="77777777" w:rsidR="00AF22B2" w:rsidRPr="00BA6381" w:rsidRDefault="00AF22B2" w:rsidP="00BA638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BA6381">
              <w:rPr>
                <w:rFonts w:ascii="Arial" w:eastAsia="Calibri" w:hAnsi="Arial" w:cs="Arial"/>
              </w:rPr>
              <w:t>H301,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H311, H330, H314, H350,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H400, H410</w:t>
            </w:r>
            <w:r w:rsidR="00B00837" w:rsidRPr="00BA6381">
              <w:rPr>
                <w:rFonts w:ascii="Arial" w:eastAsia="Calibri" w:hAnsi="Arial" w:cs="Arial"/>
              </w:rPr>
              <w:t xml:space="preserve">, </w:t>
            </w:r>
            <w:r w:rsidRPr="00BA6381">
              <w:rPr>
                <w:rFonts w:ascii="Arial" w:eastAsia="Calibri" w:hAnsi="Arial" w:cs="Arial"/>
              </w:rPr>
              <w:t>H226,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H302,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H312,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H314,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H334,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H317</w:t>
            </w:r>
          </w:p>
        </w:tc>
        <w:tc>
          <w:tcPr>
            <w:tcW w:w="2941" w:type="dxa"/>
            <w:vAlign w:val="center"/>
          </w:tcPr>
          <w:p w14:paraId="57A02462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>Magazyn chemiczny</w:t>
            </w:r>
          </w:p>
          <w:p w14:paraId="35A0B81E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AF22B2" w:rsidRPr="00B00837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 xml:space="preserve">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 w:rsidR="00AF22B2" w:rsidRPr="00B00837">
              <w:rPr>
                <w:rFonts w:ascii="Arial" w:hAnsi="Arial" w:cs="Arial"/>
              </w:rPr>
              <w:t xml:space="preserve"> 1 l</w:t>
            </w:r>
          </w:p>
        </w:tc>
      </w:tr>
      <w:tr w:rsidR="00AF22B2" w:rsidRPr="00074DBE" w14:paraId="0AA046AC" w14:textId="77777777" w:rsidTr="002C36D7">
        <w:tc>
          <w:tcPr>
            <w:tcW w:w="2622" w:type="dxa"/>
            <w:vAlign w:val="center"/>
          </w:tcPr>
          <w:p w14:paraId="0B66D8AD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proofErr w:type="spellStart"/>
            <w:r w:rsidRPr="00B00837">
              <w:rPr>
                <w:rFonts w:ascii="Arial" w:hAnsi="Arial" w:cs="Arial"/>
              </w:rPr>
              <w:t>Trivalent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</w:rPr>
              <w:t>chromium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</w:rPr>
              <w:t>conversion</w:t>
            </w:r>
            <w:proofErr w:type="spellEnd"/>
            <w:r w:rsidRPr="00B00837">
              <w:rPr>
                <w:rFonts w:ascii="Arial" w:hAnsi="Arial" w:cs="Arial"/>
              </w:rPr>
              <w:t xml:space="preserve"> - ciecz</w:t>
            </w:r>
          </w:p>
        </w:tc>
        <w:tc>
          <w:tcPr>
            <w:tcW w:w="3647" w:type="dxa"/>
            <w:vAlign w:val="center"/>
          </w:tcPr>
          <w:p w14:paraId="03931F12" w14:textId="77777777" w:rsidR="00AF22B2" w:rsidRPr="00BA6381" w:rsidRDefault="00AF22B2" w:rsidP="00BA63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H315, H319, H335;H302, H334, H317, H341, H350i, H350f, H400, H410;</w:t>
            </w:r>
          </w:p>
          <w:p w14:paraId="3E1BAE2F" w14:textId="77777777" w:rsidR="00AF22B2" w:rsidRPr="00BA6381" w:rsidRDefault="00AF22B2" w:rsidP="00BA63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H2732, H301, H314;H301, H314;</w:t>
            </w:r>
          </w:p>
        </w:tc>
        <w:tc>
          <w:tcPr>
            <w:tcW w:w="2941" w:type="dxa"/>
            <w:vAlign w:val="center"/>
          </w:tcPr>
          <w:p w14:paraId="46F62734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>Magazyn chemiczny</w:t>
            </w:r>
          </w:p>
          <w:p w14:paraId="6C4ABF78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AF22B2" w:rsidRPr="00B00837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 xml:space="preserve">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r w:rsidR="00AF22B2" w:rsidRPr="00B00837">
              <w:rPr>
                <w:rFonts w:ascii="Arial" w:hAnsi="Arial" w:cs="Arial"/>
              </w:rPr>
              <w:t>1 l</w:t>
            </w:r>
          </w:p>
        </w:tc>
      </w:tr>
      <w:tr w:rsidR="00AF22B2" w:rsidRPr="00074DBE" w14:paraId="4ACA9B57" w14:textId="77777777" w:rsidTr="002C36D7">
        <w:tc>
          <w:tcPr>
            <w:tcW w:w="2622" w:type="dxa"/>
            <w:vAlign w:val="center"/>
          </w:tcPr>
          <w:p w14:paraId="41C3F380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>Kule kadmowe – ciało stałe</w:t>
            </w:r>
          </w:p>
        </w:tc>
        <w:tc>
          <w:tcPr>
            <w:tcW w:w="3647" w:type="dxa"/>
            <w:vAlign w:val="center"/>
          </w:tcPr>
          <w:p w14:paraId="4FCBFE2F" w14:textId="77777777" w:rsidR="00AF22B2" w:rsidRPr="00BA6381" w:rsidRDefault="00AF22B2" w:rsidP="00B00837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eastAsia="Calibri" w:hAnsi="Arial" w:cs="Arial"/>
              </w:rPr>
              <w:t>H350,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H341,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H361fd,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H330,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H372,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H400,</w:t>
            </w:r>
            <w:r w:rsidR="00B00837" w:rsidRPr="00BA6381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H410</w:t>
            </w:r>
          </w:p>
        </w:tc>
        <w:tc>
          <w:tcPr>
            <w:tcW w:w="2941" w:type="dxa"/>
            <w:vAlign w:val="center"/>
          </w:tcPr>
          <w:p w14:paraId="5FE332A1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>Magazyn chemiczny</w:t>
            </w:r>
          </w:p>
          <w:p w14:paraId="2A1A375C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AF22B2" w:rsidRPr="00B00837">
              <w:rPr>
                <w:rFonts w:ascii="Arial" w:hAnsi="Arial" w:cs="Arial"/>
              </w:rPr>
              <w:t>ojemnik metalowy 50 kg</w:t>
            </w:r>
          </w:p>
        </w:tc>
      </w:tr>
      <w:tr w:rsidR="00AF22B2" w:rsidRPr="00074DBE" w14:paraId="64CBA901" w14:textId="77777777" w:rsidTr="002C36D7">
        <w:tc>
          <w:tcPr>
            <w:tcW w:w="2622" w:type="dxa"/>
            <w:vAlign w:val="center"/>
          </w:tcPr>
          <w:p w14:paraId="59B6270E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proofErr w:type="spellStart"/>
            <w:r w:rsidRPr="00B00837">
              <w:rPr>
                <w:rFonts w:ascii="Arial" w:hAnsi="Arial" w:cs="Arial"/>
              </w:rPr>
              <w:t>SuperBEE</w:t>
            </w:r>
            <w:proofErr w:type="spellEnd"/>
            <w:r w:rsidRPr="00B00837">
              <w:rPr>
                <w:rFonts w:ascii="Arial" w:hAnsi="Arial" w:cs="Arial"/>
              </w:rPr>
              <w:t xml:space="preserve"> 300 LFG  ciecz</w:t>
            </w:r>
          </w:p>
        </w:tc>
        <w:tc>
          <w:tcPr>
            <w:tcW w:w="3647" w:type="dxa"/>
            <w:vAlign w:val="center"/>
          </w:tcPr>
          <w:p w14:paraId="3C0524BE" w14:textId="77777777" w:rsidR="00AF22B2" w:rsidRPr="00BA6381" w:rsidRDefault="00AF22B2" w:rsidP="00B00837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eastAsia="Calibri" w:hAnsi="Arial" w:cs="Arial"/>
              </w:rPr>
              <w:t>H318,H319,H314,H318,H301,H400</w:t>
            </w:r>
          </w:p>
        </w:tc>
        <w:tc>
          <w:tcPr>
            <w:tcW w:w="2941" w:type="dxa"/>
            <w:vAlign w:val="center"/>
          </w:tcPr>
          <w:p w14:paraId="2C5F7301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>Mauzer 1000 l</w:t>
            </w:r>
          </w:p>
        </w:tc>
      </w:tr>
      <w:tr w:rsidR="00AF22B2" w:rsidRPr="00074DBE" w14:paraId="592A9243" w14:textId="77777777" w:rsidTr="002C36D7">
        <w:tc>
          <w:tcPr>
            <w:tcW w:w="2622" w:type="dxa"/>
            <w:vAlign w:val="center"/>
          </w:tcPr>
          <w:p w14:paraId="741F7BAE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proofErr w:type="spellStart"/>
            <w:r w:rsidRPr="00B00837">
              <w:rPr>
                <w:rFonts w:ascii="Arial" w:hAnsi="Arial" w:cs="Arial"/>
              </w:rPr>
              <w:t>SuperBEE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</w:rPr>
              <w:t>pH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</w:rPr>
              <w:t>Adjuster</w:t>
            </w:r>
            <w:proofErr w:type="spellEnd"/>
            <w:r w:rsidRPr="00B00837">
              <w:rPr>
                <w:rFonts w:ascii="Arial" w:hAnsi="Arial" w:cs="Arial"/>
              </w:rPr>
              <w:t xml:space="preserve"> - ciecz</w:t>
            </w:r>
          </w:p>
        </w:tc>
        <w:tc>
          <w:tcPr>
            <w:tcW w:w="3647" w:type="dxa"/>
            <w:vAlign w:val="center"/>
          </w:tcPr>
          <w:p w14:paraId="76D8A6C3" w14:textId="77777777" w:rsidR="00AF22B2" w:rsidRPr="00BA6381" w:rsidRDefault="00B00837" w:rsidP="00B00837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eastAsia="Calibri" w:hAnsi="Arial" w:cs="Arial"/>
              </w:rPr>
              <w:t>H</w:t>
            </w:r>
            <w:r w:rsidR="002245E8" w:rsidRPr="00BA6381">
              <w:rPr>
                <w:rFonts w:ascii="Arial" w:eastAsia="Calibri" w:hAnsi="Arial" w:cs="Arial"/>
              </w:rPr>
              <w:t xml:space="preserve">290, </w:t>
            </w:r>
            <w:r w:rsidRPr="00BA6381">
              <w:rPr>
                <w:rFonts w:ascii="Arial" w:eastAsia="Calibri" w:hAnsi="Arial" w:cs="Arial"/>
              </w:rPr>
              <w:t>H</w:t>
            </w:r>
            <w:r w:rsidR="002245E8" w:rsidRPr="00BA6381">
              <w:rPr>
                <w:rFonts w:ascii="Arial" w:eastAsia="Calibri" w:hAnsi="Arial" w:cs="Arial"/>
              </w:rPr>
              <w:t xml:space="preserve">314, </w:t>
            </w:r>
            <w:r w:rsidRPr="00BA6381">
              <w:rPr>
                <w:rFonts w:ascii="Arial" w:eastAsia="Calibri" w:hAnsi="Arial" w:cs="Arial"/>
              </w:rPr>
              <w:t>H</w:t>
            </w:r>
            <w:r w:rsidR="002245E8" w:rsidRPr="00BA6381">
              <w:rPr>
                <w:rFonts w:ascii="Arial" w:eastAsia="Calibri" w:hAnsi="Arial" w:cs="Arial"/>
              </w:rPr>
              <w:t>335</w:t>
            </w:r>
          </w:p>
        </w:tc>
        <w:tc>
          <w:tcPr>
            <w:tcW w:w="2941" w:type="dxa"/>
            <w:vAlign w:val="center"/>
          </w:tcPr>
          <w:p w14:paraId="70827E0C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B00837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>z tworzywa sztucz.</w:t>
            </w:r>
            <w:r w:rsidRPr="00B00837">
              <w:rPr>
                <w:rFonts w:ascii="Arial" w:hAnsi="Arial" w:cs="Arial"/>
              </w:rPr>
              <w:t>25l</w:t>
            </w:r>
          </w:p>
        </w:tc>
      </w:tr>
      <w:tr w:rsidR="00AF22B2" w:rsidRPr="00B00837" w14:paraId="0FD6D8FE" w14:textId="77777777" w:rsidTr="002C36D7">
        <w:tc>
          <w:tcPr>
            <w:tcW w:w="2622" w:type="dxa"/>
            <w:vAlign w:val="center"/>
          </w:tcPr>
          <w:p w14:paraId="5139F093" w14:textId="77777777" w:rsidR="00AF22B2" w:rsidRPr="00B00837" w:rsidRDefault="00AF22B2" w:rsidP="00B00837">
            <w:pPr>
              <w:jc w:val="center"/>
              <w:rPr>
                <w:rFonts w:ascii="Arial" w:hAnsi="Arial" w:cs="Arial"/>
                <w:lang w:val="en-US"/>
              </w:rPr>
            </w:pPr>
            <w:r w:rsidRPr="00B00837">
              <w:rPr>
                <w:rFonts w:ascii="Arial" w:hAnsi="Arial" w:cs="Arial"/>
                <w:lang w:val="en-US"/>
              </w:rPr>
              <w:t>Chromate conversion Cr</w:t>
            </w:r>
            <w:r w:rsidRPr="00B00837">
              <w:rPr>
                <w:rFonts w:ascii="Arial" w:hAnsi="Arial" w:cs="Arial"/>
                <w:vertAlign w:val="superscript"/>
                <w:lang w:val="en-US"/>
              </w:rPr>
              <w:t>3+</w:t>
            </w:r>
            <w:r w:rsidRPr="00B00837">
              <w:rPr>
                <w:rFonts w:ascii="Arial" w:hAnsi="Arial" w:cs="Arial"/>
                <w:lang w:val="en-US"/>
              </w:rPr>
              <w:t xml:space="preserve">- </w:t>
            </w:r>
            <w:proofErr w:type="spellStart"/>
            <w:r w:rsidRPr="00B00837">
              <w:rPr>
                <w:rFonts w:ascii="Arial" w:hAnsi="Arial" w:cs="Arial"/>
                <w:lang w:val="en-US"/>
              </w:rPr>
              <w:t>ciało</w:t>
            </w:r>
            <w:proofErr w:type="spellEnd"/>
            <w:r w:rsidRPr="00B00837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  <w:lang w:val="en-US"/>
              </w:rPr>
              <w:t>ciekłe</w:t>
            </w:r>
            <w:proofErr w:type="spellEnd"/>
          </w:p>
        </w:tc>
        <w:tc>
          <w:tcPr>
            <w:tcW w:w="3647" w:type="dxa"/>
            <w:vAlign w:val="center"/>
          </w:tcPr>
          <w:p w14:paraId="36CF283F" w14:textId="77777777" w:rsidR="00AF22B2" w:rsidRPr="00BA6381" w:rsidRDefault="00B00837" w:rsidP="00B008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A6381">
              <w:rPr>
                <w:rFonts w:ascii="Arial" w:eastAsia="Calibri" w:hAnsi="Arial" w:cs="Arial"/>
              </w:rPr>
              <w:t>H301, H315, H319, H335, H302, H312, H332</w:t>
            </w:r>
          </w:p>
        </w:tc>
        <w:tc>
          <w:tcPr>
            <w:tcW w:w="2941" w:type="dxa"/>
            <w:vAlign w:val="center"/>
          </w:tcPr>
          <w:p w14:paraId="4447C17E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 xml:space="preserve">Butelka </w:t>
            </w:r>
            <w:r>
              <w:rPr>
                <w:rFonts w:ascii="Arial" w:hAnsi="Arial" w:cs="Arial"/>
              </w:rPr>
              <w:t xml:space="preserve">z tworzywa </w:t>
            </w:r>
            <w:proofErr w:type="spellStart"/>
            <w:r>
              <w:rPr>
                <w:rFonts w:ascii="Arial" w:hAnsi="Arial" w:cs="Arial"/>
              </w:rPr>
              <w:t>sztucz</w:t>
            </w:r>
            <w:proofErr w:type="spellEnd"/>
            <w:r w:rsidRPr="00B00837">
              <w:rPr>
                <w:rFonts w:ascii="Arial" w:hAnsi="Arial" w:cs="Arial"/>
              </w:rPr>
              <w:t xml:space="preserve"> 5 l</w:t>
            </w:r>
          </w:p>
        </w:tc>
      </w:tr>
      <w:tr w:rsidR="00AF22B2" w:rsidRPr="00AF22B2" w14:paraId="3B2686B8" w14:textId="77777777" w:rsidTr="002C36D7">
        <w:tc>
          <w:tcPr>
            <w:tcW w:w="2622" w:type="dxa"/>
            <w:vAlign w:val="center"/>
          </w:tcPr>
          <w:p w14:paraId="404F3010" w14:textId="77777777" w:rsidR="00AF22B2" w:rsidRPr="00B00837" w:rsidRDefault="00AF22B2" w:rsidP="00B00837">
            <w:pPr>
              <w:jc w:val="center"/>
              <w:rPr>
                <w:rFonts w:ascii="Arial" w:hAnsi="Arial" w:cs="Arial"/>
              </w:rPr>
            </w:pPr>
            <w:proofErr w:type="spellStart"/>
            <w:r w:rsidRPr="00B00837">
              <w:rPr>
                <w:rFonts w:ascii="Arial" w:hAnsi="Arial" w:cs="Arial"/>
              </w:rPr>
              <w:t>Enthone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</w:rPr>
              <w:t>Enplate</w:t>
            </w:r>
            <w:proofErr w:type="spellEnd"/>
            <w:r w:rsidRPr="00B00837">
              <w:rPr>
                <w:rFonts w:ascii="Arial" w:hAnsi="Arial" w:cs="Arial"/>
              </w:rPr>
              <w:t xml:space="preserve"> Ni 425E A – ciało ciekłe</w:t>
            </w:r>
          </w:p>
        </w:tc>
        <w:tc>
          <w:tcPr>
            <w:tcW w:w="3647" w:type="dxa"/>
            <w:vAlign w:val="center"/>
          </w:tcPr>
          <w:p w14:paraId="38F39A99" w14:textId="77777777" w:rsidR="00AF22B2" w:rsidRPr="00BA6381" w:rsidRDefault="00B00837" w:rsidP="00B00837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H302, H332, H315, H334, H317, H341, H350i, H360d, H372, H400, H410</w:t>
            </w:r>
          </w:p>
        </w:tc>
        <w:tc>
          <w:tcPr>
            <w:tcW w:w="2941" w:type="dxa"/>
            <w:vAlign w:val="center"/>
          </w:tcPr>
          <w:p w14:paraId="747EAFAD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 xml:space="preserve">W magazynie chemicznym – </w:t>
            </w:r>
            <w:r>
              <w:rPr>
                <w:rFonts w:ascii="Arial" w:hAnsi="Arial" w:cs="Arial"/>
              </w:rPr>
              <w:t>p</w:t>
            </w:r>
            <w:r w:rsidRPr="00B00837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>z tworzywa sztucz.</w:t>
            </w:r>
            <w:r w:rsidRPr="00B00837">
              <w:rPr>
                <w:rFonts w:ascii="Arial" w:hAnsi="Arial" w:cs="Arial"/>
              </w:rPr>
              <w:t>25l</w:t>
            </w:r>
          </w:p>
        </w:tc>
      </w:tr>
      <w:tr w:rsidR="00AF22B2" w:rsidRPr="00AF22B2" w14:paraId="7652F426" w14:textId="77777777" w:rsidTr="002C36D7">
        <w:tc>
          <w:tcPr>
            <w:tcW w:w="2622" w:type="dxa"/>
            <w:vAlign w:val="center"/>
          </w:tcPr>
          <w:p w14:paraId="500B18E2" w14:textId="77777777" w:rsidR="00AF22B2" w:rsidRPr="00B00837" w:rsidRDefault="00995A91" w:rsidP="00B00837">
            <w:pPr>
              <w:jc w:val="center"/>
              <w:rPr>
                <w:rFonts w:ascii="Arial" w:hAnsi="Arial" w:cs="Arial"/>
              </w:rPr>
            </w:pPr>
            <w:proofErr w:type="spellStart"/>
            <w:r w:rsidRPr="00B00837">
              <w:rPr>
                <w:rFonts w:ascii="Arial" w:hAnsi="Arial" w:cs="Arial"/>
              </w:rPr>
              <w:t>Enthone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</w:rPr>
              <w:t>Enplate</w:t>
            </w:r>
            <w:proofErr w:type="spellEnd"/>
            <w:r w:rsidRPr="00B00837">
              <w:rPr>
                <w:rFonts w:ascii="Arial" w:hAnsi="Arial" w:cs="Arial"/>
              </w:rPr>
              <w:t xml:space="preserve"> Ni 425E B  - ciało ciekłe</w:t>
            </w:r>
          </w:p>
        </w:tc>
        <w:tc>
          <w:tcPr>
            <w:tcW w:w="3647" w:type="dxa"/>
            <w:vAlign w:val="center"/>
          </w:tcPr>
          <w:p w14:paraId="54C68059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>H302,</w:t>
            </w:r>
            <w:r>
              <w:rPr>
                <w:rFonts w:ascii="Arial" w:hAnsi="Arial" w:cs="Arial"/>
              </w:rPr>
              <w:t xml:space="preserve"> </w:t>
            </w:r>
            <w:r w:rsidRPr="00B00837">
              <w:rPr>
                <w:rFonts w:ascii="Arial" w:hAnsi="Arial" w:cs="Arial"/>
              </w:rPr>
              <w:t>H315,</w:t>
            </w:r>
            <w:r>
              <w:rPr>
                <w:rFonts w:ascii="Arial" w:hAnsi="Arial" w:cs="Arial"/>
              </w:rPr>
              <w:t xml:space="preserve"> </w:t>
            </w:r>
            <w:r w:rsidRPr="00B00837">
              <w:rPr>
                <w:rFonts w:ascii="Arial" w:hAnsi="Arial" w:cs="Arial"/>
              </w:rPr>
              <w:t>H319</w:t>
            </w:r>
          </w:p>
        </w:tc>
        <w:tc>
          <w:tcPr>
            <w:tcW w:w="2941" w:type="dxa"/>
            <w:vAlign w:val="center"/>
          </w:tcPr>
          <w:p w14:paraId="5E36C5E6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 xml:space="preserve">W magazynie chemicznym – </w:t>
            </w:r>
            <w:r>
              <w:rPr>
                <w:rFonts w:ascii="Arial" w:hAnsi="Arial" w:cs="Arial"/>
              </w:rPr>
              <w:t>p</w:t>
            </w:r>
            <w:r w:rsidRPr="00B00837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>z tworzywa sztucz.</w:t>
            </w:r>
            <w:r w:rsidRPr="00B00837">
              <w:rPr>
                <w:rFonts w:ascii="Arial" w:hAnsi="Arial" w:cs="Arial"/>
              </w:rPr>
              <w:t>25l</w:t>
            </w:r>
          </w:p>
        </w:tc>
      </w:tr>
      <w:tr w:rsidR="00AF22B2" w:rsidRPr="00AF22B2" w14:paraId="1B639280" w14:textId="77777777" w:rsidTr="002C36D7">
        <w:tc>
          <w:tcPr>
            <w:tcW w:w="2622" w:type="dxa"/>
            <w:vAlign w:val="center"/>
          </w:tcPr>
          <w:p w14:paraId="676D4FB6" w14:textId="77777777" w:rsidR="00AF22B2" w:rsidRPr="00B00837" w:rsidRDefault="002245E8" w:rsidP="00B00837">
            <w:pPr>
              <w:jc w:val="center"/>
              <w:rPr>
                <w:rFonts w:ascii="Arial" w:hAnsi="Arial" w:cs="Arial"/>
              </w:rPr>
            </w:pPr>
            <w:proofErr w:type="spellStart"/>
            <w:r w:rsidRPr="00B00837">
              <w:rPr>
                <w:rFonts w:ascii="Arial" w:hAnsi="Arial" w:cs="Arial"/>
              </w:rPr>
              <w:t>Enthone</w:t>
            </w:r>
            <w:proofErr w:type="spellEnd"/>
            <w:r w:rsidRPr="00B00837">
              <w:rPr>
                <w:rFonts w:ascii="Arial" w:hAnsi="Arial" w:cs="Arial"/>
              </w:rPr>
              <w:t xml:space="preserve"> </w:t>
            </w:r>
            <w:proofErr w:type="spellStart"/>
            <w:r w:rsidRPr="00B00837">
              <w:rPr>
                <w:rFonts w:ascii="Arial" w:hAnsi="Arial" w:cs="Arial"/>
              </w:rPr>
              <w:t>Enplate</w:t>
            </w:r>
            <w:proofErr w:type="spellEnd"/>
            <w:r w:rsidRPr="00B00837">
              <w:rPr>
                <w:rFonts w:ascii="Arial" w:hAnsi="Arial" w:cs="Arial"/>
              </w:rPr>
              <w:t xml:space="preserve"> Ni 425E C  - ciało ciekłe</w:t>
            </w:r>
          </w:p>
        </w:tc>
        <w:tc>
          <w:tcPr>
            <w:tcW w:w="3647" w:type="dxa"/>
            <w:vAlign w:val="center"/>
          </w:tcPr>
          <w:p w14:paraId="6797E756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4992AF80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 xml:space="preserve">W magazynie chemicznym – </w:t>
            </w:r>
            <w:r>
              <w:rPr>
                <w:rFonts w:ascii="Arial" w:hAnsi="Arial" w:cs="Arial"/>
              </w:rPr>
              <w:t>p</w:t>
            </w:r>
            <w:r w:rsidRPr="00B00837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>z tworzywa sztucz.</w:t>
            </w:r>
            <w:r w:rsidRPr="00B00837">
              <w:rPr>
                <w:rFonts w:ascii="Arial" w:hAnsi="Arial" w:cs="Arial"/>
              </w:rPr>
              <w:t>25l</w:t>
            </w:r>
          </w:p>
        </w:tc>
      </w:tr>
      <w:tr w:rsidR="00AF22B2" w:rsidRPr="00B00837" w14:paraId="2BA5D197" w14:textId="77777777" w:rsidTr="002C36D7">
        <w:tc>
          <w:tcPr>
            <w:tcW w:w="2622" w:type="dxa"/>
            <w:vAlign w:val="center"/>
          </w:tcPr>
          <w:p w14:paraId="55F7F989" w14:textId="77777777" w:rsidR="00AF22B2" w:rsidRPr="00B00837" w:rsidRDefault="002245E8" w:rsidP="00B00837">
            <w:pPr>
              <w:jc w:val="center"/>
              <w:rPr>
                <w:rFonts w:ascii="Arial" w:hAnsi="Arial" w:cs="Arial"/>
                <w:lang w:val="en-US"/>
              </w:rPr>
            </w:pPr>
            <w:r w:rsidRPr="00B00837">
              <w:rPr>
                <w:rFonts w:ascii="Arial" w:hAnsi="Arial" w:cs="Arial"/>
                <w:lang w:val="en-US"/>
              </w:rPr>
              <w:t>EDN Plate Nickel Stripper -</w:t>
            </w:r>
            <w:proofErr w:type="spellStart"/>
            <w:r w:rsidRPr="00B00837">
              <w:rPr>
                <w:rFonts w:ascii="Arial" w:hAnsi="Arial" w:cs="Arial"/>
                <w:lang w:val="en-US"/>
              </w:rPr>
              <w:t>ciecz</w:t>
            </w:r>
            <w:proofErr w:type="spellEnd"/>
          </w:p>
        </w:tc>
        <w:tc>
          <w:tcPr>
            <w:tcW w:w="3647" w:type="dxa"/>
            <w:vAlign w:val="center"/>
          </w:tcPr>
          <w:p w14:paraId="252CF016" w14:textId="77777777" w:rsidR="00BA6381" w:rsidRPr="00BA6381" w:rsidRDefault="00B00837" w:rsidP="00BA638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00837">
              <w:rPr>
                <w:rFonts w:ascii="Arial" w:hAnsi="Arial" w:cs="Arial"/>
                <w:lang w:val="en-US"/>
              </w:rPr>
              <w:t>H271, H301, H311, H330, H314, H334, H317, H340, H350, H361f, H372</w:t>
            </w:r>
            <w:r w:rsidRPr="00B00837">
              <w:rPr>
                <w:rFonts w:ascii="Arial" w:hAnsi="Arial" w:cs="Arial"/>
                <w:b/>
                <w:lang w:val="en-US"/>
              </w:rPr>
              <w:t xml:space="preserve">, </w:t>
            </w:r>
            <w:r w:rsidR="00BA6381" w:rsidRPr="00BA6381">
              <w:rPr>
                <w:rFonts w:ascii="Arial" w:hAnsi="Arial" w:cs="Arial"/>
                <w:lang w:val="en-US"/>
              </w:rPr>
              <w:t>H302</w:t>
            </w:r>
          </w:p>
          <w:p w14:paraId="4803445F" w14:textId="77777777" w:rsidR="00AF22B2" w:rsidRPr="00BA6381" w:rsidRDefault="00B00837" w:rsidP="00B00837">
            <w:pPr>
              <w:jc w:val="center"/>
              <w:rPr>
                <w:rFonts w:ascii="Arial" w:hAnsi="Arial" w:cs="Arial"/>
                <w:lang w:val="en-US"/>
              </w:rPr>
            </w:pPr>
            <w:r w:rsidRPr="00BA6381">
              <w:rPr>
                <w:rFonts w:ascii="Arial" w:hAnsi="Arial" w:cs="Arial"/>
                <w:lang w:val="en-US"/>
              </w:rPr>
              <w:t>H400, H410</w:t>
            </w:r>
          </w:p>
        </w:tc>
        <w:tc>
          <w:tcPr>
            <w:tcW w:w="2941" w:type="dxa"/>
            <w:vAlign w:val="center"/>
          </w:tcPr>
          <w:p w14:paraId="4062DC2F" w14:textId="77777777" w:rsidR="00AF22B2" w:rsidRPr="00B00837" w:rsidRDefault="00B00837" w:rsidP="00B00837">
            <w:pPr>
              <w:jc w:val="center"/>
              <w:rPr>
                <w:rFonts w:ascii="Arial" w:hAnsi="Arial" w:cs="Arial"/>
              </w:rPr>
            </w:pPr>
            <w:r w:rsidRPr="00B00837">
              <w:rPr>
                <w:rFonts w:ascii="Arial" w:hAnsi="Arial" w:cs="Arial"/>
              </w:rPr>
              <w:t xml:space="preserve">W magazynie chemicznym – </w:t>
            </w:r>
            <w:r>
              <w:rPr>
                <w:rFonts w:ascii="Arial" w:hAnsi="Arial" w:cs="Arial"/>
              </w:rPr>
              <w:t>p</w:t>
            </w:r>
            <w:r w:rsidRPr="00B00837">
              <w:rPr>
                <w:rFonts w:ascii="Arial" w:hAnsi="Arial" w:cs="Arial"/>
              </w:rPr>
              <w:t xml:space="preserve">ojemnik </w:t>
            </w:r>
            <w:r>
              <w:rPr>
                <w:rFonts w:ascii="Arial" w:hAnsi="Arial" w:cs="Arial"/>
              </w:rPr>
              <w:t>z tworzywa sztucz.</w:t>
            </w:r>
            <w:r w:rsidRPr="00B00837">
              <w:rPr>
                <w:rFonts w:ascii="Arial" w:hAnsi="Arial" w:cs="Arial"/>
              </w:rPr>
              <w:t>25l</w:t>
            </w:r>
          </w:p>
        </w:tc>
      </w:tr>
      <w:tr w:rsidR="00BA6381" w:rsidRPr="00B00837" w14:paraId="37A9960F" w14:textId="77777777" w:rsidTr="002C36D7">
        <w:tc>
          <w:tcPr>
            <w:tcW w:w="2622" w:type="dxa"/>
            <w:vAlign w:val="center"/>
          </w:tcPr>
          <w:p w14:paraId="13665185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Scanpol</w:t>
            </w:r>
            <w:proofErr w:type="spellEnd"/>
            <w:r w:rsidRPr="00BA6381">
              <w:rPr>
                <w:rFonts w:ascii="Arial" w:hAnsi="Arial" w:cs="Arial"/>
              </w:rPr>
              <w:t xml:space="preserve"> 27 (do procesu koagulacji) - ciecz</w:t>
            </w:r>
          </w:p>
        </w:tc>
        <w:tc>
          <w:tcPr>
            <w:tcW w:w="3647" w:type="dxa"/>
            <w:vAlign w:val="center"/>
          </w:tcPr>
          <w:p w14:paraId="57520F9E" w14:textId="77777777" w:rsidR="00BA6381" w:rsidRPr="00BA6381" w:rsidRDefault="00BA6381" w:rsidP="00BA638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BA6381">
              <w:rPr>
                <w:rFonts w:ascii="Arial" w:eastAsia="Calibri" w:hAnsi="Arial" w:cs="Arial"/>
              </w:rPr>
              <w:t>H302, H318</w:t>
            </w:r>
          </w:p>
        </w:tc>
        <w:tc>
          <w:tcPr>
            <w:tcW w:w="2941" w:type="dxa"/>
            <w:vAlign w:val="center"/>
          </w:tcPr>
          <w:p w14:paraId="022DF200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Paletopojemnik</w:t>
            </w:r>
            <w:proofErr w:type="spellEnd"/>
            <w:r w:rsidRPr="00BA6381">
              <w:rPr>
                <w:rFonts w:ascii="Arial" w:hAnsi="Arial" w:cs="Arial"/>
              </w:rPr>
              <w:t xml:space="preserve"> 1000l oczyszczalnia</w:t>
            </w:r>
          </w:p>
        </w:tc>
      </w:tr>
      <w:tr w:rsidR="00BA6381" w:rsidRPr="00B00837" w14:paraId="5AAA8826" w14:textId="77777777" w:rsidTr="002C36D7">
        <w:tc>
          <w:tcPr>
            <w:tcW w:w="2622" w:type="dxa"/>
            <w:vAlign w:val="center"/>
          </w:tcPr>
          <w:p w14:paraId="7FEE8FCB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Kwaśny siarczyn sodu - ciecz</w:t>
            </w:r>
          </w:p>
        </w:tc>
        <w:tc>
          <w:tcPr>
            <w:tcW w:w="3647" w:type="dxa"/>
            <w:vAlign w:val="center"/>
          </w:tcPr>
          <w:p w14:paraId="7E0F677D" w14:textId="77777777" w:rsidR="00BA6381" w:rsidRPr="00BA6381" w:rsidRDefault="00BA6381" w:rsidP="00BA638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BA6381">
              <w:rPr>
                <w:rFonts w:ascii="Arial" w:eastAsia="Calibri" w:hAnsi="Arial" w:cs="Arial"/>
              </w:rPr>
              <w:t>H302,H319,H315</w:t>
            </w:r>
          </w:p>
        </w:tc>
        <w:tc>
          <w:tcPr>
            <w:tcW w:w="2941" w:type="dxa"/>
            <w:vAlign w:val="center"/>
          </w:tcPr>
          <w:p w14:paraId="30021348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Paletopojemnik</w:t>
            </w:r>
            <w:proofErr w:type="spellEnd"/>
            <w:r w:rsidRPr="00BA6381">
              <w:rPr>
                <w:rFonts w:ascii="Arial" w:hAnsi="Arial" w:cs="Arial"/>
              </w:rPr>
              <w:t xml:space="preserve"> 1000l oczyszczalnia</w:t>
            </w:r>
          </w:p>
        </w:tc>
      </w:tr>
      <w:tr w:rsidR="00BA6381" w:rsidRPr="00B00837" w14:paraId="0EFC69DD" w14:textId="77777777" w:rsidTr="002C36D7">
        <w:tc>
          <w:tcPr>
            <w:tcW w:w="2622" w:type="dxa"/>
            <w:vAlign w:val="center"/>
          </w:tcPr>
          <w:p w14:paraId="5B35EF39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Siarczan żelaza (SCANPOL lub alternatywny)</w:t>
            </w:r>
          </w:p>
        </w:tc>
        <w:tc>
          <w:tcPr>
            <w:tcW w:w="3647" w:type="dxa"/>
            <w:vAlign w:val="center"/>
          </w:tcPr>
          <w:p w14:paraId="3F273A3E" w14:textId="77777777" w:rsidR="00BA6381" w:rsidRPr="00BA6381" w:rsidRDefault="00BA6381" w:rsidP="00BA63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H290,H314,H335</w:t>
            </w:r>
          </w:p>
        </w:tc>
        <w:tc>
          <w:tcPr>
            <w:tcW w:w="2941" w:type="dxa"/>
            <w:vAlign w:val="center"/>
          </w:tcPr>
          <w:p w14:paraId="5EF242E0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Paletopojemnik</w:t>
            </w:r>
            <w:proofErr w:type="spellEnd"/>
            <w:r w:rsidRPr="00BA6381">
              <w:rPr>
                <w:rFonts w:ascii="Arial" w:hAnsi="Arial" w:cs="Arial"/>
              </w:rPr>
              <w:t xml:space="preserve"> 1000l oczyszczalnia</w:t>
            </w:r>
          </w:p>
        </w:tc>
      </w:tr>
      <w:tr w:rsidR="00BA6381" w:rsidRPr="00B00837" w14:paraId="6E703A7A" w14:textId="77777777" w:rsidTr="002C36D7">
        <w:tc>
          <w:tcPr>
            <w:tcW w:w="2622" w:type="dxa"/>
            <w:vAlign w:val="center"/>
          </w:tcPr>
          <w:p w14:paraId="0475F8A3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Kwas solny techniczny - ciecz</w:t>
            </w:r>
          </w:p>
        </w:tc>
        <w:tc>
          <w:tcPr>
            <w:tcW w:w="3647" w:type="dxa"/>
            <w:vAlign w:val="center"/>
          </w:tcPr>
          <w:p w14:paraId="3CD04547" w14:textId="77777777" w:rsidR="00BA6381" w:rsidRPr="00BA6381" w:rsidRDefault="00BA6381" w:rsidP="00BA63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41" w:type="dxa"/>
            <w:vAlign w:val="center"/>
          </w:tcPr>
          <w:p w14:paraId="1CFE9A40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Paletopojemnik</w:t>
            </w:r>
            <w:proofErr w:type="spellEnd"/>
            <w:r w:rsidRPr="00BA6381">
              <w:rPr>
                <w:rFonts w:ascii="Arial" w:hAnsi="Arial" w:cs="Arial"/>
              </w:rPr>
              <w:t xml:space="preserve"> 1000l oczyszczalnia</w:t>
            </w:r>
          </w:p>
        </w:tc>
      </w:tr>
      <w:tr w:rsidR="00BA6381" w:rsidRPr="00B00837" w14:paraId="0FCB7BA2" w14:textId="77777777" w:rsidTr="002C36D7">
        <w:tc>
          <w:tcPr>
            <w:tcW w:w="2622" w:type="dxa"/>
            <w:vAlign w:val="center"/>
          </w:tcPr>
          <w:p w14:paraId="6280411F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Wodorotlenek sodu - ciecz</w:t>
            </w:r>
          </w:p>
        </w:tc>
        <w:tc>
          <w:tcPr>
            <w:tcW w:w="3647" w:type="dxa"/>
            <w:vAlign w:val="center"/>
          </w:tcPr>
          <w:p w14:paraId="6D4F2431" w14:textId="77777777" w:rsidR="00BA6381" w:rsidRPr="00BA6381" w:rsidRDefault="00BA6381" w:rsidP="00BA638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BA6381">
              <w:rPr>
                <w:rFonts w:ascii="Arial" w:eastAsia="Calibri" w:hAnsi="Arial" w:cs="Arial"/>
              </w:rPr>
              <w:t>H315,H318,H335</w:t>
            </w:r>
          </w:p>
        </w:tc>
        <w:tc>
          <w:tcPr>
            <w:tcW w:w="2941" w:type="dxa"/>
            <w:vAlign w:val="center"/>
          </w:tcPr>
          <w:p w14:paraId="102C5527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Paletopojemnik</w:t>
            </w:r>
            <w:proofErr w:type="spellEnd"/>
            <w:r w:rsidRPr="00BA6381">
              <w:rPr>
                <w:rFonts w:ascii="Arial" w:hAnsi="Arial" w:cs="Arial"/>
              </w:rPr>
              <w:t xml:space="preserve"> 1000l oczyszczalnia</w:t>
            </w:r>
          </w:p>
        </w:tc>
      </w:tr>
      <w:tr w:rsidR="00BA6381" w:rsidRPr="00B00837" w14:paraId="6AE6A634" w14:textId="77777777" w:rsidTr="002C36D7">
        <w:tc>
          <w:tcPr>
            <w:tcW w:w="2622" w:type="dxa"/>
            <w:vAlign w:val="center"/>
          </w:tcPr>
          <w:p w14:paraId="0C52ADC0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>Wodorotlenek wapnia techniczny (jako mleko wapienne)</w:t>
            </w:r>
          </w:p>
        </w:tc>
        <w:tc>
          <w:tcPr>
            <w:tcW w:w="3647" w:type="dxa"/>
            <w:vAlign w:val="center"/>
          </w:tcPr>
          <w:p w14:paraId="5AE0658E" w14:textId="77777777" w:rsidR="00BA6381" w:rsidRPr="00BA6381" w:rsidRDefault="00BA6381" w:rsidP="00BC6EC7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BA6381">
              <w:rPr>
                <w:rFonts w:ascii="Arial" w:eastAsia="Calibri" w:hAnsi="Arial" w:cs="Arial"/>
              </w:rPr>
              <w:t>H290,</w:t>
            </w:r>
            <w:r w:rsidR="00BC6EC7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H314,</w:t>
            </w:r>
            <w:r w:rsidR="00BC6EC7">
              <w:rPr>
                <w:rFonts w:ascii="Arial" w:eastAsia="Calibri" w:hAnsi="Arial" w:cs="Arial"/>
              </w:rPr>
              <w:t xml:space="preserve"> </w:t>
            </w:r>
            <w:r w:rsidRPr="00BA6381">
              <w:rPr>
                <w:rFonts w:ascii="Arial" w:eastAsia="Calibri" w:hAnsi="Arial" w:cs="Arial"/>
              </w:rPr>
              <w:t>H335i, H400</w:t>
            </w:r>
          </w:p>
        </w:tc>
        <w:tc>
          <w:tcPr>
            <w:tcW w:w="2941" w:type="dxa"/>
            <w:vAlign w:val="center"/>
          </w:tcPr>
          <w:p w14:paraId="6DA4EB60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Paletopojemnik</w:t>
            </w:r>
            <w:proofErr w:type="spellEnd"/>
            <w:r w:rsidRPr="00BA6381">
              <w:rPr>
                <w:rFonts w:ascii="Arial" w:hAnsi="Arial" w:cs="Arial"/>
              </w:rPr>
              <w:t xml:space="preserve"> 1000l oczyszczalnia</w:t>
            </w:r>
          </w:p>
        </w:tc>
      </w:tr>
      <w:tr w:rsidR="00BA6381" w:rsidRPr="00B00837" w14:paraId="3B2891DB" w14:textId="77777777" w:rsidTr="002C36D7">
        <w:tc>
          <w:tcPr>
            <w:tcW w:w="2622" w:type="dxa"/>
            <w:vAlign w:val="center"/>
          </w:tcPr>
          <w:p w14:paraId="2D82FB20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r w:rsidRPr="00BA6381">
              <w:rPr>
                <w:rFonts w:ascii="Arial" w:hAnsi="Arial" w:cs="Arial"/>
              </w:rPr>
              <w:t xml:space="preserve">Podchloryn sodu </w:t>
            </w:r>
            <w:proofErr w:type="spellStart"/>
            <w:r w:rsidRPr="00BA6381">
              <w:rPr>
                <w:rFonts w:ascii="Arial" w:hAnsi="Arial" w:cs="Arial"/>
              </w:rPr>
              <w:t>NaClO</w:t>
            </w:r>
            <w:proofErr w:type="spellEnd"/>
            <w:r w:rsidRPr="00BA6381">
              <w:rPr>
                <w:rFonts w:ascii="Arial" w:hAnsi="Arial" w:cs="Arial"/>
              </w:rPr>
              <w:t xml:space="preserve">  - ciecz</w:t>
            </w:r>
          </w:p>
        </w:tc>
        <w:tc>
          <w:tcPr>
            <w:tcW w:w="3647" w:type="dxa"/>
            <w:vAlign w:val="center"/>
          </w:tcPr>
          <w:p w14:paraId="14E8B333" w14:textId="77777777" w:rsidR="00BA6381" w:rsidRPr="00BA6381" w:rsidRDefault="00BA6381" w:rsidP="00BA638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BA6381">
              <w:rPr>
                <w:rFonts w:ascii="Arial" w:eastAsia="Calibri" w:hAnsi="Arial" w:cs="Arial"/>
              </w:rPr>
              <w:t>H302, H318</w:t>
            </w:r>
          </w:p>
        </w:tc>
        <w:tc>
          <w:tcPr>
            <w:tcW w:w="2941" w:type="dxa"/>
            <w:vAlign w:val="center"/>
          </w:tcPr>
          <w:p w14:paraId="3E2F6453" w14:textId="77777777" w:rsidR="00BA6381" w:rsidRPr="00BA6381" w:rsidRDefault="00BA6381" w:rsidP="00BA6381">
            <w:pPr>
              <w:jc w:val="center"/>
              <w:rPr>
                <w:rFonts w:ascii="Arial" w:hAnsi="Arial" w:cs="Arial"/>
              </w:rPr>
            </w:pPr>
            <w:proofErr w:type="spellStart"/>
            <w:r w:rsidRPr="00BA6381">
              <w:rPr>
                <w:rFonts w:ascii="Arial" w:hAnsi="Arial" w:cs="Arial"/>
              </w:rPr>
              <w:t>Paletopojemnik</w:t>
            </w:r>
            <w:proofErr w:type="spellEnd"/>
            <w:r w:rsidRPr="00BA6381">
              <w:rPr>
                <w:rFonts w:ascii="Arial" w:hAnsi="Arial" w:cs="Arial"/>
              </w:rPr>
              <w:t xml:space="preserve"> 1000l oczyszczalnia</w:t>
            </w:r>
          </w:p>
        </w:tc>
      </w:tr>
    </w:tbl>
    <w:p w14:paraId="1E703FE6" w14:textId="5C7ECB4A" w:rsidR="00A070CF" w:rsidRPr="00A070CF" w:rsidRDefault="00A070CF" w:rsidP="00A070CF">
      <w:pPr>
        <w:tabs>
          <w:tab w:val="left" w:pos="0"/>
          <w:tab w:val="left" w:pos="720"/>
        </w:tabs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BC6EC7">
        <w:rPr>
          <w:rFonts w:ascii="Arial" w:hAnsi="Arial" w:cs="Arial"/>
          <w:bCs/>
        </w:rPr>
        <w:tab/>
      </w:r>
      <w:r w:rsidRPr="00A070CF">
        <w:rPr>
          <w:rFonts w:ascii="Arial" w:hAnsi="Arial" w:cs="Arial"/>
          <w:sz w:val="24"/>
          <w:szCs w:val="24"/>
        </w:rPr>
        <w:t xml:space="preserve">Z uwagi na fakt wykorzystywania w </w:t>
      </w:r>
      <w:r w:rsidR="003049B7">
        <w:rPr>
          <w:rFonts w:ascii="Arial" w:hAnsi="Arial" w:cs="Arial"/>
          <w:sz w:val="24"/>
          <w:szCs w:val="24"/>
        </w:rPr>
        <w:t xml:space="preserve">instalacji </w:t>
      </w:r>
      <w:r w:rsidRPr="00A070CF">
        <w:rPr>
          <w:rFonts w:ascii="Arial" w:hAnsi="Arial" w:cs="Arial"/>
          <w:sz w:val="24"/>
          <w:szCs w:val="24"/>
        </w:rPr>
        <w:t xml:space="preserve">ww. substancji </w:t>
      </w:r>
      <w:r w:rsidRPr="00A070CF">
        <w:rPr>
          <w:rFonts w:ascii="Arial" w:hAnsi="Arial" w:cs="Arial"/>
          <w:bCs/>
          <w:sz w:val="24"/>
          <w:szCs w:val="24"/>
        </w:rPr>
        <w:t>w niniejszej decyzji określono</w:t>
      </w:r>
      <w:r w:rsidRPr="00A070CF">
        <w:rPr>
          <w:rFonts w:ascii="Arial" w:hAnsi="Arial" w:cs="Arial"/>
          <w:sz w:val="24"/>
          <w:szCs w:val="24"/>
        </w:rPr>
        <w:t xml:space="preserve"> sposób i częstotliwość wykonywania badań zanieczyszczenia gleby i ziemi substancjami powodującymi ryzyko oraz pomiarów zawartości tych substancji w wodach gruntowych.</w:t>
      </w:r>
    </w:p>
    <w:p w14:paraId="53501D04" w14:textId="0749AB01" w:rsidR="00DD32C9" w:rsidRPr="000844E5" w:rsidRDefault="00764920" w:rsidP="0007781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64920">
        <w:rPr>
          <w:rFonts w:ascii="Arial" w:hAnsi="Arial" w:cs="Arial"/>
          <w:sz w:val="24"/>
          <w:szCs w:val="24"/>
        </w:rPr>
        <w:tab/>
      </w:r>
      <w:r w:rsidRPr="0007781E">
        <w:rPr>
          <w:rFonts w:ascii="Arial" w:hAnsi="Arial" w:cs="Arial"/>
          <w:sz w:val="24"/>
          <w:szCs w:val="24"/>
        </w:rPr>
        <w:t>Wprowadzone zmiany obowiązującego pozwolenia zintegrowanego nie zmieniają ustaleń dotyczących spełnienia wymogów wynikających z najlepszych dostępnych technik.</w:t>
      </w:r>
      <w:r w:rsidRPr="00764920">
        <w:rPr>
          <w:rFonts w:ascii="Arial" w:hAnsi="Arial" w:cs="Arial"/>
          <w:color w:val="FF0000"/>
          <w:sz w:val="24"/>
          <w:szCs w:val="24"/>
        </w:rPr>
        <w:t xml:space="preserve"> </w:t>
      </w:r>
      <w:r w:rsidR="0007781E" w:rsidRPr="0004652A">
        <w:rPr>
          <w:rFonts w:ascii="Arial" w:hAnsi="Arial" w:cs="Arial"/>
          <w:sz w:val="24"/>
          <w:szCs w:val="24"/>
        </w:rPr>
        <w:t xml:space="preserve">W Spółce </w:t>
      </w:r>
      <w:r w:rsidR="0007781E" w:rsidRPr="00BE4EF8">
        <w:rPr>
          <w:rFonts w:ascii="Arial" w:hAnsi="Arial" w:cs="Arial"/>
          <w:sz w:val="24"/>
          <w:szCs w:val="24"/>
        </w:rPr>
        <w:t xml:space="preserve">funkcjonuje System Zarządzania Jakością zgodny z ISO 9001, </w:t>
      </w:r>
      <w:r w:rsidR="0007781E" w:rsidRPr="00BE4EF8">
        <w:rPr>
          <w:rFonts w:ascii="Arial" w:hAnsi="Arial" w:cs="Arial"/>
          <w:snapToGrid w:val="0"/>
          <w:sz w:val="24"/>
          <w:szCs w:val="24"/>
        </w:rPr>
        <w:t xml:space="preserve">co </w:t>
      </w:r>
      <w:r w:rsidR="0007781E" w:rsidRPr="00BE4EF8">
        <w:rPr>
          <w:rFonts w:ascii="Arial" w:hAnsi="Arial" w:cs="Arial"/>
          <w:sz w:val="24"/>
          <w:szCs w:val="24"/>
        </w:rPr>
        <w:t>zapewnia ciągły nadzór, w tym także nad całokształtem oddziaływań na</w:t>
      </w:r>
      <w:r w:rsidR="0007781E" w:rsidRPr="0004652A">
        <w:rPr>
          <w:rFonts w:ascii="Arial" w:hAnsi="Arial" w:cs="Arial"/>
          <w:sz w:val="24"/>
          <w:szCs w:val="24"/>
        </w:rPr>
        <w:t xml:space="preserve"> środowisko</w:t>
      </w:r>
      <w:r w:rsidR="0007781E" w:rsidRPr="000844E5">
        <w:rPr>
          <w:rFonts w:ascii="Arial" w:hAnsi="Arial" w:cs="Arial"/>
          <w:sz w:val="24"/>
          <w:szCs w:val="24"/>
        </w:rPr>
        <w:t xml:space="preserve">. </w:t>
      </w:r>
    </w:p>
    <w:p w14:paraId="437600B7" w14:textId="77777777" w:rsidR="00DD32C9" w:rsidRPr="00271F54" w:rsidRDefault="00DD32C9" w:rsidP="00DD32C9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271F54">
        <w:rPr>
          <w:rFonts w:ascii="Arial" w:hAnsi="Arial" w:cs="Arial"/>
          <w:color w:val="auto"/>
        </w:rPr>
        <w:t xml:space="preserve">Ponadto na podstawie wniosku uznano, że instalacja </w:t>
      </w:r>
      <w:r>
        <w:rPr>
          <w:rFonts w:ascii="Arial" w:hAnsi="Arial" w:cs="Arial"/>
          <w:color w:val="auto"/>
        </w:rPr>
        <w:t xml:space="preserve">po rozbudowie </w:t>
      </w:r>
      <w:r w:rsidRPr="00271F54">
        <w:rPr>
          <w:rFonts w:ascii="Arial" w:hAnsi="Arial" w:cs="Arial"/>
          <w:color w:val="auto"/>
        </w:rPr>
        <w:t xml:space="preserve">będzie spełniać wymogi prawne w zakresie emisji gazów i pyłów do powietrza, emisji ścieków </w:t>
      </w:r>
      <w:r w:rsidRPr="00271F54">
        <w:rPr>
          <w:rFonts w:ascii="Arial" w:hAnsi="Arial" w:cs="Arial"/>
          <w:color w:val="auto"/>
        </w:rPr>
        <w:lastRenderedPageBreak/>
        <w:t xml:space="preserve">do wód i hałasu do środowiska, a gospodarka odpadami prowadzona będzie prawidłowo. </w:t>
      </w:r>
    </w:p>
    <w:p w14:paraId="2106334A" w14:textId="30320607" w:rsidR="00DD32C9" w:rsidRDefault="00DD32C9" w:rsidP="00DD32C9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Analizując wskazane powyżej okoliczności w szczególności w zakresie zmian modernizacyjnych instalacji, wzrostu emisji do środowiska oraz spełnienia wymagań dokumentów referencyjnych ustalono, że zachowane będą standardy jakości środowiska oraz, że wprowadzone zmiany w pozwoleniu zintegrowanym nie zmienią ustaleń dotyczących spełnienia wymogów wynikających z najlepszych dostępnych technik (BAT), o których mowa w art. 204 ust.1 w związku z art. 207 ustawy Prawo ochrony środowiska.  </w:t>
      </w:r>
    </w:p>
    <w:p w14:paraId="05EA6A50" w14:textId="77777777" w:rsidR="00DD32C9" w:rsidRDefault="00DD32C9" w:rsidP="00DD32C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00D3B">
        <w:rPr>
          <w:rFonts w:ascii="Arial" w:hAnsi="Arial" w:cs="Arial"/>
          <w:sz w:val="24"/>
          <w:szCs w:val="24"/>
        </w:rPr>
        <w:t>Zachowane są również standardy jakości środowiska.</w:t>
      </w:r>
    </w:p>
    <w:p w14:paraId="0CFD3D08" w14:textId="77777777" w:rsidR="00DD32C9" w:rsidRPr="00DD32C9" w:rsidRDefault="00DD32C9" w:rsidP="00DD32C9">
      <w:pPr>
        <w:spacing w:after="20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D32C9">
        <w:rPr>
          <w:rFonts w:ascii="Arial" w:hAnsi="Arial" w:cs="Arial"/>
          <w:sz w:val="24"/>
          <w:szCs w:val="24"/>
        </w:rPr>
        <w:t>Za wprowadzeniem w decyzji zmian wnioskowanych zgodnie z art. 155 ustawą Kpa, przemawia słuszny interes Strony. Biorąc powyższe pod uwagę orzeczono</w:t>
      </w:r>
      <w:r>
        <w:rPr>
          <w:rFonts w:ascii="Arial" w:hAnsi="Arial" w:cs="Arial"/>
          <w:sz w:val="24"/>
          <w:szCs w:val="24"/>
        </w:rPr>
        <w:t xml:space="preserve"> </w:t>
      </w:r>
      <w:r w:rsidRPr="00DD32C9">
        <w:rPr>
          <w:rFonts w:ascii="Arial" w:hAnsi="Arial" w:cs="Arial"/>
          <w:sz w:val="24"/>
          <w:szCs w:val="24"/>
        </w:rPr>
        <w:t xml:space="preserve">jak w sentencji </w:t>
      </w:r>
      <w:r w:rsidRPr="00DD32C9">
        <w:rPr>
          <w:rFonts w:ascii="Arial" w:hAnsi="Arial"/>
          <w:sz w:val="24"/>
          <w:szCs w:val="24"/>
        </w:rPr>
        <w:t>decyzji</w:t>
      </w:r>
      <w:r w:rsidRPr="00DD32C9">
        <w:rPr>
          <w:rFonts w:ascii="Arial" w:hAnsi="Arial" w:cs="Arial"/>
          <w:sz w:val="24"/>
          <w:szCs w:val="24"/>
        </w:rPr>
        <w:t xml:space="preserve"> </w:t>
      </w:r>
    </w:p>
    <w:p w14:paraId="2C6905EB" w14:textId="0A1E0B05" w:rsidR="00A6620B" w:rsidRPr="003372EB" w:rsidRDefault="00DD32C9" w:rsidP="00DD32C9">
      <w:pPr>
        <w:spacing w:after="20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art. 10 §</w:t>
      </w:r>
      <w:r w:rsidRPr="00D22A83">
        <w:rPr>
          <w:rFonts w:ascii="Arial" w:hAnsi="Arial" w:cs="Arial"/>
          <w:sz w:val="24"/>
          <w:szCs w:val="24"/>
        </w:rPr>
        <w:t xml:space="preserve"> 1 Kpa organ zapewnił stronie czynny udział w każdym stadium postępowania a przed wydaniem decyzji umożliwił wypowiedzenie się co do zebranych materiałów.</w:t>
      </w:r>
    </w:p>
    <w:p w14:paraId="4095DF06" w14:textId="3D997571" w:rsidR="00917C58" w:rsidRPr="00F00D3B" w:rsidRDefault="00DD32C9" w:rsidP="006032AA">
      <w:pPr>
        <w:pStyle w:val="Nagwek1"/>
      </w:pPr>
      <w:r w:rsidRPr="00F00D3B">
        <w:t>Pouczenie</w:t>
      </w:r>
    </w:p>
    <w:p w14:paraId="5099ADAA" w14:textId="77777777" w:rsidR="00DD32C9" w:rsidRPr="00F00D3B" w:rsidRDefault="00DD32C9" w:rsidP="002C36D7">
      <w:pPr>
        <w:spacing w:before="240" w:line="276" w:lineRule="auto"/>
        <w:ind w:firstLine="708"/>
        <w:jc w:val="both"/>
        <w:rPr>
          <w:rFonts w:ascii="Arial" w:hAnsi="Arial"/>
          <w:color w:val="000000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1F7D902C" w14:textId="77777777" w:rsidR="00DD32C9" w:rsidRPr="00E85BB6" w:rsidRDefault="00DD32C9" w:rsidP="002C36D7">
      <w:pPr>
        <w:spacing w:before="600"/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>Opłata skarbowa w wys. 1005,5</w:t>
      </w:r>
      <w:r>
        <w:rPr>
          <w:rFonts w:ascii="Arial" w:hAnsi="Arial"/>
          <w:sz w:val="16"/>
          <w:szCs w:val="16"/>
        </w:rPr>
        <w:t>0</w:t>
      </w:r>
      <w:r w:rsidRPr="00E85BB6">
        <w:rPr>
          <w:rFonts w:ascii="Arial" w:hAnsi="Arial"/>
          <w:sz w:val="16"/>
          <w:szCs w:val="16"/>
        </w:rPr>
        <w:t xml:space="preserve"> zł. </w:t>
      </w:r>
    </w:p>
    <w:p w14:paraId="2F10A19B" w14:textId="77777777" w:rsidR="00DD32C9" w:rsidRPr="00E85BB6" w:rsidRDefault="00DD32C9" w:rsidP="00DD32C9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uiszczona w dniu </w:t>
      </w:r>
      <w:r w:rsidR="00917C58">
        <w:rPr>
          <w:rFonts w:ascii="Arial" w:hAnsi="Arial"/>
          <w:sz w:val="16"/>
          <w:szCs w:val="16"/>
        </w:rPr>
        <w:t>4.11</w:t>
      </w:r>
      <w:r w:rsidR="001B03CF">
        <w:rPr>
          <w:rFonts w:ascii="Arial" w:hAnsi="Arial"/>
          <w:sz w:val="16"/>
          <w:szCs w:val="16"/>
        </w:rPr>
        <w:t>.</w:t>
      </w:r>
      <w:r>
        <w:rPr>
          <w:rFonts w:ascii="Arial" w:hAnsi="Arial"/>
          <w:sz w:val="16"/>
          <w:szCs w:val="16"/>
        </w:rPr>
        <w:t>.201</w:t>
      </w:r>
      <w:r w:rsidR="00917C58">
        <w:rPr>
          <w:rFonts w:ascii="Arial" w:hAnsi="Arial"/>
          <w:sz w:val="16"/>
          <w:szCs w:val="16"/>
        </w:rPr>
        <w:t>5</w:t>
      </w:r>
      <w:r>
        <w:rPr>
          <w:rFonts w:ascii="Arial" w:hAnsi="Arial"/>
          <w:sz w:val="16"/>
          <w:szCs w:val="16"/>
        </w:rPr>
        <w:t xml:space="preserve"> </w:t>
      </w:r>
      <w:r w:rsidRPr="00E85BB6">
        <w:rPr>
          <w:rFonts w:ascii="Arial" w:hAnsi="Arial"/>
          <w:sz w:val="16"/>
          <w:szCs w:val="16"/>
        </w:rPr>
        <w:t>r.</w:t>
      </w:r>
    </w:p>
    <w:p w14:paraId="2C1484F0" w14:textId="77777777" w:rsidR="00DD32C9" w:rsidRPr="00E85BB6" w:rsidRDefault="00DD32C9" w:rsidP="00DD32C9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na rachunek bankowy: Nr </w:t>
      </w:r>
      <w:r w:rsidR="007476E5">
        <w:rPr>
          <w:rFonts w:ascii="Arial" w:hAnsi="Arial"/>
          <w:sz w:val="16"/>
          <w:szCs w:val="16"/>
        </w:rPr>
        <w:t>17</w:t>
      </w:r>
      <w:r w:rsidRPr="00E85BB6">
        <w:rPr>
          <w:rFonts w:ascii="Arial" w:hAnsi="Arial"/>
          <w:sz w:val="16"/>
          <w:szCs w:val="16"/>
        </w:rPr>
        <w:t xml:space="preserve"> 1</w:t>
      </w:r>
      <w:r w:rsidR="007476E5">
        <w:rPr>
          <w:rFonts w:ascii="Arial" w:hAnsi="Arial"/>
          <w:sz w:val="16"/>
          <w:szCs w:val="16"/>
        </w:rPr>
        <w:t xml:space="preserve">020 4391 2018 </w:t>
      </w:r>
      <w:r w:rsidRPr="00E85BB6">
        <w:rPr>
          <w:rFonts w:ascii="Arial" w:hAnsi="Arial"/>
          <w:sz w:val="16"/>
          <w:szCs w:val="16"/>
        </w:rPr>
        <w:t xml:space="preserve">0062 0000 0423 </w:t>
      </w:r>
    </w:p>
    <w:p w14:paraId="2A3CA58F" w14:textId="77777777" w:rsidR="00DD32C9" w:rsidRPr="00DC7DCD" w:rsidRDefault="00DD32C9" w:rsidP="002C36D7">
      <w:pPr>
        <w:spacing w:after="600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14:paraId="160399CD" w14:textId="3F160F31" w:rsidR="00DD32C9" w:rsidRPr="00E85BB6" w:rsidRDefault="00DD32C9" w:rsidP="00DD32C9">
      <w:pPr>
        <w:rPr>
          <w:rFonts w:ascii="Arial" w:hAnsi="Arial"/>
          <w:color w:val="000000"/>
          <w:sz w:val="18"/>
          <w:szCs w:val="18"/>
          <w:u w:val="single"/>
        </w:rPr>
      </w:pPr>
      <w:r w:rsidRPr="00E85BB6">
        <w:rPr>
          <w:rFonts w:ascii="Arial" w:hAnsi="Arial"/>
          <w:color w:val="000000"/>
          <w:sz w:val="18"/>
          <w:szCs w:val="18"/>
          <w:u w:val="single"/>
        </w:rPr>
        <w:t>Otrzymują:</w:t>
      </w:r>
    </w:p>
    <w:p w14:paraId="23300958" w14:textId="77777777" w:rsidR="00DD32C9" w:rsidRPr="00E51380" w:rsidRDefault="00DD32C9" w:rsidP="00DD32C9">
      <w:pPr>
        <w:tabs>
          <w:tab w:val="left" w:pos="135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Pr="00354C96"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 xml:space="preserve">Goodrich </w:t>
      </w:r>
      <w:proofErr w:type="spellStart"/>
      <w:r>
        <w:rPr>
          <w:rFonts w:ascii="Arial" w:hAnsi="Arial" w:cs="Arial"/>
          <w:sz w:val="18"/>
          <w:szCs w:val="18"/>
        </w:rPr>
        <w:t>Aerospace</w:t>
      </w:r>
      <w:proofErr w:type="spellEnd"/>
      <w:r>
        <w:rPr>
          <w:rFonts w:ascii="Arial" w:hAnsi="Arial" w:cs="Arial"/>
          <w:sz w:val="18"/>
          <w:szCs w:val="18"/>
        </w:rPr>
        <w:t xml:space="preserve"> Poland </w:t>
      </w:r>
      <w:r w:rsidRPr="00E51380">
        <w:rPr>
          <w:rFonts w:ascii="Arial" w:hAnsi="Arial" w:cs="Arial"/>
          <w:sz w:val="18"/>
          <w:szCs w:val="18"/>
        </w:rPr>
        <w:t>Sp. z o.o.</w:t>
      </w:r>
    </w:p>
    <w:p w14:paraId="04E32D78" w14:textId="050B34C5" w:rsidR="00DD32C9" w:rsidRPr="00E85BB6" w:rsidRDefault="00DD32C9" w:rsidP="00DD32C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>ul. Żwirki i Wigury 6a, 38-400 Krosno</w:t>
      </w:r>
    </w:p>
    <w:p w14:paraId="1A54066C" w14:textId="77777777" w:rsidR="00DD32C9" w:rsidRPr="00DC7DCD" w:rsidRDefault="00DD32C9" w:rsidP="00DD32C9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2.</w:t>
      </w:r>
      <w:r>
        <w:rPr>
          <w:rFonts w:ascii="Arial" w:hAnsi="Arial"/>
          <w:color w:val="000000"/>
          <w:sz w:val="18"/>
          <w:szCs w:val="18"/>
        </w:rPr>
        <w:t>OS-I -</w:t>
      </w:r>
      <w:r w:rsidRPr="00E85BB6">
        <w:rPr>
          <w:rFonts w:ascii="Arial" w:hAnsi="Arial"/>
          <w:color w:val="000000"/>
          <w:sz w:val="18"/>
          <w:szCs w:val="18"/>
        </w:rPr>
        <w:t xml:space="preserve"> a/a</w:t>
      </w:r>
    </w:p>
    <w:p w14:paraId="24872F0F" w14:textId="77777777" w:rsidR="00DD32C9" w:rsidRPr="00E85BB6" w:rsidRDefault="00DD32C9" w:rsidP="00DD32C9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  <w:u w:val="single"/>
        </w:rPr>
        <w:t>Do wiadomości:</w:t>
      </w:r>
    </w:p>
    <w:p w14:paraId="71251369" w14:textId="77777777" w:rsidR="00DD32C9" w:rsidRPr="00E85BB6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1.</w:t>
      </w:r>
      <w:r w:rsidRPr="00E85BB6">
        <w:rPr>
          <w:rFonts w:ascii="Arial" w:hAnsi="Arial"/>
          <w:sz w:val="18"/>
          <w:szCs w:val="18"/>
        </w:rPr>
        <w:t xml:space="preserve">Minister </w:t>
      </w:r>
      <w:r>
        <w:rPr>
          <w:rFonts w:ascii="Arial" w:hAnsi="Arial"/>
          <w:sz w:val="18"/>
          <w:szCs w:val="18"/>
        </w:rPr>
        <w:t>Ś</w:t>
      </w:r>
      <w:r w:rsidRPr="00E85BB6">
        <w:rPr>
          <w:rFonts w:ascii="Arial" w:hAnsi="Arial"/>
          <w:sz w:val="18"/>
          <w:szCs w:val="18"/>
        </w:rPr>
        <w:t xml:space="preserve">rodowiska </w:t>
      </w:r>
    </w:p>
    <w:p w14:paraId="36668F7E" w14:textId="36CA51FA" w:rsidR="00DD32C9" w:rsidRPr="00E85BB6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Pr="00E85BB6">
        <w:rPr>
          <w:rFonts w:ascii="Arial" w:hAnsi="Arial"/>
          <w:sz w:val="18"/>
          <w:szCs w:val="18"/>
        </w:rPr>
        <w:t>ul. Wawelska 52/54, 00-922 Warszawa</w:t>
      </w:r>
    </w:p>
    <w:p w14:paraId="179BA16E" w14:textId="77777777" w:rsidR="00DD32C9" w:rsidRPr="00E85BB6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2.</w:t>
      </w:r>
      <w:r w:rsidRPr="00E85BB6">
        <w:rPr>
          <w:rFonts w:ascii="Arial" w:hAnsi="Arial"/>
          <w:sz w:val="18"/>
          <w:szCs w:val="18"/>
        </w:rPr>
        <w:t xml:space="preserve">Podkarpacki Wojewódzki Inspektor Ochrony Środowiska, </w:t>
      </w:r>
    </w:p>
    <w:p w14:paraId="488CA578" w14:textId="438F899D" w:rsidR="00917C58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Pr="00E85BB6">
        <w:rPr>
          <w:rFonts w:ascii="Arial" w:hAnsi="Arial"/>
          <w:sz w:val="18"/>
          <w:szCs w:val="18"/>
        </w:rPr>
        <w:t>ul. Langiewicza 26, 35-101 Rzeszów</w:t>
      </w:r>
    </w:p>
    <w:sectPr w:rsidR="00917C58" w:rsidSect="00E85BB6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543AE" w14:textId="77777777" w:rsidR="00E6616B" w:rsidRDefault="00E6616B">
      <w:r>
        <w:separator/>
      </w:r>
    </w:p>
  </w:endnote>
  <w:endnote w:type="continuationSeparator" w:id="0">
    <w:p w14:paraId="76CDA637" w14:textId="77777777" w:rsidR="00E6616B" w:rsidRDefault="00E6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D96F90t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-BoldObliq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CB1B3" w14:textId="5C6CA8D6" w:rsidR="00BA6381" w:rsidRPr="00BA1109" w:rsidRDefault="00BA6381" w:rsidP="00A41A19">
    <w:pPr>
      <w:pStyle w:val="Stopka"/>
      <w:rPr>
        <w:rFonts w:ascii="Arial" w:hAnsi="Arial" w:cs="Arial"/>
        <w:sz w:val="16"/>
        <w:szCs w:val="16"/>
      </w:rPr>
    </w:pPr>
    <w:r w:rsidRPr="00222476">
      <w:rPr>
        <w:rFonts w:ascii="Arial" w:hAnsi="Arial" w:cs="Arial"/>
        <w:bCs/>
      </w:rPr>
      <w:t>OS-I.7222.</w:t>
    </w:r>
    <w:r>
      <w:rPr>
        <w:rFonts w:ascii="Arial" w:hAnsi="Arial" w:cs="Arial"/>
        <w:bCs/>
      </w:rPr>
      <w:t>1.20</w:t>
    </w:r>
    <w:r w:rsidRPr="00222476">
      <w:rPr>
        <w:rFonts w:ascii="Arial" w:hAnsi="Arial" w:cs="Arial"/>
        <w:bCs/>
      </w:rPr>
      <w:t>.201</w:t>
    </w:r>
    <w:r>
      <w:rPr>
        <w:rFonts w:ascii="Arial" w:hAnsi="Arial" w:cs="Arial"/>
        <w:bCs/>
      </w:rPr>
      <w:t>5</w:t>
    </w:r>
    <w:r w:rsidRPr="00222476">
      <w:rPr>
        <w:rFonts w:ascii="Arial" w:hAnsi="Arial" w:cs="Arial"/>
        <w:bCs/>
      </w:rPr>
      <w:t>.DW</w:t>
    </w:r>
    <w:r w:rsidR="00A41A19">
      <w:rPr>
        <w:rFonts w:ascii="Arial" w:hAnsi="Arial" w:cs="Arial"/>
        <w:color w:val="000000"/>
        <w:sz w:val="24"/>
        <w:szCs w:val="24"/>
      </w:rPr>
      <w:tab/>
    </w:r>
    <w:r w:rsidR="00A41A19">
      <w:rPr>
        <w:rFonts w:ascii="Arial" w:hAnsi="Arial" w:cs="Arial"/>
        <w:color w:val="000000"/>
        <w:sz w:val="24"/>
        <w:szCs w:val="24"/>
      </w:rPr>
      <w:tab/>
    </w:r>
    <w:r w:rsidRPr="00BA1109">
      <w:rPr>
        <w:rFonts w:ascii="Arial" w:hAnsi="Arial" w:cs="Arial"/>
        <w:sz w:val="16"/>
        <w:szCs w:val="16"/>
      </w:rPr>
      <w:t xml:space="preserve">Strona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PAGE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 w:rsidR="00F02B1A">
      <w:rPr>
        <w:rFonts w:ascii="Arial" w:hAnsi="Arial" w:cs="Arial"/>
        <w:b/>
        <w:noProof/>
        <w:sz w:val="16"/>
        <w:szCs w:val="16"/>
      </w:rPr>
      <w:t>31</w:t>
    </w:r>
    <w:r w:rsidRPr="00BA1109">
      <w:rPr>
        <w:rFonts w:ascii="Arial" w:hAnsi="Arial" w:cs="Arial"/>
        <w:b/>
        <w:sz w:val="16"/>
        <w:szCs w:val="16"/>
      </w:rPr>
      <w:fldChar w:fldCharType="end"/>
    </w:r>
    <w:r w:rsidRPr="00BA1109">
      <w:rPr>
        <w:rFonts w:ascii="Arial" w:hAnsi="Arial" w:cs="Arial"/>
        <w:sz w:val="16"/>
        <w:szCs w:val="16"/>
      </w:rPr>
      <w:t xml:space="preserve"> z</w:t>
    </w:r>
    <w:r>
      <w:rPr>
        <w:rFonts w:ascii="Arial" w:hAnsi="Arial" w:cs="Arial"/>
        <w:sz w:val="16"/>
        <w:szCs w:val="16"/>
      </w:rPr>
      <w:t xml:space="preserve">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NUMPAGES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 w:rsidR="00F02B1A">
      <w:rPr>
        <w:rFonts w:ascii="Arial" w:hAnsi="Arial" w:cs="Arial"/>
        <w:b/>
        <w:noProof/>
        <w:sz w:val="16"/>
        <w:szCs w:val="16"/>
      </w:rPr>
      <w:t>31</w:t>
    </w:r>
    <w:r w:rsidRPr="00BA1109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ACE5A" w14:textId="77777777" w:rsidR="00070BBF" w:rsidRPr="00C270F0" w:rsidRDefault="00070BBF" w:rsidP="00070BBF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28E6C1EB" wp14:editId="37AA3002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3B1FE0" w14:textId="77777777" w:rsidR="00070BBF" w:rsidRPr="00C270F0" w:rsidRDefault="00070BBF" w:rsidP="00070BBF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3F267AB3" w14:textId="4A7FA554" w:rsidR="00BA6381" w:rsidRPr="00070BBF" w:rsidRDefault="00070BBF" w:rsidP="00070BBF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F9346" w14:textId="77777777" w:rsidR="00E6616B" w:rsidRDefault="00E6616B">
      <w:r>
        <w:separator/>
      </w:r>
    </w:p>
  </w:footnote>
  <w:footnote w:type="continuationSeparator" w:id="0">
    <w:p w14:paraId="45C267B3" w14:textId="77777777" w:rsidR="00E6616B" w:rsidRDefault="00E66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6F433B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0" w15:restartNumberingAfterBreak="0">
    <w:nsid w:val="1FED732C"/>
    <w:multiLevelType w:val="hybridMultilevel"/>
    <w:tmpl w:val="C9B601BA"/>
    <w:lvl w:ilvl="0" w:tplc="FF889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E3F98"/>
    <w:multiLevelType w:val="hybridMultilevel"/>
    <w:tmpl w:val="BB9E0E9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0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B21D26"/>
    <w:multiLevelType w:val="hybridMultilevel"/>
    <w:tmpl w:val="C4CEC06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658A4"/>
    <w:multiLevelType w:val="hybridMultilevel"/>
    <w:tmpl w:val="CADAC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97DBA"/>
    <w:multiLevelType w:val="hybridMultilevel"/>
    <w:tmpl w:val="3FB432F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B5CFB"/>
    <w:multiLevelType w:val="hybridMultilevel"/>
    <w:tmpl w:val="BCEE9170"/>
    <w:lvl w:ilvl="0" w:tplc="1C2646D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58249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91793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7028207">
    <w:abstractNumId w:val="21"/>
  </w:num>
  <w:num w:numId="4" w16cid:durableId="313989788">
    <w:abstractNumId w:val="1"/>
  </w:num>
  <w:num w:numId="5" w16cid:durableId="102771159">
    <w:abstractNumId w:val="19"/>
  </w:num>
  <w:num w:numId="6" w16cid:durableId="1741976165">
    <w:abstractNumId w:val="7"/>
  </w:num>
  <w:num w:numId="7" w16cid:durableId="1581526707">
    <w:abstractNumId w:val="8"/>
  </w:num>
  <w:num w:numId="8" w16cid:durableId="112218680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6060860">
    <w:abstractNumId w:val="5"/>
  </w:num>
  <w:num w:numId="13" w16cid:durableId="192041043">
    <w:abstractNumId w:val="17"/>
  </w:num>
  <w:num w:numId="14" w16cid:durableId="1211461230">
    <w:abstractNumId w:val="4"/>
  </w:num>
  <w:num w:numId="15" w16cid:durableId="1138958357">
    <w:abstractNumId w:val="25"/>
  </w:num>
  <w:num w:numId="16" w16cid:durableId="1837915550">
    <w:abstractNumId w:val="15"/>
  </w:num>
  <w:num w:numId="17" w16cid:durableId="1070037177">
    <w:abstractNumId w:val="2"/>
  </w:num>
  <w:num w:numId="18" w16cid:durableId="467892067">
    <w:abstractNumId w:val="3"/>
  </w:num>
  <w:num w:numId="19" w16cid:durableId="1802260631">
    <w:abstractNumId w:val="11"/>
  </w:num>
  <w:num w:numId="20" w16cid:durableId="1990399304">
    <w:abstractNumId w:val="12"/>
  </w:num>
  <w:num w:numId="21" w16cid:durableId="641349035">
    <w:abstractNumId w:val="18"/>
  </w:num>
  <w:num w:numId="22" w16cid:durableId="508445675">
    <w:abstractNumId w:val="13"/>
  </w:num>
  <w:num w:numId="23" w16cid:durableId="1519927430">
    <w:abstractNumId w:val="23"/>
  </w:num>
  <w:num w:numId="24" w16cid:durableId="237181124">
    <w:abstractNumId w:val="10"/>
  </w:num>
  <w:num w:numId="25" w16cid:durableId="1081608336">
    <w:abstractNumId w:val="29"/>
  </w:num>
  <w:num w:numId="26" w16cid:durableId="1016225265">
    <w:abstractNumId w:val="26"/>
  </w:num>
  <w:num w:numId="27" w16cid:durableId="525143000">
    <w:abstractNumId w:val="28"/>
  </w:num>
  <w:num w:numId="28" w16cid:durableId="41099445">
    <w:abstractNumId w:val="14"/>
  </w:num>
  <w:num w:numId="29" w16cid:durableId="127824425">
    <w:abstractNumId w:val="27"/>
  </w:num>
  <w:num w:numId="30" w16cid:durableId="1477649909">
    <w:abstractNumId w:val="6"/>
  </w:num>
  <w:num w:numId="31" w16cid:durableId="1832519697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32" w16cid:durableId="46153590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0F0A"/>
    <w:rsid w:val="00000FD8"/>
    <w:rsid w:val="00001306"/>
    <w:rsid w:val="00001C0D"/>
    <w:rsid w:val="00001DED"/>
    <w:rsid w:val="0000252C"/>
    <w:rsid w:val="00002DC8"/>
    <w:rsid w:val="00005F78"/>
    <w:rsid w:val="00007917"/>
    <w:rsid w:val="000130F3"/>
    <w:rsid w:val="000135E8"/>
    <w:rsid w:val="0001416F"/>
    <w:rsid w:val="0001475D"/>
    <w:rsid w:val="0001675E"/>
    <w:rsid w:val="00021413"/>
    <w:rsid w:val="00022345"/>
    <w:rsid w:val="0002362C"/>
    <w:rsid w:val="00023A08"/>
    <w:rsid w:val="00023B1D"/>
    <w:rsid w:val="000243ED"/>
    <w:rsid w:val="000249FA"/>
    <w:rsid w:val="000251FF"/>
    <w:rsid w:val="0003004F"/>
    <w:rsid w:val="00031124"/>
    <w:rsid w:val="00031FB7"/>
    <w:rsid w:val="0003446C"/>
    <w:rsid w:val="00034596"/>
    <w:rsid w:val="00035AE0"/>
    <w:rsid w:val="00036008"/>
    <w:rsid w:val="00036FD9"/>
    <w:rsid w:val="00042427"/>
    <w:rsid w:val="000448F1"/>
    <w:rsid w:val="000472CA"/>
    <w:rsid w:val="00052702"/>
    <w:rsid w:val="000551CD"/>
    <w:rsid w:val="000561F4"/>
    <w:rsid w:val="000576ED"/>
    <w:rsid w:val="00060349"/>
    <w:rsid w:val="0006185E"/>
    <w:rsid w:val="00062B11"/>
    <w:rsid w:val="0006334F"/>
    <w:rsid w:val="0007037E"/>
    <w:rsid w:val="00070BBF"/>
    <w:rsid w:val="000713D5"/>
    <w:rsid w:val="00073938"/>
    <w:rsid w:val="00074DBE"/>
    <w:rsid w:val="000753DF"/>
    <w:rsid w:val="000759C7"/>
    <w:rsid w:val="00077239"/>
    <w:rsid w:val="0007781E"/>
    <w:rsid w:val="00081B84"/>
    <w:rsid w:val="00082F70"/>
    <w:rsid w:val="0008305F"/>
    <w:rsid w:val="00083BB9"/>
    <w:rsid w:val="00083E34"/>
    <w:rsid w:val="00084296"/>
    <w:rsid w:val="00086759"/>
    <w:rsid w:val="00087058"/>
    <w:rsid w:val="000905A6"/>
    <w:rsid w:val="00091040"/>
    <w:rsid w:val="00093711"/>
    <w:rsid w:val="0009701C"/>
    <w:rsid w:val="000975F0"/>
    <w:rsid w:val="00097B58"/>
    <w:rsid w:val="000A026A"/>
    <w:rsid w:val="000A0481"/>
    <w:rsid w:val="000A25F2"/>
    <w:rsid w:val="000A338A"/>
    <w:rsid w:val="000A43E9"/>
    <w:rsid w:val="000A60D1"/>
    <w:rsid w:val="000A6BD9"/>
    <w:rsid w:val="000A7812"/>
    <w:rsid w:val="000B0498"/>
    <w:rsid w:val="000B21AE"/>
    <w:rsid w:val="000B3275"/>
    <w:rsid w:val="000B3B87"/>
    <w:rsid w:val="000B455C"/>
    <w:rsid w:val="000B6289"/>
    <w:rsid w:val="000B666C"/>
    <w:rsid w:val="000B6688"/>
    <w:rsid w:val="000B7D60"/>
    <w:rsid w:val="000C279B"/>
    <w:rsid w:val="000C3044"/>
    <w:rsid w:val="000C53EF"/>
    <w:rsid w:val="000C5E03"/>
    <w:rsid w:val="000C6452"/>
    <w:rsid w:val="000C724D"/>
    <w:rsid w:val="000D3A79"/>
    <w:rsid w:val="000D4158"/>
    <w:rsid w:val="000D41D3"/>
    <w:rsid w:val="000D6139"/>
    <w:rsid w:val="000E025D"/>
    <w:rsid w:val="000E075F"/>
    <w:rsid w:val="000E122C"/>
    <w:rsid w:val="000E14F3"/>
    <w:rsid w:val="000E2295"/>
    <w:rsid w:val="000E27F3"/>
    <w:rsid w:val="000E3626"/>
    <w:rsid w:val="000E4382"/>
    <w:rsid w:val="000E74EF"/>
    <w:rsid w:val="000E7BE1"/>
    <w:rsid w:val="000F0067"/>
    <w:rsid w:val="000F1BA6"/>
    <w:rsid w:val="000F263D"/>
    <w:rsid w:val="000F7C3F"/>
    <w:rsid w:val="00101594"/>
    <w:rsid w:val="00105EA4"/>
    <w:rsid w:val="00106033"/>
    <w:rsid w:val="001060D6"/>
    <w:rsid w:val="0011181D"/>
    <w:rsid w:val="00111E00"/>
    <w:rsid w:val="001143E5"/>
    <w:rsid w:val="001149C0"/>
    <w:rsid w:val="0011722B"/>
    <w:rsid w:val="00117715"/>
    <w:rsid w:val="001247E5"/>
    <w:rsid w:val="00125ADA"/>
    <w:rsid w:val="00126082"/>
    <w:rsid w:val="00130C35"/>
    <w:rsid w:val="0014040A"/>
    <w:rsid w:val="001409B6"/>
    <w:rsid w:val="0014163A"/>
    <w:rsid w:val="00142236"/>
    <w:rsid w:val="00144D88"/>
    <w:rsid w:val="001452DE"/>
    <w:rsid w:val="001453D4"/>
    <w:rsid w:val="00145767"/>
    <w:rsid w:val="00150AF7"/>
    <w:rsid w:val="0015137D"/>
    <w:rsid w:val="00151769"/>
    <w:rsid w:val="00152F71"/>
    <w:rsid w:val="001557E1"/>
    <w:rsid w:val="0015608C"/>
    <w:rsid w:val="00157A02"/>
    <w:rsid w:val="00160AED"/>
    <w:rsid w:val="00161D06"/>
    <w:rsid w:val="001666BA"/>
    <w:rsid w:val="00170D2A"/>
    <w:rsid w:val="00172701"/>
    <w:rsid w:val="0017313B"/>
    <w:rsid w:val="0017326B"/>
    <w:rsid w:val="00173952"/>
    <w:rsid w:val="00175141"/>
    <w:rsid w:val="001762CD"/>
    <w:rsid w:val="001766B4"/>
    <w:rsid w:val="00176EB4"/>
    <w:rsid w:val="001778B4"/>
    <w:rsid w:val="00180820"/>
    <w:rsid w:val="001823A6"/>
    <w:rsid w:val="00185C55"/>
    <w:rsid w:val="00186903"/>
    <w:rsid w:val="00186EB7"/>
    <w:rsid w:val="001879B2"/>
    <w:rsid w:val="00191377"/>
    <w:rsid w:val="00192327"/>
    <w:rsid w:val="0019632C"/>
    <w:rsid w:val="0019682E"/>
    <w:rsid w:val="00196BEF"/>
    <w:rsid w:val="00197EF3"/>
    <w:rsid w:val="001A44BD"/>
    <w:rsid w:val="001A4E6E"/>
    <w:rsid w:val="001A5502"/>
    <w:rsid w:val="001A5F25"/>
    <w:rsid w:val="001A5F77"/>
    <w:rsid w:val="001A65C6"/>
    <w:rsid w:val="001A680F"/>
    <w:rsid w:val="001B03CF"/>
    <w:rsid w:val="001B52F2"/>
    <w:rsid w:val="001B5B11"/>
    <w:rsid w:val="001B64F0"/>
    <w:rsid w:val="001C220D"/>
    <w:rsid w:val="001C365C"/>
    <w:rsid w:val="001C62C7"/>
    <w:rsid w:val="001C642A"/>
    <w:rsid w:val="001C738F"/>
    <w:rsid w:val="001D08C1"/>
    <w:rsid w:val="001D4DF0"/>
    <w:rsid w:val="001D4E70"/>
    <w:rsid w:val="001D674C"/>
    <w:rsid w:val="001E2ECD"/>
    <w:rsid w:val="001E4FB5"/>
    <w:rsid w:val="001F2417"/>
    <w:rsid w:val="001F3BE0"/>
    <w:rsid w:val="001F3EBB"/>
    <w:rsid w:val="001F56D6"/>
    <w:rsid w:val="001F6E90"/>
    <w:rsid w:val="00203322"/>
    <w:rsid w:val="00205CE7"/>
    <w:rsid w:val="00206926"/>
    <w:rsid w:val="00206ADC"/>
    <w:rsid w:val="002074C8"/>
    <w:rsid w:val="00210661"/>
    <w:rsid w:val="00211281"/>
    <w:rsid w:val="0021285D"/>
    <w:rsid w:val="00213B88"/>
    <w:rsid w:val="002142C2"/>
    <w:rsid w:val="00215300"/>
    <w:rsid w:val="00220F38"/>
    <w:rsid w:val="00221FA5"/>
    <w:rsid w:val="00222195"/>
    <w:rsid w:val="00222476"/>
    <w:rsid w:val="002230EA"/>
    <w:rsid w:val="002245E8"/>
    <w:rsid w:val="00226114"/>
    <w:rsid w:val="00226C60"/>
    <w:rsid w:val="00227B47"/>
    <w:rsid w:val="00231811"/>
    <w:rsid w:val="00231E78"/>
    <w:rsid w:val="00235477"/>
    <w:rsid w:val="002359B0"/>
    <w:rsid w:val="00235A34"/>
    <w:rsid w:val="00235E03"/>
    <w:rsid w:val="00240335"/>
    <w:rsid w:val="00242682"/>
    <w:rsid w:val="00251AD6"/>
    <w:rsid w:val="002539D4"/>
    <w:rsid w:val="00254448"/>
    <w:rsid w:val="0025451E"/>
    <w:rsid w:val="00255918"/>
    <w:rsid w:val="00255ECB"/>
    <w:rsid w:val="0025736D"/>
    <w:rsid w:val="002606E8"/>
    <w:rsid w:val="00262889"/>
    <w:rsid w:val="00267BDB"/>
    <w:rsid w:val="0027045D"/>
    <w:rsid w:val="0027105E"/>
    <w:rsid w:val="00271DA5"/>
    <w:rsid w:val="002747C0"/>
    <w:rsid w:val="002757BE"/>
    <w:rsid w:val="00277404"/>
    <w:rsid w:val="00280582"/>
    <w:rsid w:val="0028105F"/>
    <w:rsid w:val="002822A8"/>
    <w:rsid w:val="00282970"/>
    <w:rsid w:val="00283C8F"/>
    <w:rsid w:val="00284226"/>
    <w:rsid w:val="00284D10"/>
    <w:rsid w:val="002865DF"/>
    <w:rsid w:val="00286F02"/>
    <w:rsid w:val="002938EC"/>
    <w:rsid w:val="002945A6"/>
    <w:rsid w:val="002951DE"/>
    <w:rsid w:val="002A0171"/>
    <w:rsid w:val="002A079B"/>
    <w:rsid w:val="002A4108"/>
    <w:rsid w:val="002A49B7"/>
    <w:rsid w:val="002B21E3"/>
    <w:rsid w:val="002B3175"/>
    <w:rsid w:val="002C36D7"/>
    <w:rsid w:val="002C5399"/>
    <w:rsid w:val="002C75C3"/>
    <w:rsid w:val="002D1534"/>
    <w:rsid w:val="002D1690"/>
    <w:rsid w:val="002D2686"/>
    <w:rsid w:val="002D428E"/>
    <w:rsid w:val="002D5028"/>
    <w:rsid w:val="002D5226"/>
    <w:rsid w:val="002D7598"/>
    <w:rsid w:val="002E0C3C"/>
    <w:rsid w:val="002E5717"/>
    <w:rsid w:val="002E5834"/>
    <w:rsid w:val="002E6310"/>
    <w:rsid w:val="002E7001"/>
    <w:rsid w:val="002F0DCD"/>
    <w:rsid w:val="002F0DFC"/>
    <w:rsid w:val="002F15BA"/>
    <w:rsid w:val="002F2497"/>
    <w:rsid w:val="002F2FF7"/>
    <w:rsid w:val="002F3090"/>
    <w:rsid w:val="002F36BC"/>
    <w:rsid w:val="002F5978"/>
    <w:rsid w:val="00302612"/>
    <w:rsid w:val="00302B94"/>
    <w:rsid w:val="00304672"/>
    <w:rsid w:val="003049B7"/>
    <w:rsid w:val="00305850"/>
    <w:rsid w:val="00305DD6"/>
    <w:rsid w:val="00305FB3"/>
    <w:rsid w:val="00311A96"/>
    <w:rsid w:val="003139E5"/>
    <w:rsid w:val="003140BC"/>
    <w:rsid w:val="00314CCA"/>
    <w:rsid w:val="00315D21"/>
    <w:rsid w:val="0031789F"/>
    <w:rsid w:val="00320355"/>
    <w:rsid w:val="00320F2C"/>
    <w:rsid w:val="0032170C"/>
    <w:rsid w:val="00321D8B"/>
    <w:rsid w:val="00322F6B"/>
    <w:rsid w:val="003236E4"/>
    <w:rsid w:val="00324F43"/>
    <w:rsid w:val="0032588B"/>
    <w:rsid w:val="00332339"/>
    <w:rsid w:val="003325DD"/>
    <w:rsid w:val="0033362B"/>
    <w:rsid w:val="00334BB1"/>
    <w:rsid w:val="00335B78"/>
    <w:rsid w:val="0033652E"/>
    <w:rsid w:val="00337E41"/>
    <w:rsid w:val="0034110F"/>
    <w:rsid w:val="00341859"/>
    <w:rsid w:val="00343006"/>
    <w:rsid w:val="00345B49"/>
    <w:rsid w:val="00346E46"/>
    <w:rsid w:val="00350B20"/>
    <w:rsid w:val="0035194D"/>
    <w:rsid w:val="0035299D"/>
    <w:rsid w:val="0035456E"/>
    <w:rsid w:val="00354C96"/>
    <w:rsid w:val="003555E7"/>
    <w:rsid w:val="00355F8A"/>
    <w:rsid w:val="0035775C"/>
    <w:rsid w:val="00365F2B"/>
    <w:rsid w:val="00372AE5"/>
    <w:rsid w:val="00372D30"/>
    <w:rsid w:val="00375068"/>
    <w:rsid w:val="003768AB"/>
    <w:rsid w:val="003772D3"/>
    <w:rsid w:val="00380E30"/>
    <w:rsid w:val="00381FD6"/>
    <w:rsid w:val="00382931"/>
    <w:rsid w:val="00384DEC"/>
    <w:rsid w:val="00386DDB"/>
    <w:rsid w:val="003870D4"/>
    <w:rsid w:val="00387CE9"/>
    <w:rsid w:val="0039154F"/>
    <w:rsid w:val="00391D19"/>
    <w:rsid w:val="003920AF"/>
    <w:rsid w:val="00392DDD"/>
    <w:rsid w:val="003943D2"/>
    <w:rsid w:val="00396643"/>
    <w:rsid w:val="00396D57"/>
    <w:rsid w:val="003A367D"/>
    <w:rsid w:val="003A48C2"/>
    <w:rsid w:val="003A526E"/>
    <w:rsid w:val="003A5731"/>
    <w:rsid w:val="003B0171"/>
    <w:rsid w:val="003B5520"/>
    <w:rsid w:val="003B55C5"/>
    <w:rsid w:val="003B63C0"/>
    <w:rsid w:val="003B6987"/>
    <w:rsid w:val="003B7753"/>
    <w:rsid w:val="003C0B54"/>
    <w:rsid w:val="003C0C16"/>
    <w:rsid w:val="003C116B"/>
    <w:rsid w:val="003C1E9B"/>
    <w:rsid w:val="003C25A0"/>
    <w:rsid w:val="003C3E73"/>
    <w:rsid w:val="003C458C"/>
    <w:rsid w:val="003C4C5F"/>
    <w:rsid w:val="003C5C9C"/>
    <w:rsid w:val="003C6B4F"/>
    <w:rsid w:val="003D171C"/>
    <w:rsid w:val="003D239A"/>
    <w:rsid w:val="003D31CF"/>
    <w:rsid w:val="003D580D"/>
    <w:rsid w:val="003D5C4F"/>
    <w:rsid w:val="003E0B65"/>
    <w:rsid w:val="003E1389"/>
    <w:rsid w:val="003E49C5"/>
    <w:rsid w:val="003E4B4B"/>
    <w:rsid w:val="003F4BED"/>
    <w:rsid w:val="003F7621"/>
    <w:rsid w:val="003F7965"/>
    <w:rsid w:val="00402081"/>
    <w:rsid w:val="004022EA"/>
    <w:rsid w:val="00402BE6"/>
    <w:rsid w:val="00404B73"/>
    <w:rsid w:val="00404D88"/>
    <w:rsid w:val="00404ED9"/>
    <w:rsid w:val="004116D9"/>
    <w:rsid w:val="0041265C"/>
    <w:rsid w:val="0041616B"/>
    <w:rsid w:val="004166D9"/>
    <w:rsid w:val="00421554"/>
    <w:rsid w:val="00421678"/>
    <w:rsid w:val="00422CD7"/>
    <w:rsid w:val="004233C4"/>
    <w:rsid w:val="00423633"/>
    <w:rsid w:val="00424B2B"/>
    <w:rsid w:val="0042534D"/>
    <w:rsid w:val="00425DB3"/>
    <w:rsid w:val="00425ECA"/>
    <w:rsid w:val="00431875"/>
    <w:rsid w:val="004326CB"/>
    <w:rsid w:val="00436933"/>
    <w:rsid w:val="0044066E"/>
    <w:rsid w:val="00440BD3"/>
    <w:rsid w:val="0044134E"/>
    <w:rsid w:val="00442ECE"/>
    <w:rsid w:val="004437E0"/>
    <w:rsid w:val="00445FF9"/>
    <w:rsid w:val="0045359D"/>
    <w:rsid w:val="00453D5D"/>
    <w:rsid w:val="00453DFA"/>
    <w:rsid w:val="004546B3"/>
    <w:rsid w:val="00456524"/>
    <w:rsid w:val="00456650"/>
    <w:rsid w:val="00457104"/>
    <w:rsid w:val="00457DCB"/>
    <w:rsid w:val="004602EC"/>
    <w:rsid w:val="00461751"/>
    <w:rsid w:val="0046181B"/>
    <w:rsid w:val="00464599"/>
    <w:rsid w:val="00465BA2"/>
    <w:rsid w:val="00466311"/>
    <w:rsid w:val="00466A58"/>
    <w:rsid w:val="00467DC0"/>
    <w:rsid w:val="00470826"/>
    <w:rsid w:val="00474F6F"/>
    <w:rsid w:val="004767C0"/>
    <w:rsid w:val="00477658"/>
    <w:rsid w:val="0048175A"/>
    <w:rsid w:val="0048372A"/>
    <w:rsid w:val="00485350"/>
    <w:rsid w:val="00485472"/>
    <w:rsid w:val="00487C33"/>
    <w:rsid w:val="00490362"/>
    <w:rsid w:val="00494C62"/>
    <w:rsid w:val="00494D16"/>
    <w:rsid w:val="0049601C"/>
    <w:rsid w:val="004A151C"/>
    <w:rsid w:val="004A24C0"/>
    <w:rsid w:val="004A47AC"/>
    <w:rsid w:val="004A58CA"/>
    <w:rsid w:val="004B4A69"/>
    <w:rsid w:val="004B5550"/>
    <w:rsid w:val="004B63F6"/>
    <w:rsid w:val="004B6541"/>
    <w:rsid w:val="004C0B92"/>
    <w:rsid w:val="004C1B18"/>
    <w:rsid w:val="004C1CF9"/>
    <w:rsid w:val="004D19D0"/>
    <w:rsid w:val="004D1EEA"/>
    <w:rsid w:val="004D4D1C"/>
    <w:rsid w:val="004D51C8"/>
    <w:rsid w:val="004D569C"/>
    <w:rsid w:val="004D6065"/>
    <w:rsid w:val="004D6BB1"/>
    <w:rsid w:val="004E2464"/>
    <w:rsid w:val="004E3A29"/>
    <w:rsid w:val="004E581B"/>
    <w:rsid w:val="004E5BDF"/>
    <w:rsid w:val="004F0096"/>
    <w:rsid w:val="004F06B4"/>
    <w:rsid w:val="0050293E"/>
    <w:rsid w:val="00502E15"/>
    <w:rsid w:val="00503879"/>
    <w:rsid w:val="00505547"/>
    <w:rsid w:val="00505D5C"/>
    <w:rsid w:val="0050710E"/>
    <w:rsid w:val="00507908"/>
    <w:rsid w:val="00507995"/>
    <w:rsid w:val="005156BF"/>
    <w:rsid w:val="00517FC7"/>
    <w:rsid w:val="00522DFE"/>
    <w:rsid w:val="00522ECC"/>
    <w:rsid w:val="00522F80"/>
    <w:rsid w:val="00524D72"/>
    <w:rsid w:val="00530752"/>
    <w:rsid w:val="00531DF6"/>
    <w:rsid w:val="00535E31"/>
    <w:rsid w:val="00537520"/>
    <w:rsid w:val="0054072D"/>
    <w:rsid w:val="00540D4A"/>
    <w:rsid w:val="0054186B"/>
    <w:rsid w:val="00542BB4"/>
    <w:rsid w:val="00546379"/>
    <w:rsid w:val="005471FF"/>
    <w:rsid w:val="00550918"/>
    <w:rsid w:val="00551012"/>
    <w:rsid w:val="00551181"/>
    <w:rsid w:val="0055148F"/>
    <w:rsid w:val="00552CFE"/>
    <w:rsid w:val="00554890"/>
    <w:rsid w:val="00554EB9"/>
    <w:rsid w:val="00560D37"/>
    <w:rsid w:val="005614AB"/>
    <w:rsid w:val="00561657"/>
    <w:rsid w:val="00563D80"/>
    <w:rsid w:val="00563FCE"/>
    <w:rsid w:val="005648F9"/>
    <w:rsid w:val="00564F78"/>
    <w:rsid w:val="005655DC"/>
    <w:rsid w:val="00566202"/>
    <w:rsid w:val="00566A2F"/>
    <w:rsid w:val="00566CE1"/>
    <w:rsid w:val="005675E6"/>
    <w:rsid w:val="005726EA"/>
    <w:rsid w:val="0057341C"/>
    <w:rsid w:val="0057512B"/>
    <w:rsid w:val="00583FBF"/>
    <w:rsid w:val="00584B33"/>
    <w:rsid w:val="00584F4D"/>
    <w:rsid w:val="00586E36"/>
    <w:rsid w:val="0058740A"/>
    <w:rsid w:val="00592E56"/>
    <w:rsid w:val="00592E7E"/>
    <w:rsid w:val="00596EAB"/>
    <w:rsid w:val="005A13A5"/>
    <w:rsid w:val="005A2884"/>
    <w:rsid w:val="005A37B0"/>
    <w:rsid w:val="005A4436"/>
    <w:rsid w:val="005A5DB8"/>
    <w:rsid w:val="005A7A50"/>
    <w:rsid w:val="005A7C7C"/>
    <w:rsid w:val="005B0C74"/>
    <w:rsid w:val="005B2685"/>
    <w:rsid w:val="005B26EA"/>
    <w:rsid w:val="005B3E42"/>
    <w:rsid w:val="005B4389"/>
    <w:rsid w:val="005B4975"/>
    <w:rsid w:val="005B5263"/>
    <w:rsid w:val="005B5664"/>
    <w:rsid w:val="005C164C"/>
    <w:rsid w:val="005C1EAD"/>
    <w:rsid w:val="005C2204"/>
    <w:rsid w:val="005C26F7"/>
    <w:rsid w:val="005C2CAC"/>
    <w:rsid w:val="005C3AEE"/>
    <w:rsid w:val="005C7200"/>
    <w:rsid w:val="005C7FE5"/>
    <w:rsid w:val="005D0585"/>
    <w:rsid w:val="005D082A"/>
    <w:rsid w:val="005D2641"/>
    <w:rsid w:val="005D275F"/>
    <w:rsid w:val="005D5123"/>
    <w:rsid w:val="005D5656"/>
    <w:rsid w:val="005D659E"/>
    <w:rsid w:val="005D7489"/>
    <w:rsid w:val="005E0BD0"/>
    <w:rsid w:val="005E340D"/>
    <w:rsid w:val="005E5AB1"/>
    <w:rsid w:val="005E6335"/>
    <w:rsid w:val="005E6A34"/>
    <w:rsid w:val="005E6F2F"/>
    <w:rsid w:val="005E7BE3"/>
    <w:rsid w:val="005F2985"/>
    <w:rsid w:val="005F2ED1"/>
    <w:rsid w:val="005F4003"/>
    <w:rsid w:val="005F4163"/>
    <w:rsid w:val="005F5541"/>
    <w:rsid w:val="005F62AF"/>
    <w:rsid w:val="005F6E29"/>
    <w:rsid w:val="00602BBE"/>
    <w:rsid w:val="006032AA"/>
    <w:rsid w:val="00606213"/>
    <w:rsid w:val="006063D2"/>
    <w:rsid w:val="006069F6"/>
    <w:rsid w:val="00610EFF"/>
    <w:rsid w:val="0061120E"/>
    <w:rsid w:val="006128C3"/>
    <w:rsid w:val="00617145"/>
    <w:rsid w:val="00622FC1"/>
    <w:rsid w:val="00623709"/>
    <w:rsid w:val="006243D9"/>
    <w:rsid w:val="00625E6D"/>
    <w:rsid w:val="0062617B"/>
    <w:rsid w:val="00631B3B"/>
    <w:rsid w:val="00632709"/>
    <w:rsid w:val="00636DE5"/>
    <w:rsid w:val="00637E98"/>
    <w:rsid w:val="006405A1"/>
    <w:rsid w:val="0064088E"/>
    <w:rsid w:val="006446B3"/>
    <w:rsid w:val="00644BF6"/>
    <w:rsid w:val="00647419"/>
    <w:rsid w:val="00647E12"/>
    <w:rsid w:val="00650CEC"/>
    <w:rsid w:val="00651DB6"/>
    <w:rsid w:val="00651FB4"/>
    <w:rsid w:val="00657DD2"/>
    <w:rsid w:val="006600A6"/>
    <w:rsid w:val="006632F0"/>
    <w:rsid w:val="00663A9C"/>
    <w:rsid w:val="00666E5A"/>
    <w:rsid w:val="00667E87"/>
    <w:rsid w:val="0067143F"/>
    <w:rsid w:val="00671F0D"/>
    <w:rsid w:val="006723D4"/>
    <w:rsid w:val="006731E8"/>
    <w:rsid w:val="00677516"/>
    <w:rsid w:val="0067766B"/>
    <w:rsid w:val="00682DD4"/>
    <w:rsid w:val="00685286"/>
    <w:rsid w:val="00685C2B"/>
    <w:rsid w:val="00686805"/>
    <w:rsid w:val="00690228"/>
    <w:rsid w:val="00691B32"/>
    <w:rsid w:val="00692EA2"/>
    <w:rsid w:val="006971FE"/>
    <w:rsid w:val="00697FB7"/>
    <w:rsid w:val="006A580D"/>
    <w:rsid w:val="006A5C3C"/>
    <w:rsid w:val="006A610F"/>
    <w:rsid w:val="006A64FC"/>
    <w:rsid w:val="006A6BA8"/>
    <w:rsid w:val="006A77C2"/>
    <w:rsid w:val="006B2C5C"/>
    <w:rsid w:val="006B3153"/>
    <w:rsid w:val="006B35E8"/>
    <w:rsid w:val="006B3C36"/>
    <w:rsid w:val="006B5293"/>
    <w:rsid w:val="006B5521"/>
    <w:rsid w:val="006B5976"/>
    <w:rsid w:val="006B7E16"/>
    <w:rsid w:val="006C1483"/>
    <w:rsid w:val="006C19D1"/>
    <w:rsid w:val="006C1B08"/>
    <w:rsid w:val="006C25CA"/>
    <w:rsid w:val="006C2AAE"/>
    <w:rsid w:val="006C4849"/>
    <w:rsid w:val="006C6235"/>
    <w:rsid w:val="006D12FD"/>
    <w:rsid w:val="006D20E3"/>
    <w:rsid w:val="006D2285"/>
    <w:rsid w:val="006D25A1"/>
    <w:rsid w:val="006D73D1"/>
    <w:rsid w:val="006D7C67"/>
    <w:rsid w:val="006E0A8D"/>
    <w:rsid w:val="006E16C2"/>
    <w:rsid w:val="006E25FC"/>
    <w:rsid w:val="006E3103"/>
    <w:rsid w:val="006E6533"/>
    <w:rsid w:val="006E7A0C"/>
    <w:rsid w:val="006F00A6"/>
    <w:rsid w:val="006F0E37"/>
    <w:rsid w:val="006F167E"/>
    <w:rsid w:val="006F2C67"/>
    <w:rsid w:val="006F61B7"/>
    <w:rsid w:val="006F6825"/>
    <w:rsid w:val="00700D80"/>
    <w:rsid w:val="0070181A"/>
    <w:rsid w:val="00702681"/>
    <w:rsid w:val="00705D0E"/>
    <w:rsid w:val="007067C7"/>
    <w:rsid w:val="00710F11"/>
    <w:rsid w:val="007144D0"/>
    <w:rsid w:val="0071536C"/>
    <w:rsid w:val="0071566A"/>
    <w:rsid w:val="00716458"/>
    <w:rsid w:val="0072308F"/>
    <w:rsid w:val="007232D8"/>
    <w:rsid w:val="00725B54"/>
    <w:rsid w:val="00725EA3"/>
    <w:rsid w:val="00731E23"/>
    <w:rsid w:val="007332F2"/>
    <w:rsid w:val="00733A6A"/>
    <w:rsid w:val="00733CC5"/>
    <w:rsid w:val="00734C4D"/>
    <w:rsid w:val="00736719"/>
    <w:rsid w:val="00741446"/>
    <w:rsid w:val="007416D6"/>
    <w:rsid w:val="0074186B"/>
    <w:rsid w:val="00743475"/>
    <w:rsid w:val="00743708"/>
    <w:rsid w:val="007438D5"/>
    <w:rsid w:val="00745306"/>
    <w:rsid w:val="007476E5"/>
    <w:rsid w:val="00747FFA"/>
    <w:rsid w:val="007522E6"/>
    <w:rsid w:val="0075357E"/>
    <w:rsid w:val="00755B47"/>
    <w:rsid w:val="00755CBC"/>
    <w:rsid w:val="00756D52"/>
    <w:rsid w:val="00756D64"/>
    <w:rsid w:val="007610DF"/>
    <w:rsid w:val="00762BE5"/>
    <w:rsid w:val="00763974"/>
    <w:rsid w:val="00763D1D"/>
    <w:rsid w:val="00764920"/>
    <w:rsid w:val="00765D8B"/>
    <w:rsid w:val="00767267"/>
    <w:rsid w:val="0077534A"/>
    <w:rsid w:val="007759BF"/>
    <w:rsid w:val="00782AE8"/>
    <w:rsid w:val="00783733"/>
    <w:rsid w:val="00786004"/>
    <w:rsid w:val="007871B5"/>
    <w:rsid w:val="00790D79"/>
    <w:rsid w:val="0079127E"/>
    <w:rsid w:val="00793848"/>
    <w:rsid w:val="007940E0"/>
    <w:rsid w:val="007A27E2"/>
    <w:rsid w:val="007A3163"/>
    <w:rsid w:val="007A4064"/>
    <w:rsid w:val="007A496F"/>
    <w:rsid w:val="007A5AB9"/>
    <w:rsid w:val="007A6599"/>
    <w:rsid w:val="007A67BD"/>
    <w:rsid w:val="007A7CE4"/>
    <w:rsid w:val="007B0A9C"/>
    <w:rsid w:val="007B20EA"/>
    <w:rsid w:val="007B288C"/>
    <w:rsid w:val="007B2A2D"/>
    <w:rsid w:val="007B7611"/>
    <w:rsid w:val="007C058E"/>
    <w:rsid w:val="007C1EE0"/>
    <w:rsid w:val="007C3A0A"/>
    <w:rsid w:val="007C44B7"/>
    <w:rsid w:val="007C7280"/>
    <w:rsid w:val="007D2CA4"/>
    <w:rsid w:val="007D4A43"/>
    <w:rsid w:val="007D7039"/>
    <w:rsid w:val="007E08FC"/>
    <w:rsid w:val="007E2593"/>
    <w:rsid w:val="007F13C8"/>
    <w:rsid w:val="007F15D0"/>
    <w:rsid w:val="007F1FFB"/>
    <w:rsid w:val="007F27D1"/>
    <w:rsid w:val="007F3CCC"/>
    <w:rsid w:val="007F6C05"/>
    <w:rsid w:val="007F7361"/>
    <w:rsid w:val="008019A1"/>
    <w:rsid w:val="008043BA"/>
    <w:rsid w:val="00806832"/>
    <w:rsid w:val="00807261"/>
    <w:rsid w:val="0081307A"/>
    <w:rsid w:val="00820DD6"/>
    <w:rsid w:val="0082241A"/>
    <w:rsid w:val="008250C1"/>
    <w:rsid w:val="00825FF0"/>
    <w:rsid w:val="008307EC"/>
    <w:rsid w:val="00830CB4"/>
    <w:rsid w:val="008321FC"/>
    <w:rsid w:val="00834879"/>
    <w:rsid w:val="008353D7"/>
    <w:rsid w:val="00835600"/>
    <w:rsid w:val="008372C4"/>
    <w:rsid w:val="00837E86"/>
    <w:rsid w:val="00841D83"/>
    <w:rsid w:val="00843782"/>
    <w:rsid w:val="0084400D"/>
    <w:rsid w:val="00844260"/>
    <w:rsid w:val="00846E6D"/>
    <w:rsid w:val="0085008F"/>
    <w:rsid w:val="0085099A"/>
    <w:rsid w:val="00850EA5"/>
    <w:rsid w:val="00853608"/>
    <w:rsid w:val="008544EA"/>
    <w:rsid w:val="0085472F"/>
    <w:rsid w:val="00856E44"/>
    <w:rsid w:val="00861870"/>
    <w:rsid w:val="00861CB3"/>
    <w:rsid w:val="00863175"/>
    <w:rsid w:val="00863FAA"/>
    <w:rsid w:val="00864811"/>
    <w:rsid w:val="008648AB"/>
    <w:rsid w:val="00864F57"/>
    <w:rsid w:val="00865223"/>
    <w:rsid w:val="008665EE"/>
    <w:rsid w:val="00866DED"/>
    <w:rsid w:val="008671F4"/>
    <w:rsid w:val="008725EA"/>
    <w:rsid w:val="00873E65"/>
    <w:rsid w:val="008749BF"/>
    <w:rsid w:val="00875FA9"/>
    <w:rsid w:val="0087658A"/>
    <w:rsid w:val="00876DA2"/>
    <w:rsid w:val="0087789D"/>
    <w:rsid w:val="00877F59"/>
    <w:rsid w:val="00882440"/>
    <w:rsid w:val="00882F7D"/>
    <w:rsid w:val="00883340"/>
    <w:rsid w:val="00885D58"/>
    <w:rsid w:val="00890467"/>
    <w:rsid w:val="008905DA"/>
    <w:rsid w:val="00892308"/>
    <w:rsid w:val="008938C1"/>
    <w:rsid w:val="00895856"/>
    <w:rsid w:val="00895B17"/>
    <w:rsid w:val="008A0C97"/>
    <w:rsid w:val="008A13D2"/>
    <w:rsid w:val="008A1FB6"/>
    <w:rsid w:val="008A3A0D"/>
    <w:rsid w:val="008A4D80"/>
    <w:rsid w:val="008A72CC"/>
    <w:rsid w:val="008A74F8"/>
    <w:rsid w:val="008B102E"/>
    <w:rsid w:val="008B2422"/>
    <w:rsid w:val="008B4CA8"/>
    <w:rsid w:val="008C0331"/>
    <w:rsid w:val="008C13D9"/>
    <w:rsid w:val="008C329D"/>
    <w:rsid w:val="008C5001"/>
    <w:rsid w:val="008C76BD"/>
    <w:rsid w:val="008C76CC"/>
    <w:rsid w:val="008D0962"/>
    <w:rsid w:val="008D1ECB"/>
    <w:rsid w:val="008D399D"/>
    <w:rsid w:val="008D5F6B"/>
    <w:rsid w:val="008D6BF7"/>
    <w:rsid w:val="008D788A"/>
    <w:rsid w:val="008E12A7"/>
    <w:rsid w:val="008E21FE"/>
    <w:rsid w:val="008E3201"/>
    <w:rsid w:val="008E4184"/>
    <w:rsid w:val="008E5D8B"/>
    <w:rsid w:val="008E5DB8"/>
    <w:rsid w:val="008E75A4"/>
    <w:rsid w:val="008F4030"/>
    <w:rsid w:val="008F641B"/>
    <w:rsid w:val="008F6F0E"/>
    <w:rsid w:val="008F73EA"/>
    <w:rsid w:val="008F7C98"/>
    <w:rsid w:val="009007A9"/>
    <w:rsid w:val="0090231C"/>
    <w:rsid w:val="00902ECF"/>
    <w:rsid w:val="009044B4"/>
    <w:rsid w:val="009046D7"/>
    <w:rsid w:val="0090504A"/>
    <w:rsid w:val="0090571B"/>
    <w:rsid w:val="0090618C"/>
    <w:rsid w:val="009068CC"/>
    <w:rsid w:val="00907358"/>
    <w:rsid w:val="00907BC9"/>
    <w:rsid w:val="00907C6B"/>
    <w:rsid w:val="009115FA"/>
    <w:rsid w:val="00913B86"/>
    <w:rsid w:val="00916535"/>
    <w:rsid w:val="00917C58"/>
    <w:rsid w:val="00917D91"/>
    <w:rsid w:val="00917F64"/>
    <w:rsid w:val="009210C4"/>
    <w:rsid w:val="00922605"/>
    <w:rsid w:val="009248F6"/>
    <w:rsid w:val="00924FED"/>
    <w:rsid w:val="0092510C"/>
    <w:rsid w:val="009251D1"/>
    <w:rsid w:val="009266C2"/>
    <w:rsid w:val="009276F1"/>
    <w:rsid w:val="009305EB"/>
    <w:rsid w:val="00930D22"/>
    <w:rsid w:val="00933EDB"/>
    <w:rsid w:val="00936BF3"/>
    <w:rsid w:val="0093719D"/>
    <w:rsid w:val="00937876"/>
    <w:rsid w:val="00937A82"/>
    <w:rsid w:val="00941BF1"/>
    <w:rsid w:val="0094215F"/>
    <w:rsid w:val="009436EC"/>
    <w:rsid w:val="00945AE3"/>
    <w:rsid w:val="009502A2"/>
    <w:rsid w:val="00950F75"/>
    <w:rsid w:val="00951C30"/>
    <w:rsid w:val="00952B4B"/>
    <w:rsid w:val="009548FC"/>
    <w:rsid w:val="00960DFF"/>
    <w:rsid w:val="0096140A"/>
    <w:rsid w:val="009620B9"/>
    <w:rsid w:val="00962927"/>
    <w:rsid w:val="00964CBF"/>
    <w:rsid w:val="00966629"/>
    <w:rsid w:val="0096769C"/>
    <w:rsid w:val="0097056E"/>
    <w:rsid w:val="00970A03"/>
    <w:rsid w:val="009720A3"/>
    <w:rsid w:val="00972D71"/>
    <w:rsid w:val="00975806"/>
    <w:rsid w:val="00976517"/>
    <w:rsid w:val="0097651E"/>
    <w:rsid w:val="00980858"/>
    <w:rsid w:val="009813AC"/>
    <w:rsid w:val="00983888"/>
    <w:rsid w:val="00984B26"/>
    <w:rsid w:val="00985CA5"/>
    <w:rsid w:val="0098629E"/>
    <w:rsid w:val="0099089F"/>
    <w:rsid w:val="00990C78"/>
    <w:rsid w:val="00992053"/>
    <w:rsid w:val="00992AF9"/>
    <w:rsid w:val="00993310"/>
    <w:rsid w:val="009943A0"/>
    <w:rsid w:val="00995A91"/>
    <w:rsid w:val="0099632A"/>
    <w:rsid w:val="009978FC"/>
    <w:rsid w:val="009A1DE2"/>
    <w:rsid w:val="009A3FDB"/>
    <w:rsid w:val="009A4AF8"/>
    <w:rsid w:val="009A5473"/>
    <w:rsid w:val="009A5524"/>
    <w:rsid w:val="009A6D7E"/>
    <w:rsid w:val="009B048E"/>
    <w:rsid w:val="009B0B3D"/>
    <w:rsid w:val="009B20BA"/>
    <w:rsid w:val="009B3DFF"/>
    <w:rsid w:val="009B4E54"/>
    <w:rsid w:val="009B56A3"/>
    <w:rsid w:val="009B5CFD"/>
    <w:rsid w:val="009B61F8"/>
    <w:rsid w:val="009C0DA0"/>
    <w:rsid w:val="009C4196"/>
    <w:rsid w:val="009C4CE6"/>
    <w:rsid w:val="009C4D1D"/>
    <w:rsid w:val="009C6175"/>
    <w:rsid w:val="009C6772"/>
    <w:rsid w:val="009C6844"/>
    <w:rsid w:val="009C7B4E"/>
    <w:rsid w:val="009D040A"/>
    <w:rsid w:val="009D0790"/>
    <w:rsid w:val="009D0FDB"/>
    <w:rsid w:val="009D25CB"/>
    <w:rsid w:val="009D276C"/>
    <w:rsid w:val="009D29A7"/>
    <w:rsid w:val="009D29FF"/>
    <w:rsid w:val="009D6861"/>
    <w:rsid w:val="009D7057"/>
    <w:rsid w:val="009E062A"/>
    <w:rsid w:val="009E1FBB"/>
    <w:rsid w:val="009E30F8"/>
    <w:rsid w:val="009E35E2"/>
    <w:rsid w:val="009E503B"/>
    <w:rsid w:val="009E5788"/>
    <w:rsid w:val="009E7984"/>
    <w:rsid w:val="009F2A6D"/>
    <w:rsid w:val="009F4751"/>
    <w:rsid w:val="009F6473"/>
    <w:rsid w:val="009F7B70"/>
    <w:rsid w:val="00A00339"/>
    <w:rsid w:val="00A008EF"/>
    <w:rsid w:val="00A00996"/>
    <w:rsid w:val="00A032F5"/>
    <w:rsid w:val="00A032F7"/>
    <w:rsid w:val="00A04601"/>
    <w:rsid w:val="00A05DB0"/>
    <w:rsid w:val="00A070CF"/>
    <w:rsid w:val="00A117D5"/>
    <w:rsid w:val="00A12544"/>
    <w:rsid w:val="00A12CDA"/>
    <w:rsid w:val="00A13045"/>
    <w:rsid w:val="00A15541"/>
    <w:rsid w:val="00A155DE"/>
    <w:rsid w:val="00A16937"/>
    <w:rsid w:val="00A2252F"/>
    <w:rsid w:val="00A23F78"/>
    <w:rsid w:val="00A24A77"/>
    <w:rsid w:val="00A24C23"/>
    <w:rsid w:val="00A31EA2"/>
    <w:rsid w:val="00A3314E"/>
    <w:rsid w:val="00A33E8C"/>
    <w:rsid w:val="00A34E06"/>
    <w:rsid w:val="00A35112"/>
    <w:rsid w:val="00A400E3"/>
    <w:rsid w:val="00A40ED7"/>
    <w:rsid w:val="00A41338"/>
    <w:rsid w:val="00A41A19"/>
    <w:rsid w:val="00A431E9"/>
    <w:rsid w:val="00A43967"/>
    <w:rsid w:val="00A44E84"/>
    <w:rsid w:val="00A47B75"/>
    <w:rsid w:val="00A500F7"/>
    <w:rsid w:val="00A517BA"/>
    <w:rsid w:val="00A53188"/>
    <w:rsid w:val="00A54011"/>
    <w:rsid w:val="00A547E0"/>
    <w:rsid w:val="00A55C9B"/>
    <w:rsid w:val="00A55EAF"/>
    <w:rsid w:val="00A62176"/>
    <w:rsid w:val="00A63A79"/>
    <w:rsid w:val="00A6447B"/>
    <w:rsid w:val="00A6612F"/>
    <w:rsid w:val="00A6620B"/>
    <w:rsid w:val="00A66DCD"/>
    <w:rsid w:val="00A80980"/>
    <w:rsid w:val="00A821A3"/>
    <w:rsid w:val="00A848B7"/>
    <w:rsid w:val="00A85416"/>
    <w:rsid w:val="00A868E4"/>
    <w:rsid w:val="00A87A19"/>
    <w:rsid w:val="00A90922"/>
    <w:rsid w:val="00A90EE8"/>
    <w:rsid w:val="00A91564"/>
    <w:rsid w:val="00A91FBC"/>
    <w:rsid w:val="00A92161"/>
    <w:rsid w:val="00A9232C"/>
    <w:rsid w:val="00A9590A"/>
    <w:rsid w:val="00A978DE"/>
    <w:rsid w:val="00A97B5B"/>
    <w:rsid w:val="00AA0527"/>
    <w:rsid w:val="00AA6BD2"/>
    <w:rsid w:val="00AA6EE4"/>
    <w:rsid w:val="00AA7695"/>
    <w:rsid w:val="00AB00EC"/>
    <w:rsid w:val="00AB164E"/>
    <w:rsid w:val="00AB287F"/>
    <w:rsid w:val="00AB29FF"/>
    <w:rsid w:val="00AB4C76"/>
    <w:rsid w:val="00AB58B0"/>
    <w:rsid w:val="00AB61CA"/>
    <w:rsid w:val="00AB6D14"/>
    <w:rsid w:val="00AB72AD"/>
    <w:rsid w:val="00AC0F67"/>
    <w:rsid w:val="00AC3B27"/>
    <w:rsid w:val="00AC4712"/>
    <w:rsid w:val="00AC78EA"/>
    <w:rsid w:val="00AC7B04"/>
    <w:rsid w:val="00AC7CAE"/>
    <w:rsid w:val="00AD0063"/>
    <w:rsid w:val="00AD056A"/>
    <w:rsid w:val="00AD19F0"/>
    <w:rsid w:val="00AD32C9"/>
    <w:rsid w:val="00AD3F52"/>
    <w:rsid w:val="00AD55FD"/>
    <w:rsid w:val="00AD5D56"/>
    <w:rsid w:val="00AE2038"/>
    <w:rsid w:val="00AE2098"/>
    <w:rsid w:val="00AE2C0A"/>
    <w:rsid w:val="00AE397A"/>
    <w:rsid w:val="00AE4160"/>
    <w:rsid w:val="00AE71DC"/>
    <w:rsid w:val="00AF08CA"/>
    <w:rsid w:val="00AF22B2"/>
    <w:rsid w:val="00AF411D"/>
    <w:rsid w:val="00AF433E"/>
    <w:rsid w:val="00AF5C0D"/>
    <w:rsid w:val="00AF6031"/>
    <w:rsid w:val="00B00603"/>
    <w:rsid w:val="00B00837"/>
    <w:rsid w:val="00B01F1C"/>
    <w:rsid w:val="00B020FC"/>
    <w:rsid w:val="00B042AC"/>
    <w:rsid w:val="00B06886"/>
    <w:rsid w:val="00B10EE9"/>
    <w:rsid w:val="00B11391"/>
    <w:rsid w:val="00B11519"/>
    <w:rsid w:val="00B11B54"/>
    <w:rsid w:val="00B11F12"/>
    <w:rsid w:val="00B12DBA"/>
    <w:rsid w:val="00B14229"/>
    <w:rsid w:val="00B17050"/>
    <w:rsid w:val="00B17E9D"/>
    <w:rsid w:val="00B2036F"/>
    <w:rsid w:val="00B22624"/>
    <w:rsid w:val="00B22919"/>
    <w:rsid w:val="00B262F8"/>
    <w:rsid w:val="00B31570"/>
    <w:rsid w:val="00B31EB8"/>
    <w:rsid w:val="00B353EC"/>
    <w:rsid w:val="00B35AE1"/>
    <w:rsid w:val="00B36AE6"/>
    <w:rsid w:val="00B404AD"/>
    <w:rsid w:val="00B40850"/>
    <w:rsid w:val="00B41FFD"/>
    <w:rsid w:val="00B422D5"/>
    <w:rsid w:val="00B4515F"/>
    <w:rsid w:val="00B4778A"/>
    <w:rsid w:val="00B47C7F"/>
    <w:rsid w:val="00B53ACF"/>
    <w:rsid w:val="00B647C8"/>
    <w:rsid w:val="00B66A27"/>
    <w:rsid w:val="00B66DF9"/>
    <w:rsid w:val="00B70D22"/>
    <w:rsid w:val="00B724D8"/>
    <w:rsid w:val="00B74A12"/>
    <w:rsid w:val="00B77499"/>
    <w:rsid w:val="00B806B3"/>
    <w:rsid w:val="00B81936"/>
    <w:rsid w:val="00BA1109"/>
    <w:rsid w:val="00BA6381"/>
    <w:rsid w:val="00BB0781"/>
    <w:rsid w:val="00BB0FF7"/>
    <w:rsid w:val="00BB15C8"/>
    <w:rsid w:val="00BB29FD"/>
    <w:rsid w:val="00BB3DAB"/>
    <w:rsid w:val="00BB6255"/>
    <w:rsid w:val="00BC2561"/>
    <w:rsid w:val="00BC4EAE"/>
    <w:rsid w:val="00BC6EC7"/>
    <w:rsid w:val="00BC79E2"/>
    <w:rsid w:val="00BC7EF9"/>
    <w:rsid w:val="00BD0597"/>
    <w:rsid w:val="00BD1EC8"/>
    <w:rsid w:val="00BD3C03"/>
    <w:rsid w:val="00BD43A0"/>
    <w:rsid w:val="00BD4AB0"/>
    <w:rsid w:val="00BD4E3A"/>
    <w:rsid w:val="00BE0308"/>
    <w:rsid w:val="00BE09E3"/>
    <w:rsid w:val="00BE0C65"/>
    <w:rsid w:val="00BE179F"/>
    <w:rsid w:val="00BE4DC8"/>
    <w:rsid w:val="00BE4E89"/>
    <w:rsid w:val="00BE4EF8"/>
    <w:rsid w:val="00BE53BB"/>
    <w:rsid w:val="00BE5BC3"/>
    <w:rsid w:val="00BE717A"/>
    <w:rsid w:val="00BF2177"/>
    <w:rsid w:val="00BF3669"/>
    <w:rsid w:val="00C0130E"/>
    <w:rsid w:val="00C0164F"/>
    <w:rsid w:val="00C02588"/>
    <w:rsid w:val="00C0363C"/>
    <w:rsid w:val="00C03E12"/>
    <w:rsid w:val="00C054F1"/>
    <w:rsid w:val="00C0556F"/>
    <w:rsid w:val="00C1152E"/>
    <w:rsid w:val="00C11F20"/>
    <w:rsid w:val="00C12266"/>
    <w:rsid w:val="00C12793"/>
    <w:rsid w:val="00C12BAF"/>
    <w:rsid w:val="00C13C4A"/>
    <w:rsid w:val="00C13E72"/>
    <w:rsid w:val="00C15BC4"/>
    <w:rsid w:val="00C16167"/>
    <w:rsid w:val="00C23DA6"/>
    <w:rsid w:val="00C23E8D"/>
    <w:rsid w:val="00C253FA"/>
    <w:rsid w:val="00C26531"/>
    <w:rsid w:val="00C274A9"/>
    <w:rsid w:val="00C278FC"/>
    <w:rsid w:val="00C314C3"/>
    <w:rsid w:val="00C3264F"/>
    <w:rsid w:val="00C368F1"/>
    <w:rsid w:val="00C41C60"/>
    <w:rsid w:val="00C42BDF"/>
    <w:rsid w:val="00C44164"/>
    <w:rsid w:val="00C454C0"/>
    <w:rsid w:val="00C46528"/>
    <w:rsid w:val="00C46B85"/>
    <w:rsid w:val="00C47286"/>
    <w:rsid w:val="00C47EA7"/>
    <w:rsid w:val="00C52F51"/>
    <w:rsid w:val="00C55B08"/>
    <w:rsid w:val="00C561BF"/>
    <w:rsid w:val="00C5796D"/>
    <w:rsid w:val="00C57F6F"/>
    <w:rsid w:val="00C619E8"/>
    <w:rsid w:val="00C627EA"/>
    <w:rsid w:val="00C648A9"/>
    <w:rsid w:val="00C64A66"/>
    <w:rsid w:val="00C6739C"/>
    <w:rsid w:val="00C71681"/>
    <w:rsid w:val="00C7284D"/>
    <w:rsid w:val="00C73BEE"/>
    <w:rsid w:val="00C75212"/>
    <w:rsid w:val="00C77E57"/>
    <w:rsid w:val="00C81AF6"/>
    <w:rsid w:val="00C821BA"/>
    <w:rsid w:val="00C82B98"/>
    <w:rsid w:val="00C83214"/>
    <w:rsid w:val="00C85B4B"/>
    <w:rsid w:val="00C93D68"/>
    <w:rsid w:val="00C94024"/>
    <w:rsid w:val="00CA14E0"/>
    <w:rsid w:val="00CA36C0"/>
    <w:rsid w:val="00CA4374"/>
    <w:rsid w:val="00CA47CD"/>
    <w:rsid w:val="00CA53F6"/>
    <w:rsid w:val="00CA60A4"/>
    <w:rsid w:val="00CA799F"/>
    <w:rsid w:val="00CB0423"/>
    <w:rsid w:val="00CB1EFB"/>
    <w:rsid w:val="00CB49F2"/>
    <w:rsid w:val="00CB51DA"/>
    <w:rsid w:val="00CB6FB2"/>
    <w:rsid w:val="00CC12E6"/>
    <w:rsid w:val="00CC2034"/>
    <w:rsid w:val="00CC4AF6"/>
    <w:rsid w:val="00CC5D28"/>
    <w:rsid w:val="00CC6DFE"/>
    <w:rsid w:val="00CD0568"/>
    <w:rsid w:val="00CD1C3A"/>
    <w:rsid w:val="00CD3633"/>
    <w:rsid w:val="00CD59D4"/>
    <w:rsid w:val="00CD5A9C"/>
    <w:rsid w:val="00CD5F7B"/>
    <w:rsid w:val="00CE0940"/>
    <w:rsid w:val="00CE1444"/>
    <w:rsid w:val="00CE15ED"/>
    <w:rsid w:val="00CE1E72"/>
    <w:rsid w:val="00CE2963"/>
    <w:rsid w:val="00CE2E8C"/>
    <w:rsid w:val="00CE3E53"/>
    <w:rsid w:val="00CE43F3"/>
    <w:rsid w:val="00CE4C8F"/>
    <w:rsid w:val="00CE508E"/>
    <w:rsid w:val="00CE5EBD"/>
    <w:rsid w:val="00CE7898"/>
    <w:rsid w:val="00CF0FB6"/>
    <w:rsid w:val="00CF1812"/>
    <w:rsid w:val="00CF38F3"/>
    <w:rsid w:val="00CF6E3F"/>
    <w:rsid w:val="00CF7EB1"/>
    <w:rsid w:val="00D000FC"/>
    <w:rsid w:val="00D01B4D"/>
    <w:rsid w:val="00D038FD"/>
    <w:rsid w:val="00D044F4"/>
    <w:rsid w:val="00D04993"/>
    <w:rsid w:val="00D06A75"/>
    <w:rsid w:val="00D07EED"/>
    <w:rsid w:val="00D10B7C"/>
    <w:rsid w:val="00D11536"/>
    <w:rsid w:val="00D15FE4"/>
    <w:rsid w:val="00D1616B"/>
    <w:rsid w:val="00D20B7D"/>
    <w:rsid w:val="00D20DE7"/>
    <w:rsid w:val="00D227DA"/>
    <w:rsid w:val="00D22A83"/>
    <w:rsid w:val="00D246C0"/>
    <w:rsid w:val="00D24E5A"/>
    <w:rsid w:val="00D24E86"/>
    <w:rsid w:val="00D27531"/>
    <w:rsid w:val="00D27F7F"/>
    <w:rsid w:val="00D337B3"/>
    <w:rsid w:val="00D34210"/>
    <w:rsid w:val="00D4056E"/>
    <w:rsid w:val="00D43903"/>
    <w:rsid w:val="00D441F7"/>
    <w:rsid w:val="00D44220"/>
    <w:rsid w:val="00D466CF"/>
    <w:rsid w:val="00D46CD9"/>
    <w:rsid w:val="00D47C20"/>
    <w:rsid w:val="00D47CB4"/>
    <w:rsid w:val="00D523B5"/>
    <w:rsid w:val="00D55ABD"/>
    <w:rsid w:val="00D575B4"/>
    <w:rsid w:val="00D6444B"/>
    <w:rsid w:val="00D66175"/>
    <w:rsid w:val="00D67DAB"/>
    <w:rsid w:val="00D708FE"/>
    <w:rsid w:val="00D71516"/>
    <w:rsid w:val="00D721B4"/>
    <w:rsid w:val="00D73E73"/>
    <w:rsid w:val="00D75B25"/>
    <w:rsid w:val="00D8071E"/>
    <w:rsid w:val="00D815D0"/>
    <w:rsid w:val="00D85A9F"/>
    <w:rsid w:val="00D868CD"/>
    <w:rsid w:val="00D93EA6"/>
    <w:rsid w:val="00D94189"/>
    <w:rsid w:val="00D978DD"/>
    <w:rsid w:val="00DA0C6B"/>
    <w:rsid w:val="00DA0D8E"/>
    <w:rsid w:val="00DA201B"/>
    <w:rsid w:val="00DA3AD7"/>
    <w:rsid w:val="00DB48F7"/>
    <w:rsid w:val="00DB5BA0"/>
    <w:rsid w:val="00DC1016"/>
    <w:rsid w:val="00DC208B"/>
    <w:rsid w:val="00DC4979"/>
    <w:rsid w:val="00DC4A1B"/>
    <w:rsid w:val="00DC66FA"/>
    <w:rsid w:val="00DC7DCD"/>
    <w:rsid w:val="00DD100D"/>
    <w:rsid w:val="00DD292F"/>
    <w:rsid w:val="00DD29A3"/>
    <w:rsid w:val="00DD32C9"/>
    <w:rsid w:val="00DE00B2"/>
    <w:rsid w:val="00DE15A1"/>
    <w:rsid w:val="00DE79CA"/>
    <w:rsid w:val="00DF1699"/>
    <w:rsid w:val="00DF1FF5"/>
    <w:rsid w:val="00DF3475"/>
    <w:rsid w:val="00DF44F4"/>
    <w:rsid w:val="00DF45E0"/>
    <w:rsid w:val="00DF4648"/>
    <w:rsid w:val="00DF6A6F"/>
    <w:rsid w:val="00DF6CE8"/>
    <w:rsid w:val="00DF7E68"/>
    <w:rsid w:val="00E013B1"/>
    <w:rsid w:val="00E01B25"/>
    <w:rsid w:val="00E031C7"/>
    <w:rsid w:val="00E06DB2"/>
    <w:rsid w:val="00E07911"/>
    <w:rsid w:val="00E079D8"/>
    <w:rsid w:val="00E10041"/>
    <w:rsid w:val="00E10BB2"/>
    <w:rsid w:val="00E11338"/>
    <w:rsid w:val="00E143BA"/>
    <w:rsid w:val="00E15838"/>
    <w:rsid w:val="00E1732C"/>
    <w:rsid w:val="00E21CFD"/>
    <w:rsid w:val="00E22191"/>
    <w:rsid w:val="00E24425"/>
    <w:rsid w:val="00E24ABE"/>
    <w:rsid w:val="00E24D89"/>
    <w:rsid w:val="00E26469"/>
    <w:rsid w:val="00E2711A"/>
    <w:rsid w:val="00E31321"/>
    <w:rsid w:val="00E31803"/>
    <w:rsid w:val="00E3234D"/>
    <w:rsid w:val="00E35D95"/>
    <w:rsid w:val="00E37A73"/>
    <w:rsid w:val="00E42BC2"/>
    <w:rsid w:val="00E43B08"/>
    <w:rsid w:val="00E45475"/>
    <w:rsid w:val="00E47C57"/>
    <w:rsid w:val="00E53C62"/>
    <w:rsid w:val="00E55BD8"/>
    <w:rsid w:val="00E57BB5"/>
    <w:rsid w:val="00E60A23"/>
    <w:rsid w:val="00E6616B"/>
    <w:rsid w:val="00E677EC"/>
    <w:rsid w:val="00E7013F"/>
    <w:rsid w:val="00E712D5"/>
    <w:rsid w:val="00E712DA"/>
    <w:rsid w:val="00E7403F"/>
    <w:rsid w:val="00E75074"/>
    <w:rsid w:val="00E76FB7"/>
    <w:rsid w:val="00E77F97"/>
    <w:rsid w:val="00E818B6"/>
    <w:rsid w:val="00E83B1D"/>
    <w:rsid w:val="00E85075"/>
    <w:rsid w:val="00E85BB6"/>
    <w:rsid w:val="00E902FA"/>
    <w:rsid w:val="00E93C54"/>
    <w:rsid w:val="00E94365"/>
    <w:rsid w:val="00E94B14"/>
    <w:rsid w:val="00E96788"/>
    <w:rsid w:val="00E9749E"/>
    <w:rsid w:val="00EA0260"/>
    <w:rsid w:val="00EA38F7"/>
    <w:rsid w:val="00EA547E"/>
    <w:rsid w:val="00EA54B6"/>
    <w:rsid w:val="00EA634F"/>
    <w:rsid w:val="00EA6A7A"/>
    <w:rsid w:val="00EB1697"/>
    <w:rsid w:val="00EB214F"/>
    <w:rsid w:val="00EB23D8"/>
    <w:rsid w:val="00EB6682"/>
    <w:rsid w:val="00EC0445"/>
    <w:rsid w:val="00EC0B0F"/>
    <w:rsid w:val="00EC26A3"/>
    <w:rsid w:val="00EC35C6"/>
    <w:rsid w:val="00EC5691"/>
    <w:rsid w:val="00ED07F8"/>
    <w:rsid w:val="00ED4AA8"/>
    <w:rsid w:val="00ED4AB5"/>
    <w:rsid w:val="00EE10B4"/>
    <w:rsid w:val="00EE1288"/>
    <w:rsid w:val="00EE3EB3"/>
    <w:rsid w:val="00EE414E"/>
    <w:rsid w:val="00EE5206"/>
    <w:rsid w:val="00EF03BD"/>
    <w:rsid w:val="00EF322E"/>
    <w:rsid w:val="00EF6F87"/>
    <w:rsid w:val="00EF763B"/>
    <w:rsid w:val="00EF792A"/>
    <w:rsid w:val="00F008A8"/>
    <w:rsid w:val="00F00D3B"/>
    <w:rsid w:val="00F0195D"/>
    <w:rsid w:val="00F02128"/>
    <w:rsid w:val="00F024DF"/>
    <w:rsid w:val="00F02B1A"/>
    <w:rsid w:val="00F03A8F"/>
    <w:rsid w:val="00F075A2"/>
    <w:rsid w:val="00F11792"/>
    <w:rsid w:val="00F13289"/>
    <w:rsid w:val="00F15B72"/>
    <w:rsid w:val="00F209D6"/>
    <w:rsid w:val="00F22223"/>
    <w:rsid w:val="00F22EF0"/>
    <w:rsid w:val="00F25B3A"/>
    <w:rsid w:val="00F266CF"/>
    <w:rsid w:val="00F26976"/>
    <w:rsid w:val="00F31EF1"/>
    <w:rsid w:val="00F33D35"/>
    <w:rsid w:val="00F34567"/>
    <w:rsid w:val="00F35510"/>
    <w:rsid w:val="00F3572D"/>
    <w:rsid w:val="00F35B92"/>
    <w:rsid w:val="00F37CFF"/>
    <w:rsid w:val="00F45F16"/>
    <w:rsid w:val="00F522F9"/>
    <w:rsid w:val="00F53404"/>
    <w:rsid w:val="00F53E0C"/>
    <w:rsid w:val="00F557EF"/>
    <w:rsid w:val="00F5639E"/>
    <w:rsid w:val="00F57F1E"/>
    <w:rsid w:val="00F57FD9"/>
    <w:rsid w:val="00F613CB"/>
    <w:rsid w:val="00F628D3"/>
    <w:rsid w:val="00F63753"/>
    <w:rsid w:val="00F63DC2"/>
    <w:rsid w:val="00F70171"/>
    <w:rsid w:val="00F70283"/>
    <w:rsid w:val="00F7434C"/>
    <w:rsid w:val="00F74586"/>
    <w:rsid w:val="00F745C6"/>
    <w:rsid w:val="00F757D0"/>
    <w:rsid w:val="00F75E64"/>
    <w:rsid w:val="00F807EB"/>
    <w:rsid w:val="00F91183"/>
    <w:rsid w:val="00F91314"/>
    <w:rsid w:val="00F95301"/>
    <w:rsid w:val="00F95D31"/>
    <w:rsid w:val="00F97AC3"/>
    <w:rsid w:val="00FA0A3E"/>
    <w:rsid w:val="00FA1BBA"/>
    <w:rsid w:val="00FA2A44"/>
    <w:rsid w:val="00FA38F9"/>
    <w:rsid w:val="00FA5776"/>
    <w:rsid w:val="00FA6075"/>
    <w:rsid w:val="00FA71FD"/>
    <w:rsid w:val="00FB2FEE"/>
    <w:rsid w:val="00FB42AD"/>
    <w:rsid w:val="00FB46B9"/>
    <w:rsid w:val="00FB61F9"/>
    <w:rsid w:val="00FB654E"/>
    <w:rsid w:val="00FB6D69"/>
    <w:rsid w:val="00FC151C"/>
    <w:rsid w:val="00FC474F"/>
    <w:rsid w:val="00FC594B"/>
    <w:rsid w:val="00FC5E51"/>
    <w:rsid w:val="00FC6237"/>
    <w:rsid w:val="00FC6B02"/>
    <w:rsid w:val="00FD0553"/>
    <w:rsid w:val="00FD08D7"/>
    <w:rsid w:val="00FD6D8D"/>
    <w:rsid w:val="00FE10AD"/>
    <w:rsid w:val="00FE1E63"/>
    <w:rsid w:val="00FE24B7"/>
    <w:rsid w:val="00FE2D37"/>
    <w:rsid w:val="00FE2F22"/>
    <w:rsid w:val="00FE51F1"/>
    <w:rsid w:val="00FE6BBF"/>
    <w:rsid w:val="00FE7DD1"/>
    <w:rsid w:val="00FF0135"/>
    <w:rsid w:val="00FF2C97"/>
    <w:rsid w:val="00FF3768"/>
    <w:rsid w:val="00FF40FD"/>
    <w:rsid w:val="00FF5AA5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541B56"/>
  <w15:chartTrackingRefBased/>
  <w15:docId w15:val="{BCC93174-D02E-4CBB-9C3E-A83638F0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link w:val="Nagwek1Znak"/>
    <w:qFormat/>
    <w:rsid w:val="00CD1C3A"/>
    <w:pPr>
      <w:spacing w:before="480" w:after="480" w:line="276" w:lineRule="auto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428E"/>
    <w:pPr>
      <w:keepNext/>
      <w:keepLines/>
      <w:spacing w:before="40" w:after="240"/>
      <w:jc w:val="both"/>
      <w:outlineLvl w:val="1"/>
    </w:pPr>
    <w:rPr>
      <w:rFonts w:ascii="Arial" w:eastAsiaTheme="majorEastAsia" w:hAnsi="Arial" w:cs="Arial"/>
      <w:b/>
      <w:sz w:val="24"/>
      <w:szCs w:val="24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0130F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92E7E"/>
    <w:pPr>
      <w:jc w:val="both"/>
    </w:pPr>
    <w:rPr>
      <w:rFonts w:ascii="CG Times" w:hAnsi="CG Times"/>
      <w:sz w:val="24"/>
      <w:lang w:val="x-none" w:eastAsia="x-none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styleId="NormalnyWeb">
    <w:name w:val="Normal (Web)"/>
    <w:basedOn w:val="Normalny"/>
    <w:rsid w:val="00E76FB7"/>
    <w:pPr>
      <w:spacing w:before="100" w:beforeAutospacing="1" w:after="100" w:afterAutospacing="1"/>
    </w:pPr>
    <w:rPr>
      <w:rFonts w:ascii="Arial Unicode MS" w:eastAsia="Arial Unicode MS" w:hAnsi="Arial Unicode MS" w:cs="Times"/>
      <w:color w:val="000000"/>
      <w:sz w:val="24"/>
      <w:szCs w:val="24"/>
    </w:rPr>
  </w:style>
  <w:style w:type="paragraph" w:customStyle="1" w:styleId="Tab-Nagwek-Lewy1">
    <w:name w:val="Tab-Nagłówek-Lewy1"/>
    <w:basedOn w:val="Normalny"/>
    <w:rsid w:val="00E76FB7"/>
    <w:rPr>
      <w:rFonts w:ascii="Helvetica" w:hAnsi="Helvetica"/>
      <w:b/>
      <w:sz w:val="22"/>
      <w:szCs w:val="24"/>
    </w:rPr>
  </w:style>
  <w:style w:type="paragraph" w:customStyle="1" w:styleId="Artykul">
    <w:name w:val="Artykul"/>
    <w:basedOn w:val="Normalny"/>
    <w:rsid w:val="00E76FB7"/>
    <w:pPr>
      <w:tabs>
        <w:tab w:val="left" w:pos="357"/>
        <w:tab w:val="left" w:pos="533"/>
      </w:tabs>
      <w:spacing w:before="40" w:after="40"/>
      <w:jc w:val="center"/>
    </w:pPr>
    <w:rPr>
      <w:rFonts w:ascii="Arial" w:hAnsi="Arial"/>
      <w:b/>
      <w:color w:val="000000"/>
    </w:rPr>
  </w:style>
  <w:style w:type="paragraph" w:customStyle="1" w:styleId="standard">
    <w:name w:val="standard"/>
    <w:basedOn w:val="Normalny"/>
    <w:rsid w:val="00E76FB7"/>
    <w:pPr>
      <w:tabs>
        <w:tab w:val="left" w:pos="567"/>
      </w:tabs>
      <w:spacing w:line="360" w:lineRule="auto"/>
      <w:ind w:firstLine="567"/>
      <w:jc w:val="both"/>
    </w:pPr>
    <w:rPr>
      <w:rFonts w:ascii="Arial" w:hAnsi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736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7361"/>
  </w:style>
  <w:style w:type="character" w:styleId="Odwoanieprzypisukocowego">
    <w:name w:val="endnote reference"/>
    <w:uiPriority w:val="99"/>
    <w:semiHidden/>
    <w:unhideWhenUsed/>
    <w:rsid w:val="007F7361"/>
    <w:rPr>
      <w:vertAlign w:val="superscript"/>
    </w:rPr>
  </w:style>
  <w:style w:type="character" w:customStyle="1" w:styleId="Nagwek6Znak">
    <w:name w:val="Nagłówek 6 Znak"/>
    <w:link w:val="Nagwek6"/>
    <w:uiPriority w:val="9"/>
    <w:semiHidden/>
    <w:rsid w:val="000130F3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22">
    <w:name w:val="Body Text 22"/>
    <w:basedOn w:val="Normalny"/>
    <w:rsid w:val="00864811"/>
    <w:pPr>
      <w:widowControl w:val="0"/>
      <w:spacing w:line="360" w:lineRule="auto"/>
      <w:jc w:val="both"/>
    </w:pPr>
    <w:rPr>
      <w:rFonts w:ascii="Arial" w:eastAsia="Calibri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539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rsid w:val="002539D4"/>
    <w:rPr>
      <w:rFonts w:ascii="Calibri" w:eastAsia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nhideWhenUsed/>
    <w:rsid w:val="007067C7"/>
  </w:style>
  <w:style w:type="paragraph" w:customStyle="1" w:styleId="JSstandard">
    <w:name w:val="JSstandard"/>
    <w:basedOn w:val="Normalny"/>
    <w:rsid w:val="00F008A8"/>
    <w:pPr>
      <w:widowControl w:val="0"/>
      <w:jc w:val="both"/>
    </w:pPr>
    <w:rPr>
      <w:rFonts w:eastAsia="Calibri"/>
      <w:sz w:val="24"/>
    </w:rPr>
  </w:style>
  <w:style w:type="character" w:customStyle="1" w:styleId="ListParagraphChar">
    <w:name w:val="List Paragraph Char"/>
    <w:link w:val="ListParagraph"/>
    <w:locked/>
    <w:rsid w:val="004437E0"/>
    <w:rPr>
      <w:rFonts w:ascii="Tahoma" w:hAnsi="Tahoma"/>
      <w:lang w:val="en-US" w:eastAsia="x-none"/>
    </w:rPr>
  </w:style>
  <w:style w:type="paragraph" w:customStyle="1" w:styleId="ListParagraph">
    <w:name w:val="List Paragraph"/>
    <w:basedOn w:val="Normalny"/>
    <w:link w:val="ListParagraphChar"/>
    <w:rsid w:val="004437E0"/>
    <w:pPr>
      <w:spacing w:line="276" w:lineRule="auto"/>
      <w:ind w:left="720"/>
      <w:contextualSpacing/>
      <w:jc w:val="both"/>
    </w:pPr>
    <w:rPr>
      <w:rFonts w:ascii="Tahoma" w:hAnsi="Tahoma"/>
      <w:lang w:val="en-US" w:eastAsia="x-none"/>
    </w:rPr>
  </w:style>
  <w:style w:type="character" w:customStyle="1" w:styleId="Nagwek1Znak">
    <w:name w:val="Nagłówek 1 Znak"/>
    <w:link w:val="Nagwek1"/>
    <w:locked/>
    <w:rsid w:val="00CD1C3A"/>
    <w:rPr>
      <w:rFonts w:ascii="Arial" w:hAnsi="Arial"/>
      <w:b/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06334F"/>
    <w:rPr>
      <w:rFonts w:ascii="CG Times" w:hAnsi="CG Times"/>
      <w:sz w:val="24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5F6E29"/>
  </w:style>
  <w:style w:type="paragraph" w:customStyle="1" w:styleId="Tab-Tre-rodek1">
    <w:name w:val="Tab-Treść-Środek1"/>
    <w:basedOn w:val="Normalny"/>
    <w:rsid w:val="005F6E29"/>
    <w:pPr>
      <w:jc w:val="center"/>
    </w:pPr>
    <w:rPr>
      <w:rFonts w:ascii="Helvetica" w:eastAsia="Calibri" w:hAnsi="Helvetica"/>
      <w:sz w:val="22"/>
    </w:rPr>
  </w:style>
  <w:style w:type="paragraph" w:styleId="Tekstpodstawowy2">
    <w:name w:val="Body Text 2"/>
    <w:basedOn w:val="Normalny"/>
    <w:link w:val="Tekstpodstawowy2Znak"/>
    <w:semiHidden/>
    <w:rsid w:val="005C1EAD"/>
    <w:pPr>
      <w:spacing w:after="120" w:line="480" w:lineRule="auto"/>
    </w:pPr>
    <w:rPr>
      <w:rFonts w:eastAsia="Calibri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semiHidden/>
    <w:rsid w:val="005C1EAD"/>
    <w:rPr>
      <w:rFonts w:eastAsia="Calibri"/>
      <w:sz w:val="24"/>
      <w:szCs w:val="24"/>
      <w:lang w:val="x-none"/>
    </w:rPr>
  </w:style>
  <w:style w:type="character" w:styleId="Odwoaniedokomentarza">
    <w:name w:val="annotation reference"/>
    <w:uiPriority w:val="99"/>
    <w:semiHidden/>
    <w:unhideWhenUsed/>
    <w:rsid w:val="00F15B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5B7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5B7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5B7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F15B72"/>
    <w:rPr>
      <w:b/>
      <w:bCs/>
    </w:rPr>
  </w:style>
  <w:style w:type="paragraph" w:customStyle="1" w:styleId="Standardowy1">
    <w:name w:val="Standardowy1"/>
    <w:basedOn w:val="Normalny"/>
    <w:rsid w:val="00BC79E2"/>
    <w:pPr>
      <w:keepNext/>
      <w:spacing w:after="120" w:line="270" w:lineRule="atLeast"/>
      <w:ind w:firstLine="709"/>
      <w:jc w:val="both"/>
    </w:pPr>
    <w:rPr>
      <w:color w:val="000000"/>
      <w:sz w:val="23"/>
    </w:rPr>
  </w:style>
  <w:style w:type="paragraph" w:styleId="Tekstpodstawowywcity3">
    <w:name w:val="Body Text Indent 3"/>
    <w:basedOn w:val="Normalny"/>
    <w:link w:val="Tekstpodstawowywcity3Znak"/>
    <w:unhideWhenUsed/>
    <w:rsid w:val="00BC79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BC79E2"/>
    <w:rPr>
      <w:sz w:val="16"/>
      <w:szCs w:val="16"/>
    </w:rPr>
  </w:style>
  <w:style w:type="paragraph" w:customStyle="1" w:styleId="Akapitzlist1">
    <w:name w:val="Akapit z listą1"/>
    <w:basedOn w:val="Normalny"/>
    <w:uiPriority w:val="99"/>
    <w:rsid w:val="0090504A"/>
    <w:pPr>
      <w:ind w:left="720"/>
      <w:contextualSpacing/>
    </w:pPr>
    <w:rPr>
      <w:rFonts w:eastAsia="Calibri"/>
      <w:sz w:val="24"/>
      <w:szCs w:val="24"/>
    </w:rPr>
  </w:style>
  <w:style w:type="paragraph" w:styleId="Bezodstpw">
    <w:name w:val="No Spacing"/>
    <w:uiPriority w:val="1"/>
    <w:qFormat/>
    <w:rsid w:val="001247E5"/>
    <w:rPr>
      <w:rFonts w:ascii="Calibri" w:eastAsia="Calibri" w:hAnsi="Calibri"/>
      <w:sz w:val="22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1247E5"/>
    <w:rPr>
      <w:i/>
      <w:iCs/>
      <w:color w:val="000000"/>
    </w:rPr>
  </w:style>
  <w:style w:type="character" w:customStyle="1" w:styleId="CytatZnak">
    <w:name w:val="Cytat Znak"/>
    <w:link w:val="Cytat"/>
    <w:uiPriority w:val="29"/>
    <w:rsid w:val="001247E5"/>
    <w:rPr>
      <w:i/>
      <w:iCs/>
      <w:color w:val="000000"/>
    </w:rPr>
  </w:style>
  <w:style w:type="paragraph" w:customStyle="1" w:styleId="Normalny11">
    <w:name w:val="Normalny11"/>
    <w:rsid w:val="001247E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Domylnaczcionkaakapitu1">
    <w:name w:val="Domyślna czcionka akapitu1"/>
    <w:rsid w:val="001247E5"/>
  </w:style>
  <w:style w:type="paragraph" w:customStyle="1" w:styleId="Spistreci11">
    <w:name w:val="Spis treści 11"/>
    <w:basedOn w:val="Normalny11"/>
    <w:next w:val="Normalny11"/>
    <w:autoRedefine/>
    <w:rsid w:val="001247E5"/>
    <w:pPr>
      <w:tabs>
        <w:tab w:val="left" w:pos="-993"/>
        <w:tab w:val="right" w:leader="dot" w:pos="9061"/>
      </w:tabs>
      <w:spacing w:after="0" w:line="240" w:lineRule="auto"/>
      <w:ind w:right="-108"/>
      <w:jc w:val="center"/>
    </w:pPr>
    <w:rPr>
      <w:rFonts w:ascii="Times New Roman" w:eastAsia="Times New Roman" w:hAnsi="Times New Roman"/>
    </w:rPr>
  </w:style>
  <w:style w:type="paragraph" w:customStyle="1" w:styleId="tabela2">
    <w:name w:val="tabela 2"/>
    <w:basedOn w:val="Normalny"/>
    <w:link w:val="tabela2Znak"/>
    <w:uiPriority w:val="99"/>
    <w:rsid w:val="00A80980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hAnsi="Arial"/>
      <w:lang w:val="x-none" w:eastAsia="x-none"/>
    </w:rPr>
  </w:style>
  <w:style w:type="character" w:customStyle="1" w:styleId="tabela2Znak">
    <w:name w:val="tabela 2 Znak"/>
    <w:link w:val="tabela2"/>
    <w:uiPriority w:val="99"/>
    <w:locked/>
    <w:rsid w:val="00A80980"/>
    <w:rPr>
      <w:rFonts w:ascii="Arial" w:hAnsi="Arial"/>
      <w:lang w:val="x-none" w:eastAsia="x-none"/>
    </w:rPr>
  </w:style>
  <w:style w:type="paragraph" w:customStyle="1" w:styleId="Texte">
    <w:name w:val="Texte"/>
    <w:basedOn w:val="Normalny"/>
    <w:uiPriority w:val="99"/>
    <w:rsid w:val="00BA6381"/>
    <w:pPr>
      <w:spacing w:after="200" w:line="288" w:lineRule="auto"/>
      <w:ind w:left="1134"/>
      <w:jc w:val="both"/>
    </w:pPr>
    <w:rPr>
      <w:rFonts w:ascii="Arial" w:hAnsi="Arial"/>
      <w:szCs w:val="24"/>
      <w:lang w:val="fr-FR" w:eastAsia="fr-FR"/>
    </w:rPr>
  </w:style>
  <w:style w:type="character" w:customStyle="1" w:styleId="Nagwek2Znak">
    <w:name w:val="Nagłówek 2 Znak"/>
    <w:basedOn w:val="Domylnaczcionkaakapitu"/>
    <w:link w:val="Nagwek2"/>
    <w:uiPriority w:val="9"/>
    <w:rsid w:val="002D428E"/>
    <w:rPr>
      <w:rFonts w:ascii="Arial" w:eastAsiaTheme="majorEastAsia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02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66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5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1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9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901432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275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7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3098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194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68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911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8346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74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1597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7917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830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9149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897901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092599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8790550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9652744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562392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78202915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4999279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7547874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6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93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05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47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31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284736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63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707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44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166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518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2051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543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35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9103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106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8456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3649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5516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D96FCB-1466-4F68-842C-265B46D2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30</Pages>
  <Words>9316</Words>
  <Characters>55896</Characters>
  <Application>Microsoft Office Word</Application>
  <DocSecurity>0</DocSecurity>
  <Lines>465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65082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GOODRICH_szósta zmiana_2016</dc:title>
  <dc:subject/>
  <dc:creator>pieczkoi</dc:creator>
  <cp:keywords/>
  <cp:lastModifiedBy>Dudzic Agnieszka</cp:lastModifiedBy>
  <cp:revision>16</cp:revision>
  <cp:lastPrinted>2016-05-19T12:44:00Z</cp:lastPrinted>
  <dcterms:created xsi:type="dcterms:W3CDTF">2023-03-28T08:52:00Z</dcterms:created>
  <dcterms:modified xsi:type="dcterms:W3CDTF">2023-03-28T10:48:00Z</dcterms:modified>
</cp:coreProperties>
</file>